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A" w:rsidRPr="00DC5124" w:rsidRDefault="00EC07DA" w:rsidP="00D81ED9">
      <w:pPr>
        <w:ind w:firstLine="708"/>
        <w:jc w:val="center"/>
        <w:rPr>
          <w:rFonts w:ascii="Arial" w:hAnsi="Arial" w:cs="Arial"/>
          <w:b/>
          <w:sz w:val="22"/>
          <w:szCs w:val="22"/>
          <w:lang w:val="es-ES_tradnl"/>
        </w:rPr>
      </w:pPr>
      <w:r w:rsidRPr="00DC5124">
        <w:rPr>
          <w:rFonts w:ascii="Arial" w:hAnsi="Arial" w:cs="Arial"/>
          <w:b/>
          <w:sz w:val="22"/>
          <w:szCs w:val="22"/>
          <w:lang w:val="es-ES_tradnl"/>
        </w:rPr>
        <w:t>ANEXO I</w:t>
      </w:r>
    </w:p>
    <w:p w:rsidR="00D81ED9" w:rsidRPr="00DC5124" w:rsidRDefault="00D81ED9" w:rsidP="00D81ED9">
      <w:pPr>
        <w:ind w:firstLine="708"/>
        <w:jc w:val="center"/>
        <w:rPr>
          <w:rFonts w:ascii="Arial" w:hAnsi="Arial" w:cs="Arial"/>
          <w:b/>
          <w:sz w:val="22"/>
          <w:szCs w:val="22"/>
          <w:lang w:val="es-ES_tradnl"/>
        </w:rPr>
      </w:pPr>
    </w:p>
    <w:p w:rsidR="008D372C" w:rsidRPr="00DC5124" w:rsidRDefault="008D372C" w:rsidP="007A5CC8">
      <w:pPr>
        <w:autoSpaceDE w:val="0"/>
        <w:autoSpaceDN w:val="0"/>
        <w:adjustRightInd w:val="0"/>
        <w:jc w:val="both"/>
        <w:rPr>
          <w:rFonts w:ascii="Arial" w:hAnsi="Arial" w:cs="Arial"/>
          <w:b/>
          <w:sz w:val="22"/>
          <w:szCs w:val="22"/>
        </w:rPr>
      </w:pPr>
    </w:p>
    <w:p w:rsidR="008D372C" w:rsidRPr="00DC5124" w:rsidRDefault="008D372C" w:rsidP="00433B2F">
      <w:pPr>
        <w:pStyle w:val="Default"/>
        <w:jc w:val="both"/>
        <w:rPr>
          <w:sz w:val="22"/>
          <w:szCs w:val="22"/>
        </w:rPr>
      </w:pPr>
      <w:r w:rsidRPr="00DC5124">
        <w:rPr>
          <w:b/>
          <w:sz w:val="22"/>
          <w:szCs w:val="22"/>
        </w:rPr>
        <w:t>PLIEGO DE CONDICIONES PARTICULARES</w:t>
      </w:r>
      <w:r w:rsidR="00CD0E31" w:rsidRPr="00DC5124">
        <w:rPr>
          <w:b/>
          <w:sz w:val="22"/>
          <w:szCs w:val="22"/>
        </w:rPr>
        <w:t xml:space="preserve"> Y TÉCNICAS</w:t>
      </w:r>
      <w:r w:rsidRPr="00DC5124">
        <w:rPr>
          <w:b/>
          <w:sz w:val="22"/>
          <w:szCs w:val="22"/>
        </w:rPr>
        <w:t xml:space="preserve"> PARA LA CONTRATACIÓN POR LA ASOCIACIÓN </w:t>
      </w:r>
      <w:r w:rsidR="00387A77" w:rsidRPr="00DC5124">
        <w:rPr>
          <w:b/>
          <w:sz w:val="22"/>
          <w:szCs w:val="22"/>
        </w:rPr>
        <w:t>INSERTA EMPLEO</w:t>
      </w:r>
      <w:r w:rsidRPr="00DC5124">
        <w:rPr>
          <w:b/>
          <w:sz w:val="22"/>
          <w:szCs w:val="22"/>
        </w:rPr>
        <w:t xml:space="preserve"> </w:t>
      </w:r>
      <w:r w:rsidR="008F1645" w:rsidRPr="00DC5124">
        <w:rPr>
          <w:b/>
          <w:sz w:val="22"/>
          <w:szCs w:val="22"/>
        </w:rPr>
        <w:t xml:space="preserve">DE </w:t>
      </w:r>
      <w:r w:rsidR="008F1645" w:rsidRPr="00DC5124">
        <w:rPr>
          <w:b/>
          <w:bCs/>
          <w:sz w:val="22"/>
          <w:szCs w:val="22"/>
        </w:rPr>
        <w:t>ACCIONES DE CAPTACIÓN DE DEMANDANTES DE EMPLEO CON DISCAPACIDAD Y DE EMPLEADORES A TRAVÉS DE LAS APPS DE POR TALENTO</w:t>
      </w:r>
      <w:r w:rsidR="00142A61" w:rsidRPr="00DC5124">
        <w:rPr>
          <w:b/>
          <w:sz w:val="22"/>
          <w:szCs w:val="22"/>
        </w:rPr>
        <w:t>, EN EL MARCO QUE REPRESENTA LA EJECUCIÓN Y GESTIÓN DEL PROGRAMA OPERATIVO DE INCLUSIÓN SOCIAL Y ECONOMÍA SOCIAL</w:t>
      </w:r>
      <w:r w:rsidR="005228BD" w:rsidRPr="00DC5124">
        <w:rPr>
          <w:b/>
          <w:sz w:val="22"/>
          <w:szCs w:val="22"/>
        </w:rPr>
        <w:t xml:space="preserve">, Y EL PROGRAMA DE EMPLEO JUVENIL, </w:t>
      </w:r>
      <w:r w:rsidR="00142A61" w:rsidRPr="00DC5124">
        <w:rPr>
          <w:b/>
          <w:sz w:val="22"/>
          <w:szCs w:val="22"/>
        </w:rPr>
        <w:t>COFINANCIADO</w:t>
      </w:r>
      <w:r w:rsidR="005228BD" w:rsidRPr="00DC5124">
        <w:rPr>
          <w:b/>
          <w:sz w:val="22"/>
          <w:szCs w:val="22"/>
        </w:rPr>
        <w:t>S</w:t>
      </w:r>
      <w:r w:rsidR="00142A61" w:rsidRPr="00DC5124">
        <w:rPr>
          <w:b/>
          <w:sz w:val="22"/>
          <w:szCs w:val="22"/>
        </w:rPr>
        <w:t xml:space="preserve"> POR EL FONDO SOCIAL EUROPEO (FSE)</w:t>
      </w:r>
      <w:r w:rsidR="00387A77" w:rsidRPr="00DC5124">
        <w:rPr>
          <w:b/>
          <w:sz w:val="22"/>
          <w:szCs w:val="22"/>
        </w:rPr>
        <w:t xml:space="preserve"> EN </w:t>
      </w:r>
      <w:r w:rsidR="00636E3E" w:rsidRPr="00DC5124">
        <w:rPr>
          <w:b/>
          <w:sz w:val="22"/>
          <w:szCs w:val="22"/>
        </w:rPr>
        <w:t>TODA ESPAÑA.</w:t>
      </w:r>
    </w:p>
    <w:p w:rsidR="008D372C" w:rsidRPr="00DC5124" w:rsidRDefault="008D372C" w:rsidP="00433B2F">
      <w:pPr>
        <w:autoSpaceDE w:val="0"/>
        <w:autoSpaceDN w:val="0"/>
        <w:adjustRightInd w:val="0"/>
        <w:jc w:val="both"/>
        <w:rPr>
          <w:rFonts w:ascii="Arial" w:hAnsi="Arial" w:cs="Arial"/>
          <w:b/>
          <w:sz w:val="22"/>
          <w:szCs w:val="22"/>
        </w:rPr>
      </w:pPr>
    </w:p>
    <w:p w:rsidR="004A72D7" w:rsidRPr="00DC5124" w:rsidRDefault="004A72D7" w:rsidP="00425489">
      <w:pPr>
        <w:autoSpaceDE w:val="0"/>
        <w:autoSpaceDN w:val="0"/>
        <w:adjustRightInd w:val="0"/>
        <w:rPr>
          <w:rFonts w:ascii="TTE1C89A48t00" w:hAnsi="TTE1C89A48t00" w:cs="TTE1C89A48t00"/>
          <w:sz w:val="22"/>
          <w:szCs w:val="22"/>
          <w:lang w:val="es-ES_tradnl"/>
        </w:rPr>
      </w:pPr>
    </w:p>
    <w:p w:rsidR="008D372C" w:rsidRPr="00DC5124" w:rsidRDefault="008D372C" w:rsidP="008D372C">
      <w:pPr>
        <w:autoSpaceDE w:val="0"/>
        <w:autoSpaceDN w:val="0"/>
        <w:adjustRightInd w:val="0"/>
        <w:rPr>
          <w:rFonts w:ascii="Arial" w:hAnsi="Arial" w:cs="Arial"/>
          <w:b/>
          <w:sz w:val="22"/>
          <w:szCs w:val="22"/>
          <w:lang w:val="es-ES_tradnl"/>
        </w:rPr>
      </w:pPr>
      <w:r w:rsidRPr="00DC5124">
        <w:rPr>
          <w:rFonts w:ascii="Arial" w:hAnsi="Arial" w:cs="Arial"/>
          <w:b/>
          <w:sz w:val="22"/>
          <w:szCs w:val="22"/>
          <w:lang w:val="es-ES_tradnl"/>
        </w:rPr>
        <w:t xml:space="preserve">CÓDIGO: </w:t>
      </w:r>
      <w:r w:rsidR="00636E3E" w:rsidRPr="00DC5124">
        <w:rPr>
          <w:rFonts w:ascii="Arial" w:hAnsi="Arial" w:cs="Arial"/>
          <w:b/>
          <w:sz w:val="22"/>
          <w:szCs w:val="22"/>
          <w:lang w:val="es-ES_tradnl"/>
        </w:rPr>
        <w:t>01</w:t>
      </w:r>
      <w:r w:rsidR="008F1645" w:rsidRPr="00DC5124">
        <w:rPr>
          <w:rFonts w:ascii="Arial" w:hAnsi="Arial" w:cs="Arial"/>
          <w:b/>
          <w:sz w:val="22"/>
          <w:szCs w:val="22"/>
          <w:lang w:val="es-ES_tradnl"/>
        </w:rPr>
        <w:t>9</w:t>
      </w:r>
      <w:r w:rsidR="008538BE" w:rsidRPr="00DC5124">
        <w:rPr>
          <w:rFonts w:ascii="Arial" w:hAnsi="Arial" w:cs="Arial"/>
          <w:b/>
          <w:sz w:val="22"/>
          <w:szCs w:val="22"/>
          <w:lang w:val="es-ES_tradnl"/>
        </w:rPr>
        <w:t>/</w:t>
      </w:r>
      <w:r w:rsidR="00636E3E" w:rsidRPr="00DC5124">
        <w:rPr>
          <w:rFonts w:ascii="Arial" w:hAnsi="Arial" w:cs="Arial"/>
          <w:b/>
          <w:sz w:val="22"/>
          <w:szCs w:val="22"/>
          <w:lang w:val="es-ES_tradnl"/>
        </w:rPr>
        <w:t>MC</w:t>
      </w:r>
      <w:r w:rsidR="008538BE" w:rsidRPr="00DC5124">
        <w:rPr>
          <w:rFonts w:ascii="Arial" w:hAnsi="Arial" w:cs="Arial"/>
          <w:b/>
          <w:sz w:val="22"/>
          <w:szCs w:val="22"/>
          <w:lang w:val="es-ES_tradnl"/>
        </w:rPr>
        <w:t>/</w:t>
      </w:r>
      <w:r w:rsidR="00636E3E" w:rsidRPr="00DC5124">
        <w:rPr>
          <w:rFonts w:ascii="Arial" w:hAnsi="Arial" w:cs="Arial"/>
          <w:b/>
          <w:sz w:val="22"/>
          <w:szCs w:val="22"/>
          <w:lang w:val="es-ES_tradnl"/>
        </w:rPr>
        <w:t>21</w:t>
      </w:r>
    </w:p>
    <w:p w:rsidR="004A72D7" w:rsidRPr="00DC5124" w:rsidRDefault="004A72D7" w:rsidP="00884E66">
      <w:pPr>
        <w:autoSpaceDE w:val="0"/>
        <w:autoSpaceDN w:val="0"/>
        <w:adjustRightInd w:val="0"/>
        <w:jc w:val="both"/>
        <w:rPr>
          <w:rFonts w:ascii="Arial" w:hAnsi="Arial" w:cs="Arial"/>
          <w:color w:val="FF0000"/>
          <w:sz w:val="22"/>
          <w:szCs w:val="22"/>
          <w:lang w:val="es-ES_tradnl"/>
        </w:rPr>
      </w:pPr>
    </w:p>
    <w:tbl>
      <w:tblPr>
        <w:tblW w:w="0" w:type="auto"/>
        <w:tblLook w:val="01E0" w:firstRow="1" w:lastRow="1" w:firstColumn="1" w:lastColumn="1" w:noHBand="0" w:noVBand="0"/>
      </w:tblPr>
      <w:tblGrid>
        <w:gridCol w:w="8504"/>
      </w:tblGrid>
      <w:tr w:rsidR="00884E66" w:rsidRPr="00DC5124" w:rsidTr="00B27B1C">
        <w:trPr>
          <w:trHeight w:val="520"/>
        </w:trPr>
        <w:tc>
          <w:tcPr>
            <w:tcW w:w="8587" w:type="dxa"/>
            <w:tcMar>
              <w:top w:w="57" w:type="dxa"/>
              <w:bottom w:w="57" w:type="dxa"/>
            </w:tcMar>
          </w:tcPr>
          <w:p w:rsidR="00873854" w:rsidRPr="00DC5124" w:rsidRDefault="00873854" w:rsidP="00DB667A">
            <w:pPr>
              <w:autoSpaceDE w:val="0"/>
              <w:autoSpaceDN w:val="0"/>
              <w:adjustRightInd w:val="0"/>
              <w:jc w:val="both"/>
              <w:rPr>
                <w:rFonts w:ascii="Arial" w:hAnsi="Arial" w:cs="Arial"/>
                <w:color w:val="000000"/>
                <w:sz w:val="22"/>
                <w:szCs w:val="22"/>
                <w:lang w:val="es-ES_tradnl"/>
              </w:rPr>
            </w:pPr>
          </w:p>
        </w:tc>
      </w:tr>
    </w:tbl>
    <w:p w:rsidR="00425489" w:rsidRPr="00DC5124" w:rsidRDefault="007A5CC8"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 xml:space="preserve">A.- Objeto del Contrato </w:t>
      </w:r>
    </w:p>
    <w:p w:rsidR="007A5CC8" w:rsidRPr="00DC5124"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636E3E" w:rsidRPr="00DC5124" w:rsidTr="00B27B1C">
        <w:trPr>
          <w:trHeight w:val="264"/>
        </w:trPr>
        <w:tc>
          <w:tcPr>
            <w:tcW w:w="8587" w:type="dxa"/>
            <w:shd w:val="clear" w:color="auto" w:fill="auto"/>
            <w:tcMar>
              <w:top w:w="57" w:type="dxa"/>
              <w:bottom w:w="57" w:type="dxa"/>
            </w:tcMar>
          </w:tcPr>
          <w:p w:rsidR="00636E3E" w:rsidRPr="00DC5124" w:rsidRDefault="00636E3E" w:rsidP="00636E3E">
            <w:p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Es objeto del presente pliego la contratación de los </w:t>
            </w:r>
            <w:r w:rsidRPr="00DC5124">
              <w:rPr>
                <w:rFonts w:ascii="Arial" w:hAnsi="Arial" w:cs="Arial"/>
                <w:b/>
                <w:sz w:val="22"/>
                <w:szCs w:val="22"/>
                <w:lang w:val="es-ES_tradnl"/>
              </w:rPr>
              <w:t>servicios de distribución en internet de las apps ‘Por talento’ y ‘Por talento empresas’, para captar datos de candidatos con discapacidad y de empleadores respectivamente</w:t>
            </w:r>
            <w:r w:rsidRPr="00DC5124">
              <w:rPr>
                <w:rFonts w:ascii="Arial" w:hAnsi="Arial" w:cs="Arial"/>
                <w:sz w:val="22"/>
                <w:szCs w:val="22"/>
                <w:lang w:val="es-ES_tradnl"/>
              </w:rPr>
              <w:t>, en el marco que representa la ejecución y gestión del Programa Operativo de Inclusión Social y Economía Social, cofinanciado por el Fondo Social Europeo.</w:t>
            </w:r>
          </w:p>
          <w:p w:rsidR="00636E3E" w:rsidRPr="00DC5124" w:rsidRDefault="00636E3E" w:rsidP="00636E3E">
            <w:pPr>
              <w:autoSpaceDE w:val="0"/>
              <w:autoSpaceDN w:val="0"/>
              <w:adjustRightInd w:val="0"/>
              <w:jc w:val="both"/>
              <w:rPr>
                <w:rFonts w:ascii="Arial" w:hAnsi="Arial" w:cs="Arial"/>
                <w:sz w:val="22"/>
                <w:szCs w:val="22"/>
                <w:lang w:val="es-ES_tradnl"/>
              </w:rPr>
            </w:pPr>
          </w:p>
        </w:tc>
      </w:tr>
    </w:tbl>
    <w:p w:rsidR="0091053E" w:rsidRPr="00DC5124"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 xml:space="preserve">B.- Destinatarios de la prestación del servicio </w:t>
      </w:r>
    </w:p>
    <w:tbl>
      <w:tblPr>
        <w:tblW w:w="8789" w:type="dxa"/>
        <w:tblInd w:w="-34" w:type="dxa"/>
        <w:tblLook w:val="01E0" w:firstRow="1" w:lastRow="1" w:firstColumn="1" w:lastColumn="1" w:noHBand="0" w:noVBand="0"/>
      </w:tblPr>
      <w:tblGrid>
        <w:gridCol w:w="8789"/>
      </w:tblGrid>
      <w:tr w:rsidR="0091053E" w:rsidRPr="00DC5124" w:rsidTr="00AA654C">
        <w:trPr>
          <w:trHeight w:val="264"/>
        </w:trPr>
        <w:tc>
          <w:tcPr>
            <w:tcW w:w="8789" w:type="dxa"/>
            <w:tcMar>
              <w:top w:w="57" w:type="dxa"/>
              <w:bottom w:w="57" w:type="dxa"/>
            </w:tcMar>
          </w:tcPr>
          <w:p w:rsidR="00D81ED9" w:rsidRPr="00DC5124" w:rsidRDefault="00D81ED9" w:rsidP="00D81ED9">
            <w:pPr>
              <w:autoSpaceDE w:val="0"/>
              <w:autoSpaceDN w:val="0"/>
              <w:adjustRightInd w:val="0"/>
              <w:jc w:val="center"/>
              <w:rPr>
                <w:rFonts w:ascii="Arial" w:hAnsi="Arial" w:cs="Arial"/>
                <w:i/>
                <w:sz w:val="22"/>
                <w:szCs w:val="22"/>
                <w:lang w:val="es-ES_tradnl"/>
              </w:rPr>
            </w:pPr>
          </w:p>
          <w:p w:rsidR="00636E3E" w:rsidRPr="00DC5124" w:rsidRDefault="00636E3E" w:rsidP="00636E3E">
            <w:p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Los destinatarios de la prestación del servicio serán los siguientes:</w:t>
            </w:r>
          </w:p>
          <w:p w:rsidR="00636E3E" w:rsidRPr="00DC5124" w:rsidRDefault="00636E3E" w:rsidP="00636E3E">
            <w:pPr>
              <w:autoSpaceDE w:val="0"/>
              <w:autoSpaceDN w:val="0"/>
              <w:adjustRightInd w:val="0"/>
              <w:jc w:val="both"/>
              <w:rPr>
                <w:rFonts w:ascii="Arial" w:hAnsi="Arial" w:cs="Arial"/>
                <w:sz w:val="22"/>
                <w:szCs w:val="22"/>
                <w:lang w:val="es-ES_tradnl"/>
              </w:rPr>
            </w:pPr>
          </w:p>
          <w:p w:rsidR="00636E3E" w:rsidRPr="00DC5124" w:rsidRDefault="00636E3E" w:rsidP="00636E3E">
            <w:pPr>
              <w:numPr>
                <w:ilvl w:val="0"/>
                <w:numId w:val="25"/>
              </w:numPr>
              <w:autoSpaceDE w:val="0"/>
              <w:autoSpaceDN w:val="0"/>
              <w:adjustRightInd w:val="0"/>
              <w:ind w:left="360"/>
              <w:jc w:val="both"/>
              <w:rPr>
                <w:rFonts w:ascii="Arial" w:hAnsi="Arial" w:cs="Arial"/>
                <w:sz w:val="22"/>
                <w:szCs w:val="22"/>
                <w:lang w:val="es-ES_tradnl"/>
              </w:rPr>
            </w:pPr>
            <w:r w:rsidRPr="00DC5124">
              <w:rPr>
                <w:rFonts w:ascii="Arial" w:hAnsi="Arial" w:cs="Arial"/>
                <w:sz w:val="22"/>
                <w:szCs w:val="22"/>
                <w:lang w:val="es-ES_tradnl"/>
              </w:rPr>
              <w:t xml:space="preserve">Personas desempleadas, con una edad comprendida entre 16 y 64 años con certificado de discapacidad igual o superior al 33% o que tienen reconocida una incapacidad permanente en el grado de total, absoluta o gran invalidez, según el artículo 4.2 del Real Decreto Legislativo 1/2013, de 29 de noviembre, que considera a los mismos afectados con un grado igual o superior al 33% de discapacidad. </w:t>
            </w:r>
          </w:p>
          <w:p w:rsidR="00636E3E" w:rsidRPr="00DC5124" w:rsidRDefault="00636E3E" w:rsidP="00636E3E">
            <w:pPr>
              <w:autoSpaceDE w:val="0"/>
              <w:autoSpaceDN w:val="0"/>
              <w:adjustRightInd w:val="0"/>
              <w:jc w:val="both"/>
              <w:rPr>
                <w:rFonts w:ascii="Arial" w:hAnsi="Arial" w:cs="Arial"/>
                <w:sz w:val="22"/>
                <w:szCs w:val="22"/>
                <w:lang w:val="es-ES_tradnl"/>
              </w:rPr>
            </w:pPr>
          </w:p>
          <w:p w:rsidR="00D81ED9" w:rsidRPr="00DC5124" w:rsidRDefault="00636E3E" w:rsidP="00636E3E">
            <w:pPr>
              <w:numPr>
                <w:ilvl w:val="0"/>
                <w:numId w:val="25"/>
              </w:numPr>
              <w:autoSpaceDE w:val="0"/>
              <w:autoSpaceDN w:val="0"/>
              <w:adjustRightInd w:val="0"/>
              <w:ind w:left="360"/>
              <w:jc w:val="both"/>
              <w:rPr>
                <w:rFonts w:ascii="Arial" w:hAnsi="Arial" w:cs="Arial"/>
                <w:sz w:val="22"/>
                <w:szCs w:val="22"/>
                <w:lang w:val="es-ES_tradnl"/>
              </w:rPr>
            </w:pPr>
            <w:r w:rsidRPr="00DC5124">
              <w:rPr>
                <w:rFonts w:ascii="Arial" w:hAnsi="Arial" w:cs="Arial"/>
                <w:sz w:val="22"/>
                <w:szCs w:val="22"/>
                <w:lang w:val="es-ES_tradnl"/>
              </w:rPr>
              <w:t>Empresarios y directivos empresariales de Recursos Humanos o de Responsabilidad Social Empresarial</w:t>
            </w:r>
          </w:p>
          <w:p w:rsidR="0071798D" w:rsidRPr="00DC5124" w:rsidRDefault="0071798D" w:rsidP="0071798D">
            <w:pPr>
              <w:spacing w:before="120" w:after="120"/>
              <w:jc w:val="center"/>
              <w:rPr>
                <w:rFonts w:ascii="Arial" w:hAnsi="Arial" w:cs="Arial"/>
                <w:strike/>
                <w:sz w:val="22"/>
                <w:szCs w:val="22"/>
              </w:rPr>
            </w:pPr>
          </w:p>
          <w:p w:rsidR="00E85339" w:rsidRPr="00DC5124" w:rsidRDefault="00E85339" w:rsidP="003B4BE5">
            <w:pPr>
              <w:pBdr>
                <w:top w:val="single" w:sz="4" w:space="1" w:color="auto"/>
                <w:left w:val="single" w:sz="4" w:space="4" w:color="auto"/>
                <w:bottom w:val="single" w:sz="4" w:space="1" w:color="auto"/>
                <w:right w:val="single" w:sz="4" w:space="4" w:color="auto"/>
              </w:pBdr>
              <w:autoSpaceDE w:val="0"/>
              <w:autoSpaceDN w:val="0"/>
              <w:adjustRightInd w:val="0"/>
              <w:ind w:left="37" w:right="36"/>
              <w:jc w:val="both"/>
              <w:rPr>
                <w:rFonts w:ascii="Arial" w:hAnsi="Arial" w:cs="Arial"/>
                <w:b/>
                <w:sz w:val="22"/>
                <w:szCs w:val="22"/>
              </w:rPr>
            </w:pPr>
            <w:r w:rsidRPr="00DC5124">
              <w:rPr>
                <w:rFonts w:ascii="Arial" w:hAnsi="Arial" w:cs="Arial"/>
                <w:b/>
                <w:sz w:val="22"/>
                <w:szCs w:val="22"/>
              </w:rPr>
              <w:t>C.- Plazo de ejecución, posibilidad de prórroga y penalizaciones</w:t>
            </w:r>
          </w:p>
          <w:p w:rsidR="00E553BC" w:rsidRPr="00DC5124" w:rsidRDefault="00E553BC" w:rsidP="00E553BC">
            <w:pPr>
              <w:autoSpaceDE w:val="0"/>
              <w:autoSpaceDN w:val="0"/>
              <w:adjustRightInd w:val="0"/>
              <w:jc w:val="both"/>
              <w:rPr>
                <w:rFonts w:ascii="Arial" w:hAnsi="Arial" w:cs="Arial"/>
                <w:strike/>
                <w:sz w:val="22"/>
                <w:szCs w:val="22"/>
              </w:rPr>
            </w:pPr>
          </w:p>
          <w:p w:rsidR="00636E3E" w:rsidRPr="00DC5124" w:rsidRDefault="00636E3E" w:rsidP="00636E3E">
            <w:pPr>
              <w:autoSpaceDE w:val="0"/>
              <w:autoSpaceDN w:val="0"/>
              <w:adjustRightInd w:val="0"/>
              <w:rPr>
                <w:rFonts w:ascii="Arial" w:hAnsi="Arial" w:cs="Arial"/>
                <w:sz w:val="22"/>
                <w:szCs w:val="22"/>
                <w:lang w:val="es-ES_tradnl"/>
              </w:rPr>
            </w:pPr>
            <w:r w:rsidRPr="00DC5124">
              <w:rPr>
                <w:rFonts w:ascii="Arial" w:hAnsi="Arial" w:cs="Arial"/>
                <w:sz w:val="22"/>
                <w:szCs w:val="22"/>
                <w:lang w:val="es-ES_tradnl"/>
              </w:rPr>
              <w:t>El plazo de ejecución para los servicios de referencia será desde el día de firma del contrato hasta el 31 de diciembre de 2021. No se contempla la posibilidad de acordar una prórroga una vez finalizado el plazo de ejecución del contrato.</w:t>
            </w:r>
          </w:p>
          <w:p w:rsidR="00A5630F" w:rsidRPr="00DC5124" w:rsidRDefault="00A5630F" w:rsidP="00636E3E">
            <w:pPr>
              <w:autoSpaceDE w:val="0"/>
              <w:autoSpaceDN w:val="0"/>
              <w:adjustRightInd w:val="0"/>
              <w:rPr>
                <w:rFonts w:ascii="Arial" w:hAnsi="Arial" w:cs="Arial"/>
                <w:sz w:val="22"/>
                <w:szCs w:val="22"/>
                <w:lang w:val="es-ES_tradnl"/>
              </w:rPr>
            </w:pPr>
          </w:p>
          <w:p w:rsidR="00A5630F" w:rsidRPr="00DC5124" w:rsidRDefault="00A5630F" w:rsidP="00636E3E">
            <w:pPr>
              <w:autoSpaceDE w:val="0"/>
              <w:autoSpaceDN w:val="0"/>
              <w:adjustRightInd w:val="0"/>
              <w:rPr>
                <w:rFonts w:ascii="Arial" w:hAnsi="Arial" w:cs="Arial"/>
                <w:sz w:val="22"/>
                <w:szCs w:val="22"/>
                <w:lang w:val="es-ES_tradnl"/>
              </w:rPr>
            </w:pPr>
          </w:p>
          <w:p w:rsidR="00A5630F" w:rsidRPr="00DC5124" w:rsidRDefault="00A5630F" w:rsidP="00636E3E">
            <w:pPr>
              <w:autoSpaceDE w:val="0"/>
              <w:autoSpaceDN w:val="0"/>
              <w:adjustRightInd w:val="0"/>
              <w:rPr>
                <w:rFonts w:ascii="Arial" w:hAnsi="Arial" w:cs="Arial"/>
                <w:sz w:val="22"/>
                <w:szCs w:val="22"/>
                <w:lang w:val="es-ES_tradnl"/>
              </w:rPr>
            </w:pPr>
          </w:p>
          <w:p w:rsidR="00E553BC" w:rsidRPr="00DC5124" w:rsidRDefault="00E553BC" w:rsidP="00E553BC">
            <w:pPr>
              <w:autoSpaceDE w:val="0"/>
              <w:autoSpaceDN w:val="0"/>
              <w:adjustRightInd w:val="0"/>
              <w:jc w:val="both"/>
              <w:rPr>
                <w:rFonts w:ascii="Arial" w:hAnsi="Arial" w:cs="Arial"/>
                <w:strike/>
                <w:sz w:val="22"/>
                <w:szCs w:val="22"/>
                <w:lang w:val="es-ES_tradnl"/>
              </w:rPr>
            </w:pPr>
          </w:p>
          <w:p w:rsidR="00E553BC" w:rsidRPr="00DC5124" w:rsidRDefault="00E553BC" w:rsidP="00E553BC">
            <w:pPr>
              <w:autoSpaceDE w:val="0"/>
              <w:autoSpaceDN w:val="0"/>
              <w:adjustRightInd w:val="0"/>
              <w:jc w:val="both"/>
              <w:rPr>
                <w:rFonts w:ascii="Arial" w:hAnsi="Arial" w:cs="Arial"/>
                <w:strike/>
                <w:sz w:val="22"/>
                <w:szCs w:val="22"/>
              </w:rPr>
            </w:pPr>
          </w:p>
        </w:tc>
      </w:tr>
    </w:tbl>
    <w:p w:rsidR="0091053E" w:rsidRPr="00DC5124"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lastRenderedPageBreak/>
        <w:t>D.- Pres</w:t>
      </w:r>
      <w:r w:rsidR="00A8718D" w:rsidRPr="00DC5124">
        <w:rPr>
          <w:rFonts w:ascii="Arial" w:hAnsi="Arial" w:cs="Arial"/>
          <w:b/>
          <w:sz w:val="22"/>
          <w:szCs w:val="22"/>
          <w:lang w:val="es-ES_tradnl"/>
        </w:rPr>
        <w:t>upuesto máximo de la licitación</w:t>
      </w:r>
    </w:p>
    <w:tbl>
      <w:tblPr>
        <w:tblW w:w="17174" w:type="dxa"/>
        <w:tblLook w:val="01E0" w:firstRow="1" w:lastRow="1" w:firstColumn="1" w:lastColumn="1" w:noHBand="0" w:noVBand="0"/>
      </w:tblPr>
      <w:tblGrid>
        <w:gridCol w:w="8587"/>
        <w:gridCol w:w="8587"/>
      </w:tblGrid>
      <w:tr w:rsidR="00636E3E" w:rsidRPr="00DC5124" w:rsidTr="00636E3E">
        <w:trPr>
          <w:trHeight w:val="575"/>
        </w:trPr>
        <w:tc>
          <w:tcPr>
            <w:tcW w:w="8587" w:type="dxa"/>
          </w:tcPr>
          <w:p w:rsidR="00636E3E" w:rsidRPr="00DC5124" w:rsidRDefault="00636E3E" w:rsidP="00636E3E">
            <w:pPr>
              <w:autoSpaceDE w:val="0"/>
              <w:autoSpaceDN w:val="0"/>
              <w:adjustRightInd w:val="0"/>
              <w:jc w:val="both"/>
              <w:rPr>
                <w:rFonts w:ascii="Arial" w:hAnsi="Arial" w:cs="Arial"/>
                <w:b/>
                <w:sz w:val="22"/>
                <w:szCs w:val="22"/>
                <w:lang w:val="es-ES_tradnl"/>
              </w:rPr>
            </w:pPr>
          </w:p>
          <w:p w:rsidR="00636E3E" w:rsidRPr="00DC5124" w:rsidRDefault="00636E3E" w:rsidP="00636E3E">
            <w:pPr>
              <w:autoSpaceDE w:val="0"/>
              <w:autoSpaceDN w:val="0"/>
              <w:adjustRightInd w:val="0"/>
              <w:jc w:val="both"/>
              <w:rPr>
                <w:rFonts w:ascii="Arial" w:hAnsi="Arial" w:cs="Arial"/>
                <w:b/>
                <w:sz w:val="22"/>
                <w:szCs w:val="22"/>
                <w:lang w:val="es-ES_tradnl"/>
              </w:rPr>
            </w:pPr>
            <w:bookmarkStart w:id="0" w:name="_GoBack"/>
            <w:r w:rsidRPr="00DC5124">
              <w:rPr>
                <w:rFonts w:ascii="Arial" w:hAnsi="Arial" w:cs="Arial"/>
                <w:b/>
                <w:sz w:val="22"/>
                <w:szCs w:val="22"/>
                <w:lang w:val="es-ES_tradnl"/>
              </w:rPr>
              <w:t xml:space="preserve">Valor estimado del contrato:  50.000 Euros </w:t>
            </w:r>
          </w:p>
          <w:bookmarkEnd w:id="0"/>
          <w:p w:rsidR="00636E3E" w:rsidRPr="00DC5124" w:rsidRDefault="00636E3E" w:rsidP="00636E3E">
            <w:pP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 xml:space="preserve">Importe del contrato: 50.000 Euros             </w:t>
            </w:r>
          </w:p>
          <w:p w:rsidR="00636E3E" w:rsidRPr="00DC5124" w:rsidRDefault="00636E3E" w:rsidP="00636E3E">
            <w:pP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Impuesto del valor añadido: 10.500 Euros</w:t>
            </w:r>
          </w:p>
          <w:p w:rsidR="00636E3E" w:rsidRPr="00DC5124" w:rsidRDefault="00636E3E" w:rsidP="00636E3E">
            <w:pP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 xml:space="preserve">Importe Total: 60.500 Euros                         </w:t>
            </w:r>
          </w:p>
          <w:p w:rsidR="00636E3E" w:rsidRPr="00DC5124" w:rsidRDefault="00636E3E" w:rsidP="00636E3E">
            <w:pPr>
              <w:pStyle w:val="Default"/>
              <w:jc w:val="both"/>
              <w:rPr>
                <w:spacing w:val="-2"/>
                <w:sz w:val="22"/>
                <w:szCs w:val="22"/>
                <w:lang w:val="es-ES_tradnl"/>
              </w:rPr>
            </w:pPr>
          </w:p>
          <w:p w:rsidR="00636E3E" w:rsidRPr="00DC5124" w:rsidRDefault="00636E3E" w:rsidP="00636E3E">
            <w:pPr>
              <w:autoSpaceDE w:val="0"/>
              <w:autoSpaceDN w:val="0"/>
              <w:adjustRightInd w:val="0"/>
              <w:jc w:val="both"/>
              <w:rPr>
                <w:rFonts w:ascii="Arial" w:hAnsi="Arial" w:cs="Arial"/>
                <w:b/>
                <w:bCs/>
                <w:iCs/>
                <w:sz w:val="22"/>
                <w:szCs w:val="22"/>
                <w:lang w:val="es-ES_tradnl"/>
              </w:rPr>
            </w:pPr>
            <w:r w:rsidRPr="00DC5124">
              <w:rPr>
                <w:rFonts w:ascii="Arial" w:hAnsi="Arial" w:cs="Arial"/>
                <w:i/>
                <w:sz w:val="22"/>
                <w:szCs w:val="22"/>
                <w:lang w:val="es-ES_tradnl"/>
              </w:rPr>
              <w:t xml:space="preserve">(*) </w:t>
            </w:r>
            <w:r w:rsidRPr="00DC5124">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C5124">
              <w:rPr>
                <w:rFonts w:ascii="Arial" w:hAnsi="Arial" w:cs="Arial"/>
                <w:b/>
                <w:bCs/>
                <w:iCs/>
                <w:sz w:val="22"/>
                <w:szCs w:val="22"/>
                <w:lang w:val="es-ES_tradnl"/>
              </w:rPr>
              <w:t>.</w:t>
            </w:r>
          </w:p>
          <w:p w:rsidR="00636E3E" w:rsidRPr="00DC5124" w:rsidRDefault="00636E3E" w:rsidP="00636E3E">
            <w:pPr>
              <w:autoSpaceDE w:val="0"/>
              <w:autoSpaceDN w:val="0"/>
              <w:adjustRightInd w:val="0"/>
              <w:jc w:val="both"/>
              <w:rPr>
                <w:rFonts w:ascii="Arial" w:hAnsi="Arial" w:cs="Arial"/>
                <w:b/>
                <w:bCs/>
                <w:iCs/>
                <w:sz w:val="22"/>
                <w:szCs w:val="22"/>
                <w:lang w:val="es-ES_tradnl"/>
              </w:rPr>
            </w:pPr>
          </w:p>
          <w:p w:rsidR="00636E3E" w:rsidRPr="00DC5124" w:rsidRDefault="00636E3E" w:rsidP="00636E3E">
            <w:pPr>
              <w:autoSpaceDE w:val="0"/>
              <w:autoSpaceDN w:val="0"/>
              <w:adjustRightInd w:val="0"/>
              <w:jc w:val="both"/>
              <w:rPr>
                <w:rFonts w:ascii="Arial" w:hAnsi="Arial" w:cs="Arial"/>
                <w:bCs/>
                <w:iCs/>
                <w:sz w:val="22"/>
                <w:szCs w:val="22"/>
                <w:lang w:val="es-ES_tradnl"/>
              </w:rPr>
            </w:pPr>
            <w:r w:rsidRPr="00DC5124">
              <w:rPr>
                <w:rFonts w:ascii="Arial" w:hAnsi="Arial" w:cs="Arial"/>
                <w:bCs/>
                <w:iCs/>
                <w:sz w:val="22"/>
                <w:szCs w:val="22"/>
                <w:lang w:val="es-ES_tradnl"/>
              </w:rPr>
              <w:t>El reparto del presupuesto entre los diferentes servicios será el siguiente y deberá desglosarse en el Anexo IV (bis).</w:t>
            </w:r>
          </w:p>
          <w:p w:rsidR="00636E3E" w:rsidRPr="00DC5124" w:rsidRDefault="00636E3E" w:rsidP="00636E3E">
            <w:pPr>
              <w:autoSpaceDE w:val="0"/>
              <w:autoSpaceDN w:val="0"/>
              <w:adjustRightInd w:val="0"/>
              <w:jc w:val="both"/>
              <w:rPr>
                <w:rFonts w:ascii="Arial" w:hAnsi="Arial" w:cs="Arial"/>
                <w:bCs/>
                <w:iCs/>
                <w:sz w:val="22"/>
                <w:szCs w:val="22"/>
                <w:lang w:val="es-ES_tradnl"/>
              </w:rPr>
            </w:pPr>
          </w:p>
          <w:p w:rsidR="00636E3E" w:rsidRPr="00DC5124" w:rsidRDefault="00636E3E" w:rsidP="00636E3E">
            <w:pPr>
              <w:autoSpaceDE w:val="0"/>
              <w:autoSpaceDN w:val="0"/>
              <w:adjustRightInd w:val="0"/>
              <w:jc w:val="both"/>
              <w:rPr>
                <w:rFonts w:ascii="Arial" w:hAnsi="Arial" w:cs="Arial"/>
                <w:bCs/>
                <w:iCs/>
                <w:sz w:val="22"/>
                <w:szCs w:val="22"/>
                <w:lang w:val="es-ES_tradnl"/>
              </w:rPr>
            </w:pPr>
          </w:p>
          <w:p w:rsidR="00636E3E" w:rsidRPr="00DC5124" w:rsidRDefault="00636E3E" w:rsidP="00636E3E">
            <w:pPr>
              <w:autoSpaceDE w:val="0"/>
              <w:autoSpaceDN w:val="0"/>
              <w:adjustRightInd w:val="0"/>
              <w:jc w:val="both"/>
              <w:rPr>
                <w:rFonts w:ascii="Arial" w:hAnsi="Arial" w:cs="Arial"/>
                <w:bCs/>
                <w:iCs/>
                <w:sz w:val="22"/>
                <w:szCs w:val="22"/>
                <w:lang w:val="es-ES_tradnl"/>
              </w:rPr>
            </w:pPr>
          </w:p>
          <w:tbl>
            <w:tblPr>
              <w:tblpPr w:leftFromText="141" w:rightFromText="141" w:vertAnchor="text" w:horzAnchor="margin" w:tblpX="-15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1"/>
              <w:gridCol w:w="1720"/>
            </w:tblGrid>
            <w:tr w:rsidR="00636E3E" w:rsidRPr="00DC5124" w:rsidTr="00EE33BC">
              <w:trPr>
                <w:trHeight w:val="346"/>
              </w:trPr>
              <w:tc>
                <w:tcPr>
                  <w:tcW w:w="0" w:type="auto"/>
                  <w:shd w:val="clear" w:color="auto" w:fill="auto"/>
                </w:tcPr>
                <w:p w:rsidR="00636E3E" w:rsidRPr="00DC5124" w:rsidRDefault="00636E3E" w:rsidP="00636E3E">
                  <w:pPr>
                    <w:pStyle w:val="Prrafodelista"/>
                    <w:ind w:left="0"/>
                    <w:jc w:val="center"/>
                    <w:rPr>
                      <w:rFonts w:ascii="Arial" w:hAnsi="Arial" w:cs="Arial"/>
                      <w:b/>
                      <w:sz w:val="22"/>
                      <w:szCs w:val="22"/>
                      <w:u w:val="single"/>
                      <w:lang w:val="es-ES_tradnl"/>
                    </w:rPr>
                  </w:pPr>
                </w:p>
                <w:p w:rsidR="00636E3E" w:rsidRPr="00DC5124" w:rsidRDefault="00636E3E" w:rsidP="00636E3E">
                  <w:pPr>
                    <w:pStyle w:val="Prrafodelista"/>
                    <w:ind w:left="0"/>
                    <w:jc w:val="center"/>
                    <w:rPr>
                      <w:rFonts w:ascii="Arial" w:hAnsi="Arial" w:cs="Arial"/>
                      <w:b/>
                      <w:strike/>
                      <w:sz w:val="22"/>
                      <w:szCs w:val="22"/>
                      <w:u w:val="single"/>
                      <w:lang w:val="es-ES_tradnl"/>
                    </w:rPr>
                  </w:pPr>
                  <w:r w:rsidRPr="00DC5124">
                    <w:rPr>
                      <w:rFonts w:ascii="Arial" w:hAnsi="Arial" w:cs="Arial"/>
                      <w:b/>
                      <w:sz w:val="22"/>
                      <w:szCs w:val="22"/>
                      <w:u w:val="single"/>
                      <w:lang w:val="es-ES_tradnl"/>
                    </w:rPr>
                    <w:t>SERVICIOS</w:t>
                  </w:r>
                </w:p>
                <w:p w:rsidR="00636E3E" w:rsidRPr="00DC5124" w:rsidRDefault="00636E3E" w:rsidP="00636E3E">
                  <w:pPr>
                    <w:pStyle w:val="Prrafodelista"/>
                    <w:ind w:left="0"/>
                    <w:jc w:val="center"/>
                    <w:rPr>
                      <w:rFonts w:ascii="Arial" w:hAnsi="Arial" w:cs="Arial"/>
                      <w:b/>
                      <w:sz w:val="22"/>
                      <w:szCs w:val="22"/>
                      <w:u w:val="single"/>
                      <w:lang w:val="es-ES_tradnl"/>
                    </w:rPr>
                  </w:pPr>
                </w:p>
              </w:tc>
              <w:tc>
                <w:tcPr>
                  <w:tcW w:w="0" w:type="auto"/>
                  <w:tcBorders>
                    <w:right w:val="single" w:sz="4" w:space="0" w:color="auto"/>
                  </w:tcBorders>
                  <w:shd w:val="clear" w:color="auto" w:fill="auto"/>
                </w:tcPr>
                <w:p w:rsidR="00636E3E" w:rsidRPr="00DC5124" w:rsidRDefault="00636E3E" w:rsidP="00636E3E">
                  <w:pPr>
                    <w:pStyle w:val="Prrafodelista"/>
                    <w:ind w:left="0"/>
                    <w:jc w:val="center"/>
                    <w:rPr>
                      <w:rFonts w:ascii="Arial" w:hAnsi="Arial" w:cs="Arial"/>
                      <w:b/>
                      <w:sz w:val="22"/>
                      <w:szCs w:val="22"/>
                      <w:u w:val="single"/>
                      <w:lang w:val="es-ES_tradnl"/>
                    </w:rPr>
                  </w:pPr>
                </w:p>
                <w:p w:rsidR="00636E3E" w:rsidRPr="00DC5124" w:rsidRDefault="00636E3E" w:rsidP="00636E3E">
                  <w:pPr>
                    <w:pStyle w:val="Prrafodelista"/>
                    <w:ind w:left="0"/>
                    <w:jc w:val="center"/>
                    <w:rPr>
                      <w:rFonts w:ascii="Arial" w:hAnsi="Arial" w:cs="Arial"/>
                      <w:b/>
                      <w:sz w:val="22"/>
                      <w:szCs w:val="22"/>
                      <w:u w:val="single"/>
                      <w:lang w:val="es-ES_tradnl"/>
                    </w:rPr>
                  </w:pPr>
                  <w:r w:rsidRPr="00DC5124">
                    <w:rPr>
                      <w:rFonts w:ascii="Arial" w:hAnsi="Arial" w:cs="Arial"/>
                      <w:b/>
                      <w:sz w:val="22"/>
                      <w:szCs w:val="22"/>
                      <w:u w:val="single"/>
                      <w:lang w:val="es-ES_tradnl"/>
                    </w:rPr>
                    <w:t>PORCENTAJE</w:t>
                  </w:r>
                </w:p>
              </w:tc>
            </w:tr>
            <w:tr w:rsidR="00636E3E" w:rsidRPr="00DC5124" w:rsidTr="00A5630F">
              <w:trPr>
                <w:trHeight w:val="1247"/>
              </w:trPr>
              <w:tc>
                <w:tcPr>
                  <w:tcW w:w="0" w:type="auto"/>
                  <w:shd w:val="clear" w:color="auto" w:fill="auto"/>
                  <w:vAlign w:val="center"/>
                </w:tcPr>
                <w:p w:rsidR="00A5630F" w:rsidRPr="00DC5124" w:rsidRDefault="00636E3E" w:rsidP="00A5630F">
                  <w:pPr>
                    <w:pStyle w:val="Prrafodelista"/>
                    <w:ind w:left="0"/>
                    <w:rPr>
                      <w:rFonts w:ascii="Arial" w:hAnsi="Arial" w:cs="Arial"/>
                      <w:sz w:val="22"/>
                      <w:szCs w:val="22"/>
                      <w:lang w:val="es-ES_tradnl"/>
                    </w:rPr>
                  </w:pPr>
                  <w:r w:rsidRPr="00DC5124">
                    <w:rPr>
                      <w:rFonts w:ascii="Arial" w:hAnsi="Arial" w:cs="Arial"/>
                      <w:sz w:val="22"/>
                      <w:szCs w:val="22"/>
                      <w:lang w:val="es-ES_tradnl"/>
                    </w:rPr>
                    <w:t>Servicios de diseño, desarrollo y publicación en el canal de internet de 1 landing page para la App Por talento de captación de empleadores; y 1 landing page para la App Por talento de captación de demandantes de empleo, que permitan obtener descargas de las Apps Por Talento empresas y Por Talento demandantes por parte de empleadores y demandantes, respectivamente.</w:t>
                  </w:r>
                </w:p>
              </w:tc>
              <w:tc>
                <w:tcPr>
                  <w:tcW w:w="0" w:type="auto"/>
                  <w:vMerge w:val="restart"/>
                  <w:tcBorders>
                    <w:right w:val="single" w:sz="4" w:space="0" w:color="auto"/>
                  </w:tcBorders>
                  <w:shd w:val="clear" w:color="auto" w:fill="auto"/>
                  <w:vAlign w:val="center"/>
                </w:tcPr>
                <w:p w:rsidR="00636E3E" w:rsidRPr="00DC5124" w:rsidRDefault="00636E3E" w:rsidP="00636E3E">
                  <w:pPr>
                    <w:pStyle w:val="Prrafodelista"/>
                    <w:ind w:left="0"/>
                    <w:jc w:val="center"/>
                    <w:rPr>
                      <w:rFonts w:ascii="Arial" w:hAnsi="Arial" w:cs="Arial"/>
                      <w:sz w:val="22"/>
                      <w:szCs w:val="22"/>
                      <w:lang w:val="es-ES_tradnl"/>
                    </w:rPr>
                  </w:pPr>
                  <w:r w:rsidRPr="00DC5124">
                    <w:rPr>
                      <w:rFonts w:ascii="Arial" w:hAnsi="Arial" w:cs="Arial"/>
                      <w:sz w:val="22"/>
                      <w:szCs w:val="22"/>
                      <w:lang w:val="es-ES_tradnl"/>
                    </w:rPr>
                    <w:t>33,88%</w:t>
                  </w:r>
                </w:p>
              </w:tc>
            </w:tr>
            <w:tr w:rsidR="00636E3E" w:rsidRPr="00DC5124" w:rsidTr="00EE33BC">
              <w:trPr>
                <w:trHeight w:val="1150"/>
              </w:trPr>
              <w:tc>
                <w:tcPr>
                  <w:tcW w:w="0" w:type="auto"/>
                  <w:shd w:val="clear" w:color="auto" w:fill="auto"/>
                  <w:vAlign w:val="center"/>
                </w:tcPr>
                <w:p w:rsidR="00636E3E" w:rsidRPr="00DC5124" w:rsidRDefault="00636E3E" w:rsidP="00636E3E">
                  <w:pPr>
                    <w:pStyle w:val="Prrafodelista"/>
                    <w:ind w:left="0"/>
                    <w:jc w:val="both"/>
                    <w:rPr>
                      <w:rFonts w:ascii="Arial" w:hAnsi="Arial" w:cs="Arial"/>
                      <w:sz w:val="22"/>
                      <w:szCs w:val="22"/>
                      <w:lang w:val="es-ES_tradnl"/>
                    </w:rPr>
                  </w:pPr>
                  <w:r w:rsidRPr="00DC5124">
                    <w:rPr>
                      <w:rFonts w:ascii="Arial" w:hAnsi="Arial" w:cs="Arial"/>
                      <w:sz w:val="22"/>
                      <w:szCs w:val="22"/>
                      <w:lang w:val="es-ES_tradnl"/>
                    </w:rPr>
                    <w:t>Diseño, creación y publicación de soportes específicos para promocionar las Apps en el canal digital:</w:t>
                  </w:r>
                </w:p>
                <w:p w:rsidR="00636E3E" w:rsidRPr="00DC5124" w:rsidRDefault="00636E3E" w:rsidP="00636E3E">
                  <w:pPr>
                    <w:pStyle w:val="Prrafodelista"/>
                    <w:numPr>
                      <w:ilvl w:val="0"/>
                      <w:numId w:val="26"/>
                    </w:numPr>
                    <w:jc w:val="both"/>
                    <w:rPr>
                      <w:rFonts w:ascii="Arial" w:hAnsi="Arial" w:cs="Arial"/>
                      <w:sz w:val="22"/>
                      <w:szCs w:val="22"/>
                      <w:lang w:val="es-ES_tradnl"/>
                    </w:rPr>
                  </w:pPr>
                  <w:r w:rsidRPr="00DC5124">
                    <w:rPr>
                      <w:rFonts w:ascii="Arial" w:hAnsi="Arial" w:cs="Arial"/>
                      <w:sz w:val="22"/>
                      <w:szCs w:val="22"/>
                      <w:lang w:val="es-ES_tradnl"/>
                    </w:rPr>
                    <w:t>Diseño del icono para la App Por Talento demandantes; y del icono para la App Por Talento empresas.</w:t>
                  </w:r>
                </w:p>
                <w:p w:rsidR="00636E3E" w:rsidRPr="00DC5124" w:rsidRDefault="00636E3E" w:rsidP="00636E3E">
                  <w:pPr>
                    <w:pStyle w:val="Prrafodelista"/>
                    <w:numPr>
                      <w:ilvl w:val="0"/>
                      <w:numId w:val="26"/>
                    </w:numPr>
                    <w:jc w:val="both"/>
                    <w:rPr>
                      <w:rFonts w:ascii="Arial" w:hAnsi="Arial" w:cs="Arial"/>
                      <w:sz w:val="22"/>
                      <w:szCs w:val="22"/>
                      <w:lang w:val="es-ES_tradnl"/>
                    </w:rPr>
                  </w:pPr>
                  <w:r w:rsidRPr="00DC5124">
                    <w:rPr>
                      <w:rFonts w:ascii="Arial" w:hAnsi="Arial" w:cs="Arial"/>
                      <w:sz w:val="22"/>
                      <w:szCs w:val="22"/>
                      <w:lang w:val="es-ES_tradnl"/>
                    </w:rPr>
                    <w:t>Audiovisual para la App Por Talento demandantes</w:t>
                  </w:r>
                </w:p>
                <w:p w:rsidR="00636E3E" w:rsidRPr="00DC5124" w:rsidRDefault="00636E3E" w:rsidP="00636E3E">
                  <w:pPr>
                    <w:pStyle w:val="Prrafodelista"/>
                    <w:numPr>
                      <w:ilvl w:val="0"/>
                      <w:numId w:val="26"/>
                    </w:numPr>
                    <w:jc w:val="both"/>
                    <w:rPr>
                      <w:rFonts w:ascii="Arial" w:hAnsi="Arial" w:cs="Arial"/>
                      <w:sz w:val="22"/>
                      <w:szCs w:val="22"/>
                      <w:lang w:val="es-ES_tradnl"/>
                    </w:rPr>
                  </w:pPr>
                  <w:r w:rsidRPr="00DC5124">
                    <w:rPr>
                      <w:rFonts w:ascii="Arial" w:hAnsi="Arial" w:cs="Arial"/>
                      <w:sz w:val="22"/>
                      <w:szCs w:val="22"/>
                      <w:lang w:val="es-ES_tradnl"/>
                    </w:rPr>
                    <w:t>Audiovisual para la App Por Talento empresas,</w:t>
                  </w:r>
                </w:p>
                <w:p w:rsidR="00636E3E" w:rsidRPr="00DC5124" w:rsidRDefault="00636E3E" w:rsidP="00636E3E">
                  <w:pPr>
                    <w:pStyle w:val="Prrafodelista"/>
                    <w:numPr>
                      <w:ilvl w:val="0"/>
                      <w:numId w:val="26"/>
                    </w:numPr>
                    <w:jc w:val="both"/>
                    <w:rPr>
                      <w:rFonts w:ascii="Arial" w:hAnsi="Arial" w:cs="Arial"/>
                      <w:sz w:val="22"/>
                      <w:szCs w:val="22"/>
                      <w:lang w:val="es-ES_tradnl"/>
                    </w:rPr>
                  </w:pPr>
                  <w:r w:rsidRPr="00DC5124">
                    <w:rPr>
                      <w:rFonts w:ascii="Arial" w:hAnsi="Arial" w:cs="Arial"/>
                      <w:sz w:val="22"/>
                      <w:szCs w:val="22"/>
                      <w:lang w:val="es-ES_tradnl"/>
                    </w:rPr>
                    <w:t>Diseño y producción de los materiales gráficos (banners, etc)</w:t>
                  </w:r>
                </w:p>
              </w:tc>
              <w:tc>
                <w:tcPr>
                  <w:tcW w:w="0" w:type="auto"/>
                  <w:vMerge/>
                  <w:tcBorders>
                    <w:right w:val="single" w:sz="4" w:space="0" w:color="auto"/>
                  </w:tcBorders>
                  <w:shd w:val="clear" w:color="auto" w:fill="auto"/>
                  <w:vAlign w:val="center"/>
                </w:tcPr>
                <w:p w:rsidR="00636E3E" w:rsidRPr="00DC5124" w:rsidRDefault="00636E3E" w:rsidP="00636E3E">
                  <w:pPr>
                    <w:pStyle w:val="Prrafodelista"/>
                    <w:ind w:left="0"/>
                    <w:jc w:val="center"/>
                    <w:rPr>
                      <w:rFonts w:ascii="Arial" w:hAnsi="Arial" w:cs="Arial"/>
                      <w:sz w:val="22"/>
                      <w:szCs w:val="22"/>
                      <w:lang w:val="es-ES_tradnl"/>
                    </w:rPr>
                  </w:pPr>
                </w:p>
              </w:tc>
            </w:tr>
            <w:tr w:rsidR="00636E3E" w:rsidRPr="00DC5124" w:rsidTr="00EE33BC">
              <w:trPr>
                <w:trHeight w:val="1314"/>
              </w:trPr>
              <w:tc>
                <w:tcPr>
                  <w:tcW w:w="0" w:type="auto"/>
                  <w:shd w:val="clear" w:color="auto" w:fill="auto"/>
                  <w:vAlign w:val="center"/>
                </w:tcPr>
                <w:p w:rsidR="00636E3E" w:rsidRPr="00DC5124" w:rsidRDefault="00636E3E" w:rsidP="00636E3E">
                  <w:pPr>
                    <w:pStyle w:val="Prrafodelista"/>
                    <w:numPr>
                      <w:ilvl w:val="0"/>
                      <w:numId w:val="27"/>
                    </w:numPr>
                    <w:jc w:val="both"/>
                    <w:rPr>
                      <w:rFonts w:ascii="Arial" w:hAnsi="Arial" w:cs="Arial"/>
                      <w:sz w:val="22"/>
                      <w:szCs w:val="22"/>
                      <w:lang w:val="es-ES_tradnl"/>
                    </w:rPr>
                  </w:pPr>
                  <w:r w:rsidRPr="00DC5124">
                    <w:rPr>
                      <w:rFonts w:ascii="Arial" w:hAnsi="Arial" w:cs="Arial"/>
                      <w:sz w:val="22"/>
                      <w:szCs w:val="22"/>
                      <w:lang w:val="es-ES_tradnl"/>
                    </w:rPr>
                    <w:t xml:space="preserve">Plan ASO y ejecución del mismo en las tiendas de aplicaciones móviles para optimizar el posicionamiento de las Apps en Google Play y Apple store </w:t>
                  </w:r>
                </w:p>
                <w:p w:rsidR="00636E3E" w:rsidRPr="00DC5124" w:rsidRDefault="00636E3E" w:rsidP="00636E3E">
                  <w:pPr>
                    <w:pStyle w:val="Prrafodelista"/>
                    <w:numPr>
                      <w:ilvl w:val="0"/>
                      <w:numId w:val="27"/>
                    </w:numPr>
                    <w:jc w:val="both"/>
                    <w:rPr>
                      <w:rFonts w:ascii="Arial" w:hAnsi="Arial" w:cs="Arial"/>
                      <w:sz w:val="22"/>
                      <w:szCs w:val="22"/>
                      <w:lang w:val="es-ES_tradnl"/>
                    </w:rPr>
                  </w:pPr>
                  <w:r w:rsidRPr="00DC5124">
                    <w:rPr>
                      <w:rFonts w:ascii="Arial" w:hAnsi="Arial" w:cs="Arial"/>
                      <w:sz w:val="22"/>
                      <w:szCs w:val="22"/>
                      <w:lang w:val="es-ES_tradnl"/>
                    </w:rPr>
                    <w:t>Plan P.R. dirigido a prescriptores (expertos e influencers) del ecosistema Mobile especializado en búsqueda de empleo</w:t>
                  </w:r>
                  <w:r w:rsidRPr="00DC5124">
                    <w:rPr>
                      <w:rFonts w:ascii="Arial" w:hAnsi="Arial" w:cs="Arial"/>
                      <w:i/>
                      <w:sz w:val="22"/>
                      <w:szCs w:val="22"/>
                      <w:lang w:val="es-ES_tradnl"/>
                    </w:rPr>
                    <w:t xml:space="preserve"> </w:t>
                  </w:r>
                  <w:r w:rsidRPr="00DC5124">
                    <w:rPr>
                      <w:rFonts w:ascii="Arial" w:hAnsi="Arial" w:cs="Arial"/>
                      <w:sz w:val="22"/>
                      <w:szCs w:val="22"/>
                      <w:lang w:val="es-ES_tradnl"/>
                    </w:rPr>
                    <w:t>para llevar a cabo la distribución de las Apps Por Talento.</w:t>
                  </w:r>
                </w:p>
                <w:p w:rsidR="00636E3E" w:rsidRPr="00DC5124" w:rsidRDefault="00636E3E" w:rsidP="00636E3E">
                  <w:pPr>
                    <w:pStyle w:val="Prrafodelista"/>
                    <w:numPr>
                      <w:ilvl w:val="0"/>
                      <w:numId w:val="27"/>
                    </w:numPr>
                    <w:jc w:val="both"/>
                    <w:rPr>
                      <w:rFonts w:ascii="Arial" w:hAnsi="Arial" w:cs="Arial"/>
                      <w:sz w:val="22"/>
                      <w:szCs w:val="22"/>
                      <w:lang w:val="es-ES_tradnl"/>
                    </w:rPr>
                  </w:pPr>
                  <w:r w:rsidRPr="00DC5124">
                    <w:rPr>
                      <w:rFonts w:ascii="Arial" w:hAnsi="Arial" w:cs="Arial"/>
                      <w:sz w:val="22"/>
                      <w:szCs w:val="22"/>
                      <w:lang w:val="es-ES_tradnl"/>
                    </w:rPr>
                    <w:t>Parametrización, difusión, convocatoria asistentes y seguimiento del evento online de lanzamiento de las Apps en formato Zoom.</w:t>
                  </w:r>
                </w:p>
              </w:tc>
              <w:tc>
                <w:tcPr>
                  <w:tcW w:w="0" w:type="auto"/>
                  <w:vMerge/>
                  <w:tcBorders>
                    <w:right w:val="single" w:sz="4" w:space="0" w:color="auto"/>
                  </w:tcBorders>
                  <w:shd w:val="clear" w:color="auto" w:fill="auto"/>
                  <w:vAlign w:val="center"/>
                </w:tcPr>
                <w:p w:rsidR="00636E3E" w:rsidRPr="00DC5124" w:rsidRDefault="00636E3E" w:rsidP="00636E3E">
                  <w:pPr>
                    <w:pStyle w:val="Prrafodelista"/>
                    <w:ind w:left="0"/>
                    <w:jc w:val="center"/>
                    <w:rPr>
                      <w:rFonts w:ascii="Arial" w:hAnsi="Arial" w:cs="Arial"/>
                      <w:sz w:val="22"/>
                      <w:szCs w:val="22"/>
                      <w:lang w:val="es-ES_tradnl"/>
                    </w:rPr>
                  </w:pPr>
                </w:p>
              </w:tc>
            </w:tr>
            <w:tr w:rsidR="00636E3E" w:rsidRPr="00DC5124" w:rsidTr="00EE33BC">
              <w:trPr>
                <w:trHeight w:val="1014"/>
              </w:trPr>
              <w:tc>
                <w:tcPr>
                  <w:tcW w:w="0" w:type="auto"/>
                  <w:shd w:val="clear" w:color="auto" w:fill="auto"/>
                  <w:vAlign w:val="center"/>
                </w:tcPr>
                <w:p w:rsidR="00636E3E" w:rsidRPr="00DC5124" w:rsidRDefault="00636E3E" w:rsidP="00636E3E">
                  <w:pPr>
                    <w:pStyle w:val="Prrafodelista"/>
                    <w:ind w:left="0"/>
                    <w:jc w:val="both"/>
                    <w:rPr>
                      <w:rFonts w:ascii="Arial" w:hAnsi="Arial" w:cs="Arial"/>
                      <w:sz w:val="22"/>
                      <w:szCs w:val="22"/>
                      <w:lang w:val="es-ES_tradnl"/>
                    </w:rPr>
                  </w:pPr>
                  <w:r w:rsidRPr="00DC5124">
                    <w:rPr>
                      <w:rFonts w:ascii="Arial" w:hAnsi="Arial" w:cs="Arial"/>
                      <w:sz w:val="22"/>
                      <w:szCs w:val="22"/>
                      <w:lang w:val="es-ES_tradnl"/>
                    </w:rPr>
                    <w:t>Plan de contratación de espacios (Paid media)</w:t>
                  </w:r>
                  <w:r w:rsidRPr="00DC5124">
                    <w:rPr>
                      <w:rFonts w:ascii="Arial" w:hAnsi="Arial" w:cs="Arial"/>
                      <w:i/>
                      <w:sz w:val="22"/>
                      <w:szCs w:val="22"/>
                      <w:lang w:val="es-ES_tradnl"/>
                    </w:rPr>
                    <w:t xml:space="preserve"> </w:t>
                  </w:r>
                  <w:r w:rsidRPr="00DC5124">
                    <w:rPr>
                      <w:rFonts w:ascii="Arial" w:hAnsi="Arial" w:cs="Arial"/>
                      <w:sz w:val="22"/>
                      <w:szCs w:val="22"/>
                      <w:lang w:val="es-ES_tradnl"/>
                    </w:rPr>
                    <w:t>en:</w:t>
                  </w:r>
                </w:p>
                <w:p w:rsidR="00636E3E" w:rsidRPr="00DC5124" w:rsidRDefault="00636E3E" w:rsidP="00636E3E">
                  <w:pPr>
                    <w:pStyle w:val="Prrafodelista"/>
                    <w:numPr>
                      <w:ilvl w:val="0"/>
                      <w:numId w:val="28"/>
                    </w:numPr>
                    <w:jc w:val="both"/>
                    <w:rPr>
                      <w:rFonts w:ascii="Arial" w:hAnsi="Arial" w:cs="Arial"/>
                      <w:sz w:val="22"/>
                      <w:szCs w:val="22"/>
                      <w:lang w:val="en-US"/>
                    </w:rPr>
                  </w:pPr>
                  <w:r w:rsidRPr="00DC5124">
                    <w:rPr>
                      <w:rFonts w:ascii="Arial" w:hAnsi="Arial" w:cs="Arial"/>
                      <w:sz w:val="22"/>
                      <w:szCs w:val="22"/>
                      <w:lang w:val="en-US"/>
                    </w:rPr>
                    <w:t xml:space="preserve">Social media Ads </w:t>
                  </w:r>
                  <w:r w:rsidR="00A5630F" w:rsidRPr="00DC5124">
                    <w:rPr>
                      <w:rFonts w:ascii="Arial" w:hAnsi="Arial" w:cs="Arial"/>
                      <w:sz w:val="22"/>
                      <w:szCs w:val="22"/>
                      <w:lang w:val="en-US"/>
                    </w:rPr>
                    <w:t xml:space="preserve">Facebook, Instagram, Linkedin y </w:t>
                  </w:r>
                  <w:r w:rsidRPr="00DC5124">
                    <w:rPr>
                      <w:rFonts w:ascii="Arial" w:hAnsi="Arial" w:cs="Arial"/>
                      <w:sz w:val="22"/>
                      <w:szCs w:val="22"/>
                      <w:lang w:val="en-US"/>
                    </w:rPr>
                    <w:t>TikTok)</w:t>
                  </w:r>
                </w:p>
                <w:p w:rsidR="00A5630F" w:rsidRPr="00DC5124" w:rsidRDefault="00A5630F" w:rsidP="00636E3E">
                  <w:pPr>
                    <w:pStyle w:val="Prrafodelista"/>
                    <w:numPr>
                      <w:ilvl w:val="0"/>
                      <w:numId w:val="28"/>
                    </w:numPr>
                    <w:jc w:val="both"/>
                    <w:rPr>
                      <w:rFonts w:ascii="Arial" w:hAnsi="Arial" w:cs="Arial"/>
                      <w:sz w:val="22"/>
                      <w:szCs w:val="22"/>
                      <w:lang w:val="en-US"/>
                    </w:rPr>
                  </w:pPr>
                  <w:r w:rsidRPr="00DC5124">
                    <w:rPr>
                      <w:rFonts w:ascii="Arial" w:hAnsi="Arial" w:cs="Arial"/>
                      <w:sz w:val="22"/>
                      <w:szCs w:val="22"/>
                      <w:lang w:val="en-US"/>
                    </w:rPr>
                    <w:t>Google Ads</w:t>
                  </w:r>
                </w:p>
                <w:p w:rsidR="00636E3E" w:rsidRPr="00DC5124" w:rsidRDefault="00636E3E" w:rsidP="00636E3E">
                  <w:pPr>
                    <w:pStyle w:val="Prrafodelista"/>
                    <w:numPr>
                      <w:ilvl w:val="0"/>
                      <w:numId w:val="28"/>
                    </w:numPr>
                    <w:jc w:val="both"/>
                    <w:rPr>
                      <w:rFonts w:ascii="Arial" w:hAnsi="Arial" w:cs="Arial"/>
                      <w:sz w:val="22"/>
                      <w:szCs w:val="22"/>
                      <w:lang w:val="es-ES_tradnl"/>
                    </w:rPr>
                  </w:pPr>
                  <w:r w:rsidRPr="00DC5124">
                    <w:rPr>
                      <w:rFonts w:ascii="Arial" w:hAnsi="Arial" w:cs="Arial"/>
                      <w:sz w:val="22"/>
                      <w:szCs w:val="22"/>
                      <w:lang w:val="es-ES_tradnl"/>
                    </w:rPr>
                    <w:t xml:space="preserve">Portales y websites especializados en recruiting y búsqueda de empleo </w:t>
                  </w:r>
                </w:p>
                <w:p w:rsidR="00636E3E" w:rsidRPr="00DC5124" w:rsidRDefault="00636E3E" w:rsidP="00636E3E">
                  <w:pPr>
                    <w:pStyle w:val="Prrafodelista"/>
                    <w:numPr>
                      <w:ilvl w:val="0"/>
                      <w:numId w:val="28"/>
                    </w:numPr>
                    <w:jc w:val="both"/>
                    <w:rPr>
                      <w:rFonts w:ascii="Arial" w:hAnsi="Arial" w:cs="Arial"/>
                      <w:sz w:val="22"/>
                      <w:szCs w:val="22"/>
                      <w:lang w:val="en-US"/>
                    </w:rPr>
                  </w:pPr>
                  <w:r w:rsidRPr="00DC5124">
                    <w:rPr>
                      <w:rFonts w:ascii="Arial" w:hAnsi="Arial" w:cs="Arial"/>
                      <w:sz w:val="22"/>
                      <w:szCs w:val="22"/>
                      <w:lang w:val="en-US"/>
                    </w:rPr>
                    <w:t>Apple Store (a través de Apple Search Ads); y Google Play.</w:t>
                  </w:r>
                </w:p>
                <w:p w:rsidR="00636E3E" w:rsidRPr="00DC5124" w:rsidRDefault="00636E3E" w:rsidP="00636E3E">
                  <w:pPr>
                    <w:pStyle w:val="Prrafodelista"/>
                    <w:numPr>
                      <w:ilvl w:val="0"/>
                      <w:numId w:val="28"/>
                    </w:numPr>
                    <w:jc w:val="both"/>
                    <w:rPr>
                      <w:rFonts w:ascii="Arial" w:hAnsi="Arial" w:cs="Arial"/>
                      <w:sz w:val="22"/>
                      <w:szCs w:val="22"/>
                      <w:lang w:val="es-ES_tradnl"/>
                    </w:rPr>
                  </w:pPr>
                  <w:r w:rsidRPr="00DC5124">
                    <w:rPr>
                      <w:rFonts w:ascii="Arial" w:hAnsi="Arial" w:cs="Arial"/>
                      <w:sz w:val="22"/>
                      <w:szCs w:val="22"/>
                      <w:lang w:val="es-ES_tradnl"/>
                    </w:rPr>
                    <w:t>Apps del ecosistema del recruiting y búsqueda de empleo (a través de In App Messaging).</w:t>
                  </w:r>
                </w:p>
                <w:p w:rsidR="00636E3E" w:rsidRPr="00DC5124" w:rsidRDefault="00636E3E" w:rsidP="00636E3E">
                  <w:pPr>
                    <w:pStyle w:val="Prrafodelista"/>
                    <w:ind w:left="720"/>
                    <w:jc w:val="both"/>
                    <w:rPr>
                      <w:rFonts w:ascii="Arial" w:hAnsi="Arial" w:cs="Arial"/>
                      <w:sz w:val="22"/>
                      <w:szCs w:val="22"/>
                      <w:lang w:val="es-ES_tradnl"/>
                    </w:rPr>
                  </w:pPr>
                </w:p>
              </w:tc>
              <w:tc>
                <w:tcPr>
                  <w:tcW w:w="0" w:type="auto"/>
                  <w:tcBorders>
                    <w:right w:val="single" w:sz="4" w:space="0" w:color="auto"/>
                  </w:tcBorders>
                  <w:shd w:val="clear" w:color="auto" w:fill="auto"/>
                  <w:vAlign w:val="center"/>
                </w:tcPr>
                <w:p w:rsidR="00636E3E" w:rsidRPr="00DC5124" w:rsidRDefault="00636E3E" w:rsidP="00636E3E">
                  <w:pPr>
                    <w:pStyle w:val="Prrafodelista"/>
                    <w:ind w:left="0"/>
                    <w:jc w:val="center"/>
                    <w:rPr>
                      <w:rFonts w:ascii="Arial" w:hAnsi="Arial" w:cs="Arial"/>
                      <w:sz w:val="22"/>
                      <w:szCs w:val="22"/>
                      <w:lang w:val="es-ES_tradnl"/>
                    </w:rPr>
                  </w:pPr>
                  <w:r w:rsidRPr="00DC5124">
                    <w:rPr>
                      <w:rFonts w:ascii="Arial" w:hAnsi="Arial" w:cs="Arial"/>
                      <w:sz w:val="22"/>
                      <w:szCs w:val="22"/>
                      <w:lang w:val="es-ES_tradnl"/>
                    </w:rPr>
                    <w:t>66,12%</w:t>
                  </w:r>
                </w:p>
              </w:tc>
            </w:tr>
          </w:tbl>
          <w:p w:rsidR="00636E3E" w:rsidRPr="00DC5124" w:rsidRDefault="00636E3E" w:rsidP="00636E3E">
            <w:pPr>
              <w:autoSpaceDE w:val="0"/>
              <w:autoSpaceDN w:val="0"/>
              <w:adjustRightInd w:val="0"/>
              <w:jc w:val="both"/>
              <w:rPr>
                <w:spacing w:val="-2"/>
                <w:sz w:val="22"/>
                <w:szCs w:val="22"/>
                <w:lang w:val="es-ES_tradnl"/>
              </w:rPr>
            </w:pPr>
          </w:p>
        </w:tc>
        <w:tc>
          <w:tcPr>
            <w:tcW w:w="8587" w:type="dxa"/>
            <w:tcMar>
              <w:top w:w="57" w:type="dxa"/>
              <w:bottom w:w="57" w:type="dxa"/>
            </w:tcMar>
          </w:tcPr>
          <w:p w:rsidR="00636E3E" w:rsidRPr="00DC5124" w:rsidRDefault="00636E3E" w:rsidP="00636E3E">
            <w:pPr>
              <w:autoSpaceDE w:val="0"/>
              <w:autoSpaceDN w:val="0"/>
              <w:adjustRightInd w:val="0"/>
              <w:jc w:val="both"/>
              <w:rPr>
                <w:b/>
                <w:sz w:val="22"/>
                <w:szCs w:val="22"/>
              </w:rPr>
            </w:pPr>
          </w:p>
          <w:p w:rsidR="00636E3E" w:rsidRPr="00DC5124" w:rsidRDefault="00636E3E" w:rsidP="00636E3E">
            <w:pPr>
              <w:pStyle w:val="Prrafodelista"/>
              <w:spacing w:before="120" w:after="120"/>
              <w:ind w:left="0"/>
              <w:jc w:val="both"/>
              <w:rPr>
                <w:spacing w:val="-2"/>
                <w:sz w:val="22"/>
                <w:szCs w:val="22"/>
                <w:lang w:val="es-ES_tradnl"/>
              </w:rPr>
            </w:pPr>
          </w:p>
        </w:tc>
      </w:tr>
      <w:tr w:rsidR="00636E3E" w:rsidRPr="00DC5124" w:rsidTr="00636E3E">
        <w:trPr>
          <w:trHeight w:val="575"/>
        </w:trPr>
        <w:tc>
          <w:tcPr>
            <w:tcW w:w="8587" w:type="dxa"/>
          </w:tcPr>
          <w:p w:rsidR="00636E3E" w:rsidRPr="00DC5124" w:rsidRDefault="00636E3E" w:rsidP="00636E3E">
            <w:pPr>
              <w:autoSpaceDE w:val="0"/>
              <w:autoSpaceDN w:val="0"/>
              <w:adjustRightInd w:val="0"/>
              <w:jc w:val="both"/>
              <w:rPr>
                <w:rFonts w:ascii="Arial" w:hAnsi="Arial" w:cs="Arial"/>
                <w:b/>
                <w:sz w:val="22"/>
                <w:szCs w:val="22"/>
                <w:lang w:val="es-ES_tradnl"/>
              </w:rPr>
            </w:pPr>
          </w:p>
          <w:p w:rsidR="00636E3E" w:rsidRPr="00DC5124" w:rsidRDefault="00636E3E" w:rsidP="00636E3E">
            <w:pPr>
              <w:autoSpaceDE w:val="0"/>
              <w:autoSpaceDN w:val="0"/>
              <w:adjustRightInd w:val="0"/>
              <w:jc w:val="both"/>
              <w:rPr>
                <w:rFonts w:ascii="Arial" w:hAnsi="Arial" w:cs="Arial"/>
                <w:b/>
                <w:sz w:val="22"/>
                <w:szCs w:val="22"/>
                <w:lang w:val="es-ES_tradnl"/>
              </w:rPr>
            </w:pPr>
          </w:p>
        </w:tc>
        <w:tc>
          <w:tcPr>
            <w:tcW w:w="8587" w:type="dxa"/>
            <w:tcMar>
              <w:top w:w="57" w:type="dxa"/>
              <w:bottom w:w="57" w:type="dxa"/>
            </w:tcMar>
          </w:tcPr>
          <w:p w:rsidR="00636E3E" w:rsidRPr="00DC5124" w:rsidRDefault="00636E3E" w:rsidP="00636E3E">
            <w:pPr>
              <w:autoSpaceDE w:val="0"/>
              <w:autoSpaceDN w:val="0"/>
              <w:adjustRightInd w:val="0"/>
              <w:jc w:val="both"/>
              <w:rPr>
                <w:b/>
                <w:sz w:val="22"/>
                <w:szCs w:val="22"/>
              </w:rPr>
            </w:pPr>
          </w:p>
        </w:tc>
      </w:tr>
    </w:tbl>
    <w:p w:rsidR="00425489" w:rsidRPr="00DC5124" w:rsidRDefault="00BF5DAF"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lang w:val="es-ES_tradnl"/>
        </w:rPr>
      </w:pPr>
      <w:r w:rsidRPr="00DC5124">
        <w:rPr>
          <w:rFonts w:ascii="Arial" w:hAnsi="Arial" w:cs="Arial"/>
          <w:b/>
          <w:sz w:val="22"/>
          <w:szCs w:val="22"/>
          <w:lang w:val="es-ES_tradnl"/>
        </w:rPr>
        <w:t>E</w:t>
      </w:r>
      <w:r w:rsidR="00425489" w:rsidRPr="00DC5124">
        <w:rPr>
          <w:rFonts w:ascii="Arial" w:hAnsi="Arial" w:cs="Arial"/>
          <w:b/>
          <w:sz w:val="22"/>
          <w:szCs w:val="22"/>
          <w:lang w:val="es-ES_tradnl"/>
        </w:rPr>
        <w:t>.- P</w:t>
      </w:r>
      <w:r w:rsidR="007A5CC8" w:rsidRPr="00DC5124">
        <w:rPr>
          <w:rFonts w:ascii="Arial" w:hAnsi="Arial" w:cs="Arial"/>
          <w:b/>
          <w:sz w:val="22"/>
          <w:szCs w:val="22"/>
          <w:lang w:val="es-ES_tradnl"/>
        </w:rPr>
        <w:t>ro</w:t>
      </w:r>
      <w:r w:rsidR="00080F13" w:rsidRPr="00DC5124">
        <w:rPr>
          <w:rFonts w:ascii="Arial" w:hAnsi="Arial" w:cs="Arial"/>
          <w:b/>
          <w:sz w:val="22"/>
          <w:szCs w:val="22"/>
          <w:lang w:val="es-ES_tradnl"/>
        </w:rPr>
        <w:t>c</w:t>
      </w:r>
      <w:r w:rsidR="007A5CC8" w:rsidRPr="00DC5124">
        <w:rPr>
          <w:rFonts w:ascii="Arial" w:hAnsi="Arial" w:cs="Arial"/>
          <w:b/>
          <w:sz w:val="22"/>
          <w:szCs w:val="22"/>
          <w:lang w:val="es-ES_tradnl"/>
        </w:rPr>
        <w:t xml:space="preserve">edimiento de adjudicación. </w:t>
      </w:r>
      <w:r w:rsidR="00690DAA" w:rsidRPr="00DC5124">
        <w:rPr>
          <w:rFonts w:ascii="Arial" w:hAnsi="Arial" w:cs="Arial"/>
          <w:b/>
          <w:sz w:val="22"/>
          <w:szCs w:val="22"/>
          <w:lang w:val="es-ES_tradnl"/>
        </w:rPr>
        <w:t>Forma</w:t>
      </w:r>
      <w:r w:rsidR="00386148" w:rsidRPr="00DC5124">
        <w:rPr>
          <w:rFonts w:ascii="Arial" w:hAnsi="Arial" w:cs="Arial"/>
          <w:b/>
          <w:sz w:val="22"/>
          <w:szCs w:val="22"/>
          <w:lang w:val="es-ES_tradnl"/>
        </w:rPr>
        <w:t xml:space="preserve"> y </w:t>
      </w:r>
      <w:r w:rsidR="007A5CC8" w:rsidRPr="00DC5124">
        <w:rPr>
          <w:rFonts w:ascii="Arial" w:hAnsi="Arial" w:cs="Arial"/>
          <w:b/>
          <w:sz w:val="22"/>
          <w:szCs w:val="22"/>
          <w:lang w:val="es-ES_tradnl"/>
        </w:rPr>
        <w:t>plazo</w:t>
      </w:r>
      <w:r w:rsidR="00A10137" w:rsidRPr="00DC5124">
        <w:rPr>
          <w:rFonts w:ascii="Arial" w:hAnsi="Arial" w:cs="Arial"/>
          <w:b/>
          <w:sz w:val="22"/>
          <w:szCs w:val="22"/>
          <w:lang w:val="es-ES_tradnl"/>
        </w:rPr>
        <w:t xml:space="preserve"> </w:t>
      </w:r>
      <w:r w:rsidR="007A5CC8" w:rsidRPr="00DC5124">
        <w:rPr>
          <w:rFonts w:ascii="Arial" w:hAnsi="Arial" w:cs="Arial"/>
          <w:b/>
          <w:sz w:val="22"/>
          <w:szCs w:val="22"/>
          <w:lang w:val="es-ES_tradnl"/>
        </w:rPr>
        <w:t>de presentación de proposiciones</w:t>
      </w:r>
    </w:p>
    <w:tbl>
      <w:tblPr>
        <w:tblW w:w="8755" w:type="dxa"/>
        <w:tblLook w:val="01E0" w:firstRow="1" w:lastRow="1" w:firstColumn="1" w:lastColumn="1" w:noHBand="0" w:noVBand="0"/>
      </w:tblPr>
      <w:tblGrid>
        <w:gridCol w:w="8755"/>
      </w:tblGrid>
      <w:tr w:rsidR="00A10137" w:rsidRPr="00DC5124" w:rsidTr="00690DAA">
        <w:trPr>
          <w:trHeight w:val="575"/>
        </w:trPr>
        <w:tc>
          <w:tcPr>
            <w:tcW w:w="8755" w:type="dxa"/>
            <w:tcMar>
              <w:top w:w="57" w:type="dxa"/>
              <w:bottom w:w="57" w:type="dxa"/>
            </w:tcMar>
          </w:tcPr>
          <w:p w:rsidR="00AA654C" w:rsidRPr="00DC5124" w:rsidRDefault="00AA654C" w:rsidP="00690DAA">
            <w:pPr>
              <w:autoSpaceDE w:val="0"/>
              <w:autoSpaceDN w:val="0"/>
              <w:adjustRightInd w:val="0"/>
              <w:ind w:right="35"/>
              <w:jc w:val="both"/>
              <w:rPr>
                <w:rFonts w:ascii="Arial" w:hAnsi="Arial" w:cs="Arial"/>
                <w:sz w:val="22"/>
                <w:szCs w:val="22"/>
                <w:lang w:val="es-ES_tradnl"/>
              </w:rPr>
            </w:pPr>
          </w:p>
          <w:p w:rsidR="00636E3E" w:rsidRPr="00DC5124" w:rsidRDefault="00AA654C" w:rsidP="00690DAA">
            <w:pPr>
              <w:autoSpaceDE w:val="0"/>
              <w:autoSpaceDN w:val="0"/>
              <w:adjustRightInd w:val="0"/>
              <w:ind w:right="35"/>
              <w:jc w:val="both"/>
              <w:rPr>
                <w:rFonts w:ascii="Arial" w:hAnsi="Arial" w:cs="Arial"/>
                <w:sz w:val="22"/>
                <w:szCs w:val="22"/>
                <w:lang w:val="es-ES_tradnl"/>
              </w:rPr>
            </w:pPr>
            <w:r w:rsidRPr="00DC5124">
              <w:rPr>
                <w:rFonts w:ascii="Arial" w:hAnsi="Arial" w:cs="Arial"/>
                <w:sz w:val="22"/>
                <w:szCs w:val="22"/>
                <w:lang w:val="es-ES_tradnl"/>
              </w:rPr>
              <w:t xml:space="preserve">Concurso público: Publicación en </w:t>
            </w:r>
            <w:r w:rsidR="00636E3E" w:rsidRPr="00DC5124">
              <w:rPr>
                <w:rFonts w:ascii="Arial" w:hAnsi="Arial" w:cs="Arial"/>
                <w:sz w:val="22"/>
                <w:szCs w:val="22"/>
                <w:lang w:val="es-ES_tradnl"/>
              </w:rPr>
              <w:t>INSERTA EMPLEO.</w:t>
            </w:r>
          </w:p>
          <w:p w:rsidR="00AA654C" w:rsidRPr="00DC5124" w:rsidRDefault="00636E3E" w:rsidP="00690DAA">
            <w:pPr>
              <w:autoSpaceDE w:val="0"/>
              <w:autoSpaceDN w:val="0"/>
              <w:adjustRightInd w:val="0"/>
              <w:ind w:right="35"/>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 </w:t>
            </w:r>
          </w:p>
          <w:p w:rsidR="00AA654C" w:rsidRPr="00DC5124" w:rsidRDefault="00AA654C" w:rsidP="00690DAA">
            <w:pPr>
              <w:ind w:right="35"/>
              <w:jc w:val="both"/>
              <w:textAlignment w:val="baseline"/>
              <w:rPr>
                <w:rFonts w:ascii="Segoe UI" w:hAnsi="Segoe UI" w:cs="Segoe UI"/>
                <w:sz w:val="22"/>
                <w:szCs w:val="22"/>
              </w:rPr>
            </w:pPr>
            <w:r w:rsidRPr="00DC5124">
              <w:rPr>
                <w:rFonts w:ascii="Arial" w:hAnsi="Arial" w:cs="Arial"/>
                <w:sz w:val="22"/>
                <w:szCs w:val="22"/>
              </w:rPr>
              <w:t xml:space="preserve">Persona de contacto: </w:t>
            </w:r>
            <w:r w:rsidR="00636E3E" w:rsidRPr="00DC5124">
              <w:rPr>
                <w:rFonts w:ascii="Arial" w:hAnsi="Arial" w:cs="Arial"/>
                <w:sz w:val="22"/>
                <w:szCs w:val="22"/>
              </w:rPr>
              <w:t>Montserrat Balas Lara.</w:t>
            </w:r>
            <w:r w:rsidRPr="00DC5124">
              <w:rPr>
                <w:rFonts w:ascii="Arial" w:hAnsi="Arial" w:cs="Arial"/>
                <w:sz w:val="22"/>
                <w:szCs w:val="22"/>
              </w:rPr>
              <w:t> </w:t>
            </w:r>
          </w:p>
          <w:p w:rsidR="00AA654C" w:rsidRPr="00DC5124" w:rsidRDefault="00AA654C" w:rsidP="00690DAA">
            <w:pPr>
              <w:ind w:right="35"/>
              <w:jc w:val="both"/>
              <w:textAlignment w:val="baseline"/>
              <w:rPr>
                <w:rFonts w:ascii="Segoe UI" w:hAnsi="Segoe UI" w:cs="Segoe UI"/>
                <w:sz w:val="22"/>
                <w:szCs w:val="22"/>
              </w:rPr>
            </w:pPr>
            <w:r w:rsidRPr="00DC5124">
              <w:rPr>
                <w:rFonts w:ascii="Arial" w:hAnsi="Arial" w:cs="Arial"/>
                <w:sz w:val="22"/>
                <w:szCs w:val="22"/>
              </w:rPr>
              <w:t> </w:t>
            </w:r>
          </w:p>
          <w:p w:rsidR="00A5630F" w:rsidRPr="00DC5124" w:rsidRDefault="00AA654C" w:rsidP="00690DAA">
            <w:pPr>
              <w:ind w:right="35"/>
              <w:jc w:val="both"/>
              <w:textAlignment w:val="baseline"/>
              <w:rPr>
                <w:rStyle w:val="Hipervnculo"/>
                <w:sz w:val="22"/>
                <w:szCs w:val="22"/>
              </w:rPr>
            </w:pPr>
            <w:r w:rsidRPr="00DC5124">
              <w:rPr>
                <w:rFonts w:ascii="Arial" w:hAnsi="Arial" w:cs="Arial"/>
                <w:sz w:val="22"/>
                <w:szCs w:val="22"/>
              </w:rPr>
              <w:t>Dirección de correo electrónico: </w:t>
            </w:r>
            <w:hyperlink r:id="rId11" w:history="1">
              <w:r w:rsidR="00A5630F" w:rsidRPr="00DC5124">
                <w:rPr>
                  <w:rStyle w:val="Hipervnculo"/>
                  <w:sz w:val="22"/>
                  <w:szCs w:val="22"/>
                </w:rPr>
                <w:t>licitaciones.marketingsocial.inserta@fundaciononce.es</w:t>
              </w:r>
            </w:hyperlink>
          </w:p>
          <w:p w:rsidR="00AA654C" w:rsidRPr="00DC5124" w:rsidRDefault="00AA654C" w:rsidP="00690DAA">
            <w:pPr>
              <w:ind w:right="35"/>
              <w:jc w:val="both"/>
              <w:textAlignment w:val="baseline"/>
              <w:rPr>
                <w:rFonts w:ascii="Segoe UI" w:hAnsi="Segoe UI" w:cs="Segoe UI"/>
                <w:sz w:val="22"/>
                <w:szCs w:val="22"/>
              </w:rPr>
            </w:pPr>
            <w:r w:rsidRPr="00DC5124">
              <w:rPr>
                <w:rFonts w:ascii="Arial" w:hAnsi="Arial" w:cs="Arial"/>
                <w:sz w:val="22"/>
                <w:szCs w:val="22"/>
              </w:rPr>
              <w:lastRenderedPageBreak/>
              <w:t> </w:t>
            </w:r>
          </w:p>
          <w:p w:rsidR="00636E3E" w:rsidRPr="00DC5124" w:rsidRDefault="00AA654C" w:rsidP="00636E3E">
            <w:pPr>
              <w:jc w:val="both"/>
              <w:textAlignment w:val="baseline"/>
              <w:rPr>
                <w:rFonts w:ascii="Arial" w:hAnsi="Arial" w:cs="Arial"/>
                <w:sz w:val="22"/>
                <w:szCs w:val="22"/>
              </w:rPr>
            </w:pPr>
            <w:r w:rsidRPr="00DC5124">
              <w:rPr>
                <w:rFonts w:ascii="Arial" w:hAnsi="Arial" w:cs="Arial"/>
                <w:sz w:val="22"/>
                <w:szCs w:val="22"/>
              </w:rPr>
              <w:t>Fecha límite de recepción de las ofertas: </w:t>
            </w:r>
            <w:r w:rsidR="00497494" w:rsidRPr="00DC5124">
              <w:rPr>
                <w:rFonts w:ascii="Arial" w:hAnsi="Arial" w:cs="Arial"/>
                <w:b/>
                <w:sz w:val="22"/>
                <w:szCs w:val="22"/>
              </w:rPr>
              <w:t>5 de julio de 2021</w:t>
            </w:r>
            <w:r w:rsidR="00636E3E" w:rsidRPr="00DC5124">
              <w:rPr>
                <w:rFonts w:ascii="Arial" w:hAnsi="Arial" w:cs="Arial"/>
                <w:b/>
                <w:sz w:val="22"/>
                <w:szCs w:val="22"/>
              </w:rPr>
              <w:t>, a las 15:00</w:t>
            </w:r>
            <w:r w:rsidR="00636E3E" w:rsidRPr="00DC5124">
              <w:rPr>
                <w:rFonts w:ascii="Arial" w:hAnsi="Arial" w:cs="Arial"/>
                <w:sz w:val="22"/>
                <w:szCs w:val="22"/>
              </w:rPr>
              <w:t> hora peninsular. </w:t>
            </w:r>
          </w:p>
          <w:p w:rsidR="00AA654C" w:rsidRPr="00DC5124" w:rsidRDefault="00AA654C" w:rsidP="00690DAA">
            <w:pPr>
              <w:ind w:right="35"/>
              <w:jc w:val="both"/>
              <w:textAlignment w:val="baseline"/>
              <w:rPr>
                <w:rFonts w:ascii="Segoe UI" w:hAnsi="Segoe UI" w:cs="Segoe UI"/>
                <w:sz w:val="22"/>
                <w:szCs w:val="22"/>
              </w:rPr>
            </w:pPr>
          </w:p>
          <w:p w:rsidR="00194896" w:rsidRPr="00DC5124" w:rsidRDefault="00A203AA" w:rsidP="00636E3E">
            <w:pPr>
              <w:autoSpaceDE w:val="0"/>
              <w:autoSpaceDN w:val="0"/>
              <w:adjustRightInd w:val="0"/>
              <w:spacing w:before="120" w:after="120" w:line="276" w:lineRule="auto"/>
              <w:jc w:val="both"/>
              <w:rPr>
                <w:rFonts w:ascii="Arial" w:hAnsi="Arial" w:cs="Arial"/>
                <w:sz w:val="22"/>
                <w:szCs w:val="22"/>
                <w:lang w:val="es-ES_tradnl" w:eastAsia="en-US"/>
              </w:rPr>
            </w:pPr>
            <w:r w:rsidRPr="00DC5124">
              <w:rPr>
                <w:rFonts w:ascii="Arial" w:hAnsi="Arial" w:cs="Arial"/>
                <w:sz w:val="22"/>
                <w:szCs w:val="22"/>
                <w:lang w:val="es-ES_tradnl" w:eastAsia="en-US"/>
              </w:rPr>
              <w:t xml:space="preserve">Remitirse al </w:t>
            </w:r>
            <w:r w:rsidRPr="00DC5124">
              <w:rPr>
                <w:rFonts w:ascii="Arial" w:hAnsi="Arial" w:cs="Arial"/>
                <w:b/>
                <w:sz w:val="22"/>
                <w:szCs w:val="22"/>
                <w:lang w:val="es-ES_tradnl" w:eastAsia="en-US"/>
              </w:rPr>
              <w:t>Bloque III (B</w:t>
            </w:r>
            <w:r w:rsidR="00E21A0D" w:rsidRPr="00DC5124">
              <w:rPr>
                <w:rFonts w:ascii="Arial" w:hAnsi="Arial" w:cs="Arial"/>
                <w:b/>
                <w:sz w:val="22"/>
                <w:szCs w:val="22"/>
                <w:lang w:val="es-ES_tradnl" w:eastAsia="en-US"/>
              </w:rPr>
              <w:t>ASES DE LA LICITACIÓN</w:t>
            </w:r>
            <w:r w:rsidRPr="00DC5124">
              <w:rPr>
                <w:rFonts w:ascii="Arial" w:hAnsi="Arial" w:cs="Arial"/>
                <w:b/>
                <w:sz w:val="22"/>
                <w:szCs w:val="22"/>
                <w:lang w:val="es-ES_tradnl" w:eastAsia="en-US"/>
              </w:rPr>
              <w:t>) Apartado 2. del Pliego de Condiciones Generales</w:t>
            </w:r>
            <w:r w:rsidRPr="00DC5124">
              <w:rPr>
                <w:rFonts w:ascii="Arial" w:hAnsi="Arial" w:cs="Arial"/>
                <w:sz w:val="22"/>
                <w:szCs w:val="22"/>
                <w:lang w:val="es-ES_tradnl" w:eastAsia="en-US"/>
              </w:rPr>
              <w:t xml:space="preserve"> para la Contratación, donde se especifica en detalle las indicaciones al respecto. </w:t>
            </w:r>
          </w:p>
        </w:tc>
      </w:tr>
    </w:tbl>
    <w:p w:rsidR="0091053E" w:rsidRPr="00DC5124" w:rsidRDefault="00283F00" w:rsidP="00283F00">
      <w:pPr>
        <w:pBdr>
          <w:top w:val="single" w:sz="4" w:space="1" w:color="auto"/>
          <w:left w:val="single" w:sz="4" w:space="4" w:color="auto"/>
          <w:bottom w:val="single" w:sz="4" w:space="1" w:color="auto"/>
          <w:right w:val="single" w:sz="4" w:space="4" w:color="auto"/>
        </w:pBdr>
        <w:autoSpaceDE w:val="0"/>
        <w:autoSpaceDN w:val="0"/>
        <w:adjustRightInd w:val="0"/>
        <w:ind w:right="-143"/>
        <w:jc w:val="both"/>
        <w:rPr>
          <w:rFonts w:ascii="Arial" w:hAnsi="Arial" w:cs="Arial"/>
          <w:b/>
          <w:sz w:val="22"/>
          <w:szCs w:val="22"/>
          <w:lang w:val="es-ES_tradnl"/>
        </w:rPr>
      </w:pPr>
      <w:r w:rsidRPr="00DC5124">
        <w:rPr>
          <w:rFonts w:ascii="Arial" w:hAnsi="Arial" w:cs="Arial"/>
          <w:b/>
          <w:sz w:val="22"/>
          <w:szCs w:val="22"/>
          <w:lang w:val="es-ES_tradnl"/>
        </w:rPr>
        <w:lastRenderedPageBreak/>
        <w:t xml:space="preserve">F.- </w:t>
      </w:r>
      <w:r w:rsidR="0091053E" w:rsidRPr="00DC5124">
        <w:rPr>
          <w:rFonts w:ascii="Arial" w:hAnsi="Arial" w:cs="Arial"/>
          <w:b/>
          <w:sz w:val="22"/>
          <w:szCs w:val="22"/>
          <w:lang w:val="es-ES_tradnl"/>
        </w:rPr>
        <w:t>Declaraciones responsables a presentar (</w:t>
      </w:r>
      <w:r w:rsidR="00690DAA" w:rsidRPr="00DC5124">
        <w:rPr>
          <w:rFonts w:ascii="Arial" w:hAnsi="Arial" w:cs="Arial"/>
          <w:b/>
          <w:sz w:val="22"/>
          <w:szCs w:val="22"/>
          <w:lang w:val="es-ES_tradnl"/>
        </w:rPr>
        <w:t xml:space="preserve">E-mail 1 “Documentación </w:t>
      </w:r>
      <w:r w:rsidR="0091053E" w:rsidRPr="00DC5124">
        <w:rPr>
          <w:rFonts w:ascii="Arial" w:hAnsi="Arial" w:cs="Arial"/>
          <w:b/>
          <w:sz w:val="22"/>
          <w:szCs w:val="22"/>
          <w:lang w:val="es-ES_tradnl"/>
        </w:rPr>
        <w:t>A1</w:t>
      </w:r>
      <w:r w:rsidR="00E21A0D" w:rsidRPr="00DC5124">
        <w:rPr>
          <w:rFonts w:ascii="Arial" w:hAnsi="Arial" w:cs="Arial"/>
          <w:b/>
          <w:sz w:val="22"/>
          <w:szCs w:val="22"/>
          <w:lang w:val="es-ES_tradnl"/>
        </w:rPr>
        <w:t>”</w:t>
      </w:r>
      <w:r w:rsidR="0091053E" w:rsidRPr="00DC5124">
        <w:rPr>
          <w:rFonts w:ascii="Arial" w:hAnsi="Arial" w:cs="Arial"/>
          <w:b/>
          <w:sz w:val="22"/>
          <w:szCs w:val="22"/>
          <w:lang w:val="es-ES_tradnl"/>
        </w:rPr>
        <w:t>)</w:t>
      </w:r>
    </w:p>
    <w:p w:rsidR="0091053E" w:rsidRPr="00DC5124" w:rsidRDefault="0091053E" w:rsidP="0091053E">
      <w:pPr>
        <w:autoSpaceDE w:val="0"/>
        <w:autoSpaceDN w:val="0"/>
        <w:adjustRightInd w:val="0"/>
        <w:jc w:val="both"/>
        <w:rPr>
          <w:rFonts w:ascii="Arial" w:hAnsi="Arial" w:cs="Arial"/>
          <w:sz w:val="22"/>
          <w:szCs w:val="22"/>
          <w:lang w:val="es-ES_tradnl"/>
        </w:rPr>
      </w:pPr>
    </w:p>
    <w:p w:rsidR="00FE015F" w:rsidRPr="00DC5124" w:rsidRDefault="00B23009" w:rsidP="0091053E">
      <w:pPr>
        <w:autoSpaceDE w:val="0"/>
        <w:autoSpaceDN w:val="0"/>
        <w:adjustRightInd w:val="0"/>
        <w:jc w:val="both"/>
        <w:rPr>
          <w:rFonts w:ascii="Arial" w:hAnsi="Arial" w:cs="Arial"/>
          <w:sz w:val="22"/>
          <w:szCs w:val="22"/>
          <w:lang w:val="es-ES_tradnl"/>
        </w:rPr>
      </w:pPr>
      <w:r w:rsidRPr="00DC5124">
        <w:rPr>
          <w:rFonts w:ascii="Arial" w:hAnsi="Arial" w:cs="Arial"/>
          <w:spacing w:val="-2"/>
          <w:sz w:val="22"/>
          <w:szCs w:val="22"/>
          <w:lang w:val="es-ES_tradnl"/>
        </w:rPr>
        <w:t xml:space="preserve">Ver </w:t>
      </w:r>
      <w:r w:rsidRPr="00DC5124">
        <w:rPr>
          <w:rFonts w:ascii="Arial" w:hAnsi="Arial" w:cs="Arial"/>
          <w:b/>
          <w:sz w:val="22"/>
          <w:szCs w:val="22"/>
          <w:lang w:val="es-ES_tradnl" w:eastAsia="en-US"/>
        </w:rPr>
        <w:t>Bloque</w:t>
      </w:r>
      <w:r w:rsidRPr="00DC5124">
        <w:rPr>
          <w:rFonts w:ascii="Arial" w:hAnsi="Arial" w:cs="Arial"/>
          <w:sz w:val="22"/>
          <w:szCs w:val="22"/>
          <w:lang w:val="es-ES_tradnl" w:eastAsia="en-US"/>
        </w:rPr>
        <w:t xml:space="preserve"> </w:t>
      </w:r>
      <w:r w:rsidRPr="00DC5124">
        <w:rPr>
          <w:rFonts w:ascii="Arial" w:hAnsi="Arial" w:cs="Arial"/>
          <w:b/>
          <w:sz w:val="22"/>
          <w:szCs w:val="22"/>
          <w:lang w:val="es-ES_tradnl" w:eastAsia="en-US"/>
        </w:rPr>
        <w:t>III (Bases de Licitación y Adjudicación) Apartado 2.</w:t>
      </w:r>
      <w:r w:rsidR="00737F42" w:rsidRPr="00DC5124">
        <w:rPr>
          <w:rFonts w:ascii="Arial" w:hAnsi="Arial" w:cs="Arial"/>
          <w:b/>
          <w:sz w:val="22"/>
          <w:szCs w:val="22"/>
          <w:lang w:val="es-ES_tradnl" w:eastAsia="en-US"/>
        </w:rPr>
        <w:t xml:space="preserve"> </w:t>
      </w:r>
      <w:r w:rsidRPr="00DC5124">
        <w:rPr>
          <w:rFonts w:ascii="Arial" w:hAnsi="Arial" w:cs="Arial"/>
          <w:b/>
          <w:sz w:val="22"/>
          <w:szCs w:val="22"/>
          <w:lang w:val="es-ES_tradnl" w:eastAsia="en-US"/>
        </w:rPr>
        <w:t>del Pliego de Condiciones Generales</w:t>
      </w:r>
      <w:r w:rsidRPr="00DC5124">
        <w:rPr>
          <w:rFonts w:ascii="Arial" w:hAnsi="Arial" w:cs="Arial"/>
          <w:sz w:val="22"/>
          <w:szCs w:val="22"/>
          <w:lang w:val="es-ES_tradnl" w:eastAsia="en-US"/>
        </w:rPr>
        <w:t xml:space="preserve"> para la Contratación, donde se especifican en detalle las indicaciones al respecto.</w:t>
      </w:r>
    </w:p>
    <w:p w:rsidR="00FE015F" w:rsidRPr="00DC5124" w:rsidRDefault="00FE015F" w:rsidP="0091053E">
      <w:pPr>
        <w:autoSpaceDE w:val="0"/>
        <w:autoSpaceDN w:val="0"/>
        <w:adjustRightInd w:val="0"/>
        <w:jc w:val="both"/>
        <w:rPr>
          <w:rFonts w:ascii="Arial" w:hAnsi="Arial" w:cs="Arial"/>
          <w:sz w:val="22"/>
          <w:szCs w:val="22"/>
          <w:lang w:val="es-ES_tradnl"/>
        </w:rPr>
      </w:pPr>
    </w:p>
    <w:p w:rsidR="0063448B" w:rsidRPr="00DC5124" w:rsidRDefault="0063448B" w:rsidP="00FE015F">
      <w:pPr>
        <w:autoSpaceDE w:val="0"/>
        <w:autoSpaceDN w:val="0"/>
        <w:adjustRightInd w:val="0"/>
        <w:ind w:left="142" w:hanging="142"/>
        <w:jc w:val="both"/>
        <w:rPr>
          <w:rFonts w:ascii="TTE1C89A48t00" w:hAnsi="TTE1C89A48t00" w:cs="TTE1C89A48t00"/>
          <w:sz w:val="22"/>
          <w:szCs w:val="22"/>
          <w:lang w:val="es-ES_tradnl"/>
        </w:rPr>
      </w:pPr>
    </w:p>
    <w:p w:rsidR="0091053E" w:rsidRPr="00DC5124" w:rsidRDefault="00283F00" w:rsidP="00283F00">
      <w:pPr>
        <w:pBdr>
          <w:top w:val="single" w:sz="4" w:space="1" w:color="auto"/>
          <w:left w:val="single" w:sz="4" w:space="4" w:color="auto"/>
          <w:bottom w:val="single" w:sz="4" w:space="1" w:color="auto"/>
          <w:right w:val="single" w:sz="4" w:space="4" w:color="auto"/>
        </w:pBdr>
        <w:autoSpaceDE w:val="0"/>
        <w:autoSpaceDN w:val="0"/>
        <w:adjustRightInd w:val="0"/>
        <w:ind w:right="-143"/>
        <w:jc w:val="both"/>
        <w:rPr>
          <w:rFonts w:ascii="Arial" w:hAnsi="Arial" w:cs="Arial"/>
          <w:b/>
          <w:sz w:val="22"/>
          <w:szCs w:val="22"/>
          <w:lang w:val="es-ES_tradnl"/>
        </w:rPr>
      </w:pPr>
      <w:r w:rsidRPr="00DC5124">
        <w:rPr>
          <w:rFonts w:ascii="Arial" w:hAnsi="Arial" w:cs="Arial"/>
          <w:b/>
          <w:sz w:val="22"/>
          <w:szCs w:val="22"/>
          <w:lang w:val="es-ES_tradnl"/>
        </w:rPr>
        <w:t xml:space="preserve">G.- </w:t>
      </w:r>
      <w:r w:rsidR="002075E0" w:rsidRPr="00DC5124">
        <w:rPr>
          <w:rFonts w:ascii="Arial" w:hAnsi="Arial" w:cs="Arial"/>
          <w:b/>
          <w:sz w:val="22"/>
          <w:szCs w:val="22"/>
          <w:lang w:val="es-ES_tradnl"/>
        </w:rPr>
        <w:t>Características técnicas del servicio y d</w:t>
      </w:r>
      <w:r w:rsidR="0091053E" w:rsidRPr="00DC5124">
        <w:rPr>
          <w:rFonts w:ascii="Arial" w:hAnsi="Arial" w:cs="Arial"/>
          <w:b/>
          <w:sz w:val="22"/>
          <w:szCs w:val="22"/>
          <w:lang w:val="es-ES_tradnl"/>
        </w:rPr>
        <w:t xml:space="preserve">ocumentación </w:t>
      </w:r>
      <w:r w:rsidR="00E35EEC" w:rsidRPr="00DC5124">
        <w:rPr>
          <w:rFonts w:ascii="Arial" w:hAnsi="Arial" w:cs="Arial"/>
          <w:b/>
          <w:sz w:val="22"/>
          <w:szCs w:val="22"/>
          <w:lang w:val="es-ES_tradnl"/>
        </w:rPr>
        <w:t>t</w:t>
      </w:r>
      <w:r w:rsidR="0091053E" w:rsidRPr="00DC5124">
        <w:rPr>
          <w:rFonts w:ascii="Arial" w:hAnsi="Arial" w:cs="Arial"/>
          <w:b/>
          <w:sz w:val="22"/>
          <w:szCs w:val="22"/>
          <w:lang w:val="es-ES_tradnl"/>
        </w:rPr>
        <w:t>écnica a presentar (</w:t>
      </w:r>
      <w:r w:rsidR="00690DAA" w:rsidRPr="00DC5124">
        <w:rPr>
          <w:rFonts w:ascii="Arial" w:hAnsi="Arial" w:cs="Arial"/>
          <w:b/>
          <w:sz w:val="22"/>
          <w:szCs w:val="22"/>
          <w:lang w:val="es-ES_tradnl"/>
        </w:rPr>
        <w:t xml:space="preserve">E-mail 2 “Documentación </w:t>
      </w:r>
      <w:r w:rsidR="0091053E" w:rsidRPr="00DC5124">
        <w:rPr>
          <w:rFonts w:ascii="Arial" w:hAnsi="Arial" w:cs="Arial"/>
          <w:b/>
          <w:sz w:val="22"/>
          <w:szCs w:val="22"/>
          <w:lang w:val="es-ES_tradnl"/>
        </w:rPr>
        <w:t>B</w:t>
      </w:r>
      <w:r w:rsidR="00E21A0D" w:rsidRPr="00DC5124">
        <w:rPr>
          <w:rFonts w:ascii="Arial" w:hAnsi="Arial" w:cs="Arial"/>
          <w:b/>
          <w:sz w:val="22"/>
          <w:szCs w:val="22"/>
          <w:lang w:val="es-ES_tradnl"/>
        </w:rPr>
        <w:t>”</w:t>
      </w:r>
      <w:r w:rsidR="0091053E" w:rsidRPr="00DC5124">
        <w:rPr>
          <w:rFonts w:ascii="Arial" w:hAnsi="Arial" w:cs="Arial"/>
          <w:b/>
          <w:sz w:val="22"/>
          <w:szCs w:val="22"/>
          <w:lang w:val="es-ES_tradnl"/>
        </w:rPr>
        <w:t>)</w:t>
      </w:r>
      <w:r w:rsidR="00230BC8" w:rsidRPr="00DC5124">
        <w:rPr>
          <w:rFonts w:ascii="Arial" w:hAnsi="Arial" w:cs="Arial"/>
          <w:b/>
          <w:sz w:val="22"/>
          <w:szCs w:val="22"/>
          <w:lang w:val="es-ES_tradnl"/>
        </w:rPr>
        <w:t xml:space="preserve"> relativa a criterios sujetos a juicio de valor</w:t>
      </w:r>
    </w:p>
    <w:p w:rsidR="002075E0" w:rsidRPr="00DC5124" w:rsidRDefault="002075E0" w:rsidP="002075E0">
      <w:pPr>
        <w:autoSpaceDE w:val="0"/>
        <w:autoSpaceDN w:val="0"/>
        <w:adjustRightInd w:val="0"/>
        <w:jc w:val="both"/>
        <w:rPr>
          <w:rFonts w:ascii="Arial" w:hAnsi="Arial" w:cs="Arial"/>
          <w:b/>
          <w:sz w:val="22"/>
          <w:szCs w:val="22"/>
          <w:lang w:val="es-ES_tradnl"/>
        </w:rPr>
      </w:pPr>
    </w:p>
    <w:p w:rsidR="00636E3E" w:rsidRPr="00DC5124" w:rsidRDefault="00636E3E" w:rsidP="00636E3E">
      <w:pPr>
        <w:autoSpaceDE w:val="0"/>
        <w:autoSpaceDN w:val="0"/>
        <w:adjustRightInd w:val="0"/>
        <w:jc w:val="both"/>
        <w:rPr>
          <w:rFonts w:ascii="Arial" w:hAnsi="Arial" w:cs="Arial"/>
          <w:b/>
          <w:sz w:val="22"/>
          <w:szCs w:val="22"/>
          <w:u w:val="single"/>
          <w:lang w:val="es-ES_tradnl"/>
        </w:rPr>
      </w:pPr>
      <w:r w:rsidRPr="00DC5124">
        <w:rPr>
          <w:rFonts w:ascii="Arial" w:hAnsi="Arial" w:cs="Arial"/>
          <w:b/>
          <w:sz w:val="22"/>
          <w:szCs w:val="22"/>
          <w:u w:val="single"/>
          <w:lang w:val="es-ES_tradnl"/>
        </w:rPr>
        <w:t>Características técnicas del servicio a contratar</w:t>
      </w:r>
    </w:p>
    <w:p w:rsidR="00636E3E" w:rsidRPr="00DC5124" w:rsidRDefault="00636E3E" w:rsidP="00636E3E">
      <w:pPr>
        <w:autoSpaceDE w:val="0"/>
        <w:autoSpaceDN w:val="0"/>
        <w:adjustRightInd w:val="0"/>
        <w:jc w:val="both"/>
        <w:rPr>
          <w:rFonts w:ascii="Arial" w:hAnsi="Arial" w:cs="Arial"/>
          <w:b/>
          <w:sz w:val="22"/>
          <w:szCs w:val="22"/>
          <w:u w:val="single"/>
          <w:lang w:val="es-ES_tradnl"/>
        </w:rPr>
      </w:pPr>
    </w:p>
    <w:p w:rsidR="00636E3E" w:rsidRPr="00DC5124" w:rsidRDefault="00636E3E" w:rsidP="00636E3E">
      <w:pPr>
        <w:autoSpaceDE w:val="0"/>
        <w:autoSpaceDN w:val="0"/>
        <w:adjustRightInd w:val="0"/>
        <w:jc w:val="both"/>
        <w:rPr>
          <w:rFonts w:ascii="Arial" w:hAnsi="Arial" w:cs="Arial"/>
          <w:sz w:val="22"/>
          <w:szCs w:val="22"/>
        </w:rPr>
      </w:pPr>
      <w:r w:rsidRPr="00DC5124">
        <w:rPr>
          <w:rFonts w:ascii="Arial" w:hAnsi="Arial" w:cs="Arial"/>
          <w:sz w:val="22"/>
          <w:szCs w:val="22"/>
        </w:rPr>
        <w:t>Inserta Empleo, con el propósito de aumentar la contratación de personas con discapacidad en todo el territorio nacional ha producido y desarrollado tecnológicamente en 2019 dos Apps (App Por Talento y App Empresas) para los sistemas operativos IoS y Android, que permiten llegar a un mayor número de demandantes con discapacidad y poner a disposición de empresas y empleadores un canal directo para mejorar los procesos de intermediación.</w:t>
      </w: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autoSpaceDE w:val="0"/>
        <w:autoSpaceDN w:val="0"/>
        <w:adjustRightInd w:val="0"/>
        <w:jc w:val="both"/>
        <w:rPr>
          <w:rFonts w:ascii="Arial" w:hAnsi="Arial" w:cs="Arial"/>
          <w:sz w:val="22"/>
          <w:szCs w:val="22"/>
        </w:rPr>
      </w:pPr>
      <w:r w:rsidRPr="00DC5124">
        <w:rPr>
          <w:rFonts w:ascii="Arial" w:hAnsi="Arial" w:cs="Arial"/>
          <w:sz w:val="22"/>
          <w:szCs w:val="22"/>
        </w:rPr>
        <w:t xml:space="preserve">Para ello, es necesario poner en marcha acciones que posibiliten la distribución de tales Apps en espacios y soportes del canal digital más comúnmente visitados por los demandantes con discapacidad y por las empresas que aún no son usuarios de los servicios que provee Inserta por los canales actualmente vigentes -más allá de los canales digitales y offline de los que Inserta empleo ya dispone- </w:t>
      </w: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autoSpaceDE w:val="0"/>
        <w:autoSpaceDN w:val="0"/>
        <w:adjustRightInd w:val="0"/>
        <w:jc w:val="both"/>
        <w:rPr>
          <w:rFonts w:ascii="Arial" w:hAnsi="Arial" w:cs="Arial"/>
          <w:sz w:val="22"/>
          <w:szCs w:val="22"/>
        </w:rPr>
      </w:pPr>
      <w:r w:rsidRPr="00DC5124">
        <w:rPr>
          <w:rFonts w:ascii="Arial" w:hAnsi="Arial" w:cs="Arial"/>
          <w:sz w:val="22"/>
          <w:szCs w:val="22"/>
        </w:rPr>
        <w:t>Los servicios que se consideran necesarios para garantizar la distribución de las Apps por el canal digital serían los siguientes:</w:t>
      </w: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numPr>
          <w:ilvl w:val="0"/>
          <w:numId w:val="29"/>
        </w:numPr>
        <w:autoSpaceDE w:val="0"/>
        <w:autoSpaceDN w:val="0"/>
        <w:adjustRightInd w:val="0"/>
        <w:jc w:val="both"/>
        <w:rPr>
          <w:rFonts w:ascii="Arial" w:hAnsi="Arial" w:cs="Arial"/>
          <w:b/>
          <w:sz w:val="22"/>
          <w:szCs w:val="22"/>
          <w:u w:val="single"/>
        </w:rPr>
      </w:pPr>
      <w:r w:rsidRPr="00DC5124">
        <w:rPr>
          <w:rFonts w:ascii="Arial" w:hAnsi="Arial" w:cs="Arial"/>
          <w:b/>
          <w:sz w:val="22"/>
          <w:szCs w:val="22"/>
          <w:u w:val="single"/>
        </w:rPr>
        <w:t>Servicios de diseño, desarrollo y publicación en el canal de internet de:</w:t>
      </w: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1 landing page de la App Por talento para la captación de empleadores y descarga de la App.</w:t>
      </w: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1 landing page de la App Por talento de captación de demandantes de empleo y descarga de la App.</w:t>
      </w: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autoSpaceDE w:val="0"/>
        <w:autoSpaceDN w:val="0"/>
        <w:adjustRightInd w:val="0"/>
        <w:jc w:val="both"/>
        <w:rPr>
          <w:rFonts w:ascii="Arial" w:hAnsi="Arial" w:cs="Arial"/>
          <w:sz w:val="22"/>
          <w:szCs w:val="22"/>
        </w:rPr>
      </w:pPr>
      <w:r w:rsidRPr="00DC5124">
        <w:rPr>
          <w:rFonts w:ascii="Arial" w:hAnsi="Arial" w:cs="Arial"/>
          <w:sz w:val="22"/>
          <w:szCs w:val="22"/>
        </w:rPr>
        <w:t>El diseño de ambas websites deberá garantizar el nivel accesibilidad doble A (según el estándar W3C) e incluir formularios donde los usuarios puedan dejar sus datos de contacto para que posteriormente Inserta pueda contactar con ellos y ofrecerles sus servicios de intermediación laboral, estos formularios deberán de cumplir con la legalidad vigente para el futuro tratamiento comercial de los datos recogidos a través de los mismos por parte de Inserta Empleo.</w:t>
      </w: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pStyle w:val="Prrafodelista"/>
        <w:numPr>
          <w:ilvl w:val="0"/>
          <w:numId w:val="29"/>
        </w:numPr>
        <w:autoSpaceDE w:val="0"/>
        <w:autoSpaceDN w:val="0"/>
        <w:adjustRightInd w:val="0"/>
        <w:jc w:val="both"/>
        <w:rPr>
          <w:rFonts w:ascii="Arial" w:hAnsi="Arial" w:cs="Arial"/>
          <w:b/>
          <w:sz w:val="22"/>
          <w:szCs w:val="22"/>
          <w:u w:val="single"/>
        </w:rPr>
      </w:pPr>
      <w:r w:rsidRPr="00DC5124">
        <w:rPr>
          <w:rFonts w:ascii="Arial" w:hAnsi="Arial" w:cs="Arial"/>
          <w:b/>
          <w:sz w:val="22"/>
          <w:szCs w:val="22"/>
          <w:u w:val="single"/>
        </w:rPr>
        <w:lastRenderedPageBreak/>
        <w:t>Diseño, creación y publicación de elementos gráficos específicos para promocionar las Apps en el canal digital:</w:t>
      </w:r>
    </w:p>
    <w:p w:rsidR="00636E3E" w:rsidRPr="00DC5124" w:rsidRDefault="00636E3E" w:rsidP="00636E3E">
      <w:pPr>
        <w:pStyle w:val="Prrafodelista"/>
        <w:autoSpaceDE w:val="0"/>
        <w:autoSpaceDN w:val="0"/>
        <w:adjustRightInd w:val="0"/>
        <w:ind w:left="360"/>
        <w:jc w:val="both"/>
        <w:rPr>
          <w:rFonts w:ascii="Arial" w:hAnsi="Arial" w:cs="Arial"/>
          <w:b/>
          <w:sz w:val="22"/>
          <w:szCs w:val="22"/>
          <w:u w:val="single"/>
        </w:rPr>
      </w:pP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Diseño del icono para la App Por Talento demandantes; y del icono para App Por Talento empresas que permita diferenciar ambas Apps entre si dentro de las tiendas de aplicaciones y que permita el mejor posicionamiento y la diferenciación de las mismas</w:t>
      </w:r>
      <w:r w:rsidR="001E7FF7" w:rsidRPr="00DC5124">
        <w:rPr>
          <w:rFonts w:ascii="Arial" w:hAnsi="Arial" w:cs="Arial"/>
          <w:sz w:val="22"/>
          <w:szCs w:val="22"/>
        </w:rPr>
        <w:t xml:space="preserve"> en las tiendas de aplicaciones desvinculándolas gráficamente entre sí para evitar la confusión.</w:t>
      </w: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 xml:space="preserve">Creación y producción de un audiovisual para la ‘App Por Talento </w:t>
      </w:r>
      <w:r w:rsidR="001E7FF7" w:rsidRPr="00DC5124">
        <w:rPr>
          <w:rFonts w:ascii="Arial" w:hAnsi="Arial" w:cs="Arial"/>
          <w:sz w:val="22"/>
          <w:szCs w:val="22"/>
        </w:rPr>
        <w:t>empresas‘</w:t>
      </w:r>
      <w:r w:rsidRPr="00DC5124">
        <w:rPr>
          <w:rFonts w:ascii="Arial" w:hAnsi="Arial" w:cs="Arial"/>
          <w:sz w:val="22"/>
          <w:szCs w:val="22"/>
        </w:rPr>
        <w:t>, que permita atraer a la landing page creada para su distribución nuevos usuarios del target (responsables de reclutamiento y selección de las empresas) y descargas de la mencionada App.</w:t>
      </w: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Creación y producción de un audiovisual de la ‘App Por Talento demandantes’ que permita atraer a la landing page creada para su distribución nuevos demandantes de empleo con discapacidad para que se descarguen la App.</w:t>
      </w:r>
    </w:p>
    <w:p w:rsidR="00636E3E" w:rsidRPr="00DC5124" w:rsidRDefault="00636E3E" w:rsidP="00636E3E">
      <w:pPr>
        <w:numPr>
          <w:ilvl w:val="0"/>
          <w:numId w:val="31"/>
        </w:numPr>
        <w:autoSpaceDE w:val="0"/>
        <w:autoSpaceDN w:val="0"/>
        <w:adjustRightInd w:val="0"/>
        <w:jc w:val="both"/>
        <w:rPr>
          <w:rFonts w:ascii="Arial" w:hAnsi="Arial" w:cs="Arial"/>
          <w:sz w:val="22"/>
          <w:szCs w:val="22"/>
        </w:rPr>
      </w:pPr>
      <w:r w:rsidRPr="00DC5124">
        <w:rPr>
          <w:rFonts w:ascii="Arial" w:hAnsi="Arial" w:cs="Arial"/>
          <w:sz w:val="22"/>
          <w:szCs w:val="22"/>
        </w:rPr>
        <w:t>Diseño y producción de los materiales gráficos</w:t>
      </w:r>
      <w:r w:rsidR="001E7FF7" w:rsidRPr="00DC5124">
        <w:rPr>
          <w:rFonts w:ascii="Arial" w:hAnsi="Arial" w:cs="Arial"/>
          <w:sz w:val="22"/>
          <w:szCs w:val="22"/>
        </w:rPr>
        <w:t xml:space="preserve"> (estáticos y dinámicos)</w:t>
      </w:r>
      <w:r w:rsidRPr="00DC5124">
        <w:rPr>
          <w:rFonts w:ascii="Arial" w:hAnsi="Arial" w:cs="Arial"/>
          <w:sz w:val="22"/>
          <w:szCs w:val="22"/>
        </w:rPr>
        <w:t xml:space="preserve"> </w:t>
      </w:r>
      <w:r w:rsidR="001E7FF7" w:rsidRPr="00DC5124">
        <w:rPr>
          <w:rFonts w:ascii="Arial" w:hAnsi="Arial" w:cs="Arial"/>
          <w:sz w:val="22"/>
          <w:szCs w:val="22"/>
        </w:rPr>
        <w:t>necesarios</w:t>
      </w:r>
      <w:r w:rsidRPr="00DC5124">
        <w:rPr>
          <w:rFonts w:ascii="Arial" w:hAnsi="Arial" w:cs="Arial"/>
          <w:sz w:val="22"/>
          <w:szCs w:val="22"/>
        </w:rPr>
        <w:t xml:space="preserve"> para promocionar ambas Apps Por Talento en </w:t>
      </w:r>
      <w:r w:rsidR="001E7FF7" w:rsidRPr="00DC5124">
        <w:rPr>
          <w:rFonts w:ascii="Arial" w:hAnsi="Arial" w:cs="Arial"/>
          <w:sz w:val="22"/>
          <w:szCs w:val="22"/>
        </w:rPr>
        <w:t>todos los canales online, tanto paid como orgánico.</w:t>
      </w:r>
    </w:p>
    <w:p w:rsidR="00636E3E" w:rsidRPr="00DC5124" w:rsidRDefault="00636E3E" w:rsidP="00636E3E">
      <w:pPr>
        <w:autoSpaceDE w:val="0"/>
        <w:autoSpaceDN w:val="0"/>
        <w:adjustRightInd w:val="0"/>
        <w:ind w:left="1071"/>
        <w:jc w:val="both"/>
        <w:rPr>
          <w:rFonts w:ascii="Arial" w:hAnsi="Arial" w:cs="Arial"/>
          <w:sz w:val="22"/>
          <w:szCs w:val="22"/>
        </w:rPr>
      </w:pPr>
    </w:p>
    <w:p w:rsidR="00636E3E" w:rsidRPr="00DC5124" w:rsidRDefault="00636E3E" w:rsidP="00636E3E">
      <w:pPr>
        <w:numPr>
          <w:ilvl w:val="0"/>
          <w:numId w:val="30"/>
        </w:numPr>
        <w:autoSpaceDE w:val="0"/>
        <w:autoSpaceDN w:val="0"/>
        <w:adjustRightInd w:val="0"/>
        <w:jc w:val="both"/>
        <w:rPr>
          <w:rFonts w:ascii="Arial" w:hAnsi="Arial" w:cs="Arial"/>
          <w:sz w:val="22"/>
          <w:szCs w:val="22"/>
        </w:rPr>
      </w:pPr>
      <w:r w:rsidRPr="00DC5124">
        <w:rPr>
          <w:rFonts w:ascii="Arial" w:hAnsi="Arial" w:cs="Arial"/>
          <w:b/>
          <w:sz w:val="22"/>
          <w:szCs w:val="22"/>
          <w:u w:val="single"/>
        </w:rPr>
        <w:t>Plan ASO (App store optimization)</w:t>
      </w:r>
      <w:r w:rsidRPr="00DC5124">
        <w:rPr>
          <w:rFonts w:ascii="Arial" w:hAnsi="Arial" w:cs="Arial"/>
          <w:sz w:val="22"/>
          <w:szCs w:val="22"/>
        </w:rPr>
        <w:t xml:space="preserve"> en las tiendas de aplicaciones móviles para optimizar el posicionamiento de las Apps en Google Play y Apple store y ejecución del mismo</w:t>
      </w:r>
      <w:r w:rsidR="001E7FF7" w:rsidRPr="00DC5124">
        <w:rPr>
          <w:rFonts w:ascii="Arial" w:hAnsi="Arial" w:cs="Arial"/>
          <w:sz w:val="22"/>
          <w:szCs w:val="22"/>
        </w:rPr>
        <w:t>. Propuesta de estrategia, definición de keywords, público objetivo y propuesta de optimización de las fichas de las Apps en los store.</w:t>
      </w:r>
    </w:p>
    <w:p w:rsidR="00636E3E" w:rsidRPr="00DC5124" w:rsidRDefault="00636E3E" w:rsidP="00636E3E">
      <w:pPr>
        <w:autoSpaceDE w:val="0"/>
        <w:autoSpaceDN w:val="0"/>
        <w:adjustRightInd w:val="0"/>
        <w:jc w:val="both"/>
        <w:rPr>
          <w:rFonts w:ascii="Arial" w:hAnsi="Arial" w:cs="Arial"/>
          <w:sz w:val="22"/>
          <w:szCs w:val="22"/>
        </w:rPr>
      </w:pPr>
    </w:p>
    <w:p w:rsidR="001E7FF7" w:rsidRPr="00DC5124" w:rsidRDefault="00636E3E" w:rsidP="001E7FF7">
      <w:pPr>
        <w:numPr>
          <w:ilvl w:val="0"/>
          <w:numId w:val="30"/>
        </w:numPr>
        <w:autoSpaceDE w:val="0"/>
        <w:autoSpaceDN w:val="0"/>
        <w:adjustRightInd w:val="0"/>
        <w:jc w:val="both"/>
        <w:rPr>
          <w:rFonts w:ascii="Arial" w:hAnsi="Arial" w:cs="Arial"/>
          <w:sz w:val="22"/>
          <w:szCs w:val="22"/>
        </w:rPr>
      </w:pPr>
      <w:r w:rsidRPr="00DC5124">
        <w:rPr>
          <w:rFonts w:ascii="Arial" w:hAnsi="Arial" w:cs="Arial"/>
          <w:b/>
          <w:sz w:val="22"/>
          <w:szCs w:val="22"/>
          <w:u w:val="single"/>
        </w:rPr>
        <w:t>Plan P.R. (Relaciones Públicas)</w:t>
      </w:r>
      <w:r w:rsidRPr="00DC5124">
        <w:rPr>
          <w:rFonts w:ascii="Arial" w:hAnsi="Arial" w:cs="Arial"/>
          <w:sz w:val="22"/>
          <w:szCs w:val="22"/>
        </w:rPr>
        <w:t xml:space="preserve"> destinado a prescriptores (compañías, medios y expertos) del ecosistema Mobile que contribuyan a informar sobre las utilidades que ofrece la A</w:t>
      </w:r>
      <w:r w:rsidR="001E7FF7" w:rsidRPr="00DC5124">
        <w:rPr>
          <w:rFonts w:ascii="Arial" w:hAnsi="Arial" w:cs="Arial"/>
          <w:sz w:val="22"/>
          <w:szCs w:val="22"/>
        </w:rPr>
        <w:t>PP</w:t>
      </w:r>
      <w:r w:rsidRPr="00DC5124">
        <w:rPr>
          <w:rFonts w:ascii="Arial" w:hAnsi="Arial" w:cs="Arial"/>
          <w:sz w:val="22"/>
          <w:szCs w:val="22"/>
        </w:rPr>
        <w:t xml:space="preserve"> Por Talento empresas para encontrar el ca</w:t>
      </w:r>
      <w:r w:rsidR="001E7FF7" w:rsidRPr="00DC5124">
        <w:rPr>
          <w:rFonts w:ascii="Arial" w:hAnsi="Arial" w:cs="Arial"/>
          <w:sz w:val="22"/>
          <w:szCs w:val="22"/>
        </w:rPr>
        <w:t>ndidato con discapacidad idóneo</w:t>
      </w:r>
      <w:r w:rsidRPr="00DC5124">
        <w:rPr>
          <w:rFonts w:ascii="Arial" w:hAnsi="Arial" w:cs="Arial"/>
          <w:sz w:val="22"/>
          <w:szCs w:val="22"/>
        </w:rPr>
        <w:t xml:space="preserve"> y las utilidades de la </w:t>
      </w:r>
      <w:r w:rsidR="001E7FF7" w:rsidRPr="00DC5124">
        <w:rPr>
          <w:rFonts w:ascii="Arial" w:hAnsi="Arial" w:cs="Arial"/>
          <w:sz w:val="22"/>
          <w:szCs w:val="22"/>
        </w:rPr>
        <w:t>APP</w:t>
      </w:r>
      <w:r w:rsidRPr="00DC5124">
        <w:rPr>
          <w:rFonts w:ascii="Arial" w:hAnsi="Arial" w:cs="Arial"/>
          <w:sz w:val="22"/>
          <w:szCs w:val="22"/>
        </w:rPr>
        <w:t xml:space="preserve"> Por Talento demandantes para encontrar empleo</w:t>
      </w:r>
      <w:r w:rsidR="001E7FF7" w:rsidRPr="00DC5124">
        <w:rPr>
          <w:rFonts w:ascii="Arial" w:hAnsi="Arial" w:cs="Arial"/>
          <w:sz w:val="22"/>
          <w:szCs w:val="22"/>
        </w:rPr>
        <w:t xml:space="preserve"> si</w:t>
      </w:r>
      <w:r w:rsidRPr="00DC5124">
        <w:rPr>
          <w:rFonts w:ascii="Arial" w:hAnsi="Arial" w:cs="Arial"/>
          <w:sz w:val="22"/>
          <w:szCs w:val="22"/>
        </w:rPr>
        <w:t xml:space="preserve"> tienen una discapacidad. </w:t>
      </w:r>
      <w:r w:rsidR="001E7FF7" w:rsidRPr="00DC5124">
        <w:rPr>
          <w:rFonts w:ascii="Arial" w:hAnsi="Arial" w:cs="Arial"/>
          <w:sz w:val="22"/>
          <w:szCs w:val="22"/>
        </w:rPr>
        <w:t>El objetivo será:</w:t>
      </w:r>
    </w:p>
    <w:p w:rsidR="001E7FF7" w:rsidRPr="00DC5124" w:rsidRDefault="001E7FF7" w:rsidP="001E7FF7">
      <w:pPr>
        <w:pStyle w:val="Prrafodelista"/>
        <w:rPr>
          <w:rFonts w:ascii="Arial" w:hAnsi="Arial" w:cs="Arial"/>
          <w:sz w:val="22"/>
          <w:szCs w:val="22"/>
        </w:rPr>
      </w:pPr>
    </w:p>
    <w:p w:rsidR="001E7FF7" w:rsidRPr="00DC5124" w:rsidRDefault="001E7FF7" w:rsidP="001E7FF7">
      <w:pPr>
        <w:numPr>
          <w:ilvl w:val="0"/>
          <w:numId w:val="40"/>
        </w:numPr>
        <w:autoSpaceDE w:val="0"/>
        <w:autoSpaceDN w:val="0"/>
        <w:adjustRightInd w:val="0"/>
        <w:jc w:val="both"/>
        <w:rPr>
          <w:rFonts w:ascii="Arial" w:hAnsi="Arial" w:cs="Arial"/>
          <w:sz w:val="22"/>
          <w:szCs w:val="22"/>
        </w:rPr>
      </w:pPr>
      <w:r w:rsidRPr="00DC5124">
        <w:rPr>
          <w:rFonts w:ascii="Arial" w:hAnsi="Arial" w:cs="Arial"/>
          <w:sz w:val="22"/>
          <w:szCs w:val="22"/>
        </w:rPr>
        <w:t>APP Por Talento empresas: descarga de la aplicación entre los responsables de reclutamiento y selección de empresas. Se deberán seleccionar prescriptores e influencers del sector del trabajo y reclutamiento para llegar al público</w:t>
      </w:r>
      <w:r w:rsidR="00F51D05" w:rsidRPr="00DC5124">
        <w:rPr>
          <w:rFonts w:ascii="Arial" w:hAnsi="Arial" w:cs="Arial"/>
          <w:sz w:val="22"/>
          <w:szCs w:val="22"/>
        </w:rPr>
        <w:t xml:space="preserve"> objetivo</w:t>
      </w:r>
      <w:r w:rsidRPr="00DC5124">
        <w:rPr>
          <w:rFonts w:ascii="Arial" w:hAnsi="Arial" w:cs="Arial"/>
          <w:sz w:val="22"/>
          <w:szCs w:val="22"/>
        </w:rPr>
        <w:t>.</w:t>
      </w:r>
    </w:p>
    <w:p w:rsidR="001E7FF7" w:rsidRPr="00DC5124" w:rsidRDefault="001E7FF7" w:rsidP="001E7FF7">
      <w:pPr>
        <w:numPr>
          <w:ilvl w:val="0"/>
          <w:numId w:val="40"/>
        </w:numPr>
        <w:autoSpaceDE w:val="0"/>
        <w:autoSpaceDN w:val="0"/>
        <w:adjustRightInd w:val="0"/>
        <w:jc w:val="both"/>
        <w:rPr>
          <w:rFonts w:ascii="Arial" w:hAnsi="Arial" w:cs="Arial"/>
          <w:sz w:val="22"/>
          <w:szCs w:val="22"/>
        </w:rPr>
      </w:pPr>
      <w:r w:rsidRPr="00DC5124">
        <w:rPr>
          <w:rFonts w:ascii="Arial" w:hAnsi="Arial" w:cs="Arial"/>
          <w:sz w:val="22"/>
          <w:szCs w:val="22"/>
        </w:rPr>
        <w:t xml:space="preserve">APP Por Talento demandantes: descarga de la aplicación </w:t>
      </w:r>
      <w:r w:rsidR="009A211E" w:rsidRPr="00DC5124">
        <w:rPr>
          <w:rFonts w:ascii="Arial" w:hAnsi="Arial" w:cs="Arial"/>
          <w:sz w:val="22"/>
          <w:szCs w:val="22"/>
        </w:rPr>
        <w:t>entre personas con discapacidad</w:t>
      </w:r>
      <w:r w:rsidRPr="00DC5124">
        <w:rPr>
          <w:rFonts w:ascii="Arial" w:hAnsi="Arial" w:cs="Arial"/>
          <w:sz w:val="22"/>
          <w:szCs w:val="22"/>
        </w:rPr>
        <w:t xml:space="preserve">. Se deberán seleccionar </w:t>
      </w:r>
      <w:r w:rsidR="009A211E" w:rsidRPr="00DC5124">
        <w:rPr>
          <w:rFonts w:ascii="Arial" w:hAnsi="Arial" w:cs="Arial"/>
          <w:sz w:val="22"/>
          <w:szCs w:val="22"/>
        </w:rPr>
        <w:t>prescriptores e influencers del entorno mob</w:t>
      </w:r>
      <w:r w:rsidR="00F51D05" w:rsidRPr="00DC5124">
        <w:rPr>
          <w:rFonts w:ascii="Arial" w:hAnsi="Arial" w:cs="Arial"/>
          <w:sz w:val="22"/>
          <w:szCs w:val="22"/>
        </w:rPr>
        <w:t>i</w:t>
      </w:r>
      <w:r w:rsidR="009A211E" w:rsidRPr="00DC5124">
        <w:rPr>
          <w:rFonts w:ascii="Arial" w:hAnsi="Arial" w:cs="Arial"/>
          <w:sz w:val="22"/>
          <w:szCs w:val="22"/>
        </w:rPr>
        <w:t>le que puedan influe</w:t>
      </w:r>
      <w:r w:rsidR="00F51D05" w:rsidRPr="00DC5124">
        <w:rPr>
          <w:rFonts w:ascii="Arial" w:hAnsi="Arial" w:cs="Arial"/>
          <w:sz w:val="22"/>
          <w:szCs w:val="22"/>
        </w:rPr>
        <w:t>nciar sobre el público objetivo del usuario joven consumidor de apps de búsqueda de empleo.</w:t>
      </w:r>
    </w:p>
    <w:p w:rsidR="00636E3E" w:rsidRPr="00DC5124" w:rsidRDefault="00636E3E" w:rsidP="00FF6785">
      <w:pPr>
        <w:autoSpaceDE w:val="0"/>
        <w:autoSpaceDN w:val="0"/>
        <w:adjustRightInd w:val="0"/>
        <w:jc w:val="both"/>
        <w:rPr>
          <w:rFonts w:ascii="Arial" w:hAnsi="Arial" w:cs="Arial"/>
          <w:sz w:val="22"/>
          <w:szCs w:val="22"/>
        </w:rPr>
      </w:pPr>
    </w:p>
    <w:p w:rsidR="00636E3E" w:rsidRPr="00DC5124" w:rsidRDefault="00636E3E" w:rsidP="00636E3E">
      <w:pPr>
        <w:autoSpaceDE w:val="0"/>
        <w:autoSpaceDN w:val="0"/>
        <w:adjustRightInd w:val="0"/>
        <w:ind w:left="360"/>
        <w:jc w:val="both"/>
        <w:rPr>
          <w:rFonts w:ascii="Arial" w:hAnsi="Arial" w:cs="Arial"/>
          <w:sz w:val="22"/>
          <w:szCs w:val="22"/>
        </w:rPr>
      </w:pPr>
    </w:p>
    <w:p w:rsidR="00636E3E" w:rsidRPr="00DC5124" w:rsidRDefault="00636E3E" w:rsidP="00636E3E">
      <w:pPr>
        <w:pStyle w:val="Prrafodelista"/>
        <w:numPr>
          <w:ilvl w:val="0"/>
          <w:numId w:val="30"/>
        </w:numPr>
        <w:jc w:val="both"/>
        <w:rPr>
          <w:rFonts w:ascii="Arial" w:hAnsi="Arial" w:cs="Arial"/>
          <w:b/>
          <w:sz w:val="22"/>
          <w:szCs w:val="22"/>
          <w:u w:val="single"/>
          <w:lang w:val="es-ES_tradnl"/>
        </w:rPr>
      </w:pPr>
      <w:r w:rsidRPr="00DC5124">
        <w:rPr>
          <w:rFonts w:ascii="Arial" w:hAnsi="Arial" w:cs="Arial"/>
          <w:b/>
          <w:sz w:val="22"/>
          <w:szCs w:val="22"/>
          <w:u w:val="single"/>
          <w:lang w:val="es-ES_tradnl"/>
        </w:rPr>
        <w:t>Plan de medios (paid media)</w:t>
      </w:r>
      <w:r w:rsidRPr="00DC5124">
        <w:rPr>
          <w:rFonts w:ascii="Arial" w:hAnsi="Arial" w:cs="Arial"/>
          <w:b/>
          <w:i/>
          <w:sz w:val="22"/>
          <w:szCs w:val="22"/>
          <w:u w:val="single"/>
          <w:lang w:val="es-ES_tradnl"/>
        </w:rPr>
        <w:t xml:space="preserve"> </w:t>
      </w:r>
      <w:r w:rsidRPr="00DC5124">
        <w:rPr>
          <w:rFonts w:ascii="Arial" w:hAnsi="Arial" w:cs="Arial"/>
          <w:b/>
          <w:sz w:val="22"/>
          <w:szCs w:val="22"/>
          <w:u w:val="single"/>
          <w:lang w:val="es-ES_tradnl"/>
        </w:rPr>
        <w:t>en los siguientes canales digitales:</w:t>
      </w:r>
    </w:p>
    <w:p w:rsidR="00636E3E" w:rsidRPr="00DC5124" w:rsidRDefault="00636E3E" w:rsidP="00636E3E">
      <w:pPr>
        <w:pStyle w:val="Prrafodelista"/>
        <w:numPr>
          <w:ilvl w:val="0"/>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Redes sociales:</w:t>
      </w:r>
    </w:p>
    <w:p w:rsidR="00636E3E" w:rsidRPr="00DC5124" w:rsidRDefault="00636E3E" w:rsidP="00636E3E">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Facebook: para conseguir un mínimo de </w:t>
      </w:r>
      <w:r w:rsidR="004E3268" w:rsidRPr="00DC5124">
        <w:rPr>
          <w:rFonts w:ascii="Arial" w:hAnsi="Arial" w:cs="Arial"/>
          <w:color w:val="000000"/>
          <w:sz w:val="22"/>
          <w:szCs w:val="22"/>
          <w:lang w:val="es-ES_tradnl"/>
        </w:rPr>
        <w:t>25</w:t>
      </w:r>
      <w:r w:rsidRPr="00DC5124">
        <w:rPr>
          <w:rFonts w:ascii="Arial" w:hAnsi="Arial" w:cs="Arial"/>
          <w:color w:val="000000"/>
          <w:sz w:val="22"/>
          <w:szCs w:val="22"/>
          <w:lang w:val="es-ES_tradnl"/>
        </w:rPr>
        <w:t>.000 clicks.</w:t>
      </w:r>
    </w:p>
    <w:p w:rsidR="00636E3E" w:rsidRPr="00DC5124" w:rsidRDefault="00636E3E" w:rsidP="00636E3E">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Instagram: para conseguir un mínimo de </w:t>
      </w:r>
      <w:r w:rsidR="004E3268" w:rsidRPr="00DC5124">
        <w:rPr>
          <w:rFonts w:ascii="Arial" w:hAnsi="Arial" w:cs="Arial"/>
          <w:color w:val="000000"/>
          <w:sz w:val="22"/>
          <w:szCs w:val="22"/>
          <w:lang w:val="es-ES_tradnl"/>
        </w:rPr>
        <w:t>25</w:t>
      </w:r>
      <w:r w:rsidRPr="00DC5124">
        <w:rPr>
          <w:rFonts w:ascii="Arial" w:hAnsi="Arial" w:cs="Arial"/>
          <w:color w:val="000000"/>
          <w:sz w:val="22"/>
          <w:szCs w:val="22"/>
          <w:lang w:val="es-ES_tradnl"/>
        </w:rPr>
        <w:t>.000 clicks.</w:t>
      </w:r>
    </w:p>
    <w:p w:rsidR="00636E3E" w:rsidRPr="00DC5124" w:rsidRDefault="00636E3E" w:rsidP="00636E3E">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Linkedin: para conseguir un mínimo de </w:t>
      </w:r>
      <w:r w:rsidR="007B7CE7" w:rsidRPr="00DC5124">
        <w:rPr>
          <w:rFonts w:ascii="Arial" w:hAnsi="Arial" w:cs="Arial"/>
          <w:color w:val="000000"/>
          <w:sz w:val="22"/>
          <w:szCs w:val="22"/>
          <w:lang w:val="es-ES_tradnl"/>
        </w:rPr>
        <w:t>100</w:t>
      </w:r>
      <w:r w:rsidRPr="00DC5124">
        <w:rPr>
          <w:rFonts w:ascii="Arial" w:hAnsi="Arial" w:cs="Arial"/>
          <w:color w:val="000000"/>
          <w:sz w:val="22"/>
          <w:szCs w:val="22"/>
          <w:lang w:val="es-ES_tradnl"/>
        </w:rPr>
        <w:t xml:space="preserve"> clicks.</w:t>
      </w:r>
    </w:p>
    <w:p w:rsidR="00636E3E" w:rsidRPr="00DC5124" w:rsidRDefault="00636E3E" w:rsidP="00636E3E">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 TikTok: para conseguir un mínimo de 7</w:t>
      </w:r>
      <w:r w:rsidR="007B7CE7" w:rsidRPr="00DC5124">
        <w:rPr>
          <w:rFonts w:ascii="Arial" w:hAnsi="Arial" w:cs="Arial"/>
          <w:color w:val="000000"/>
          <w:sz w:val="22"/>
          <w:szCs w:val="22"/>
          <w:lang w:val="es-ES_tradnl"/>
        </w:rPr>
        <w:t>00</w:t>
      </w:r>
      <w:r w:rsidRPr="00DC5124">
        <w:rPr>
          <w:rFonts w:ascii="Arial" w:hAnsi="Arial" w:cs="Arial"/>
          <w:color w:val="000000"/>
          <w:sz w:val="22"/>
          <w:szCs w:val="22"/>
          <w:lang w:val="es-ES_tradnl"/>
        </w:rPr>
        <w:t xml:space="preserve">.000 impresiones. </w:t>
      </w:r>
    </w:p>
    <w:p w:rsidR="007B7CE7" w:rsidRPr="00DC5124" w:rsidRDefault="007B7CE7" w:rsidP="007B7CE7">
      <w:pPr>
        <w:pStyle w:val="Prrafodelista"/>
        <w:numPr>
          <w:ilvl w:val="0"/>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Google Ads. </w:t>
      </w:r>
    </w:p>
    <w:p w:rsidR="00636E3E" w:rsidRPr="00DC5124" w:rsidRDefault="00636E3E" w:rsidP="007B7CE7">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 xml:space="preserve"> </w:t>
      </w:r>
      <w:r w:rsidR="007B7CE7" w:rsidRPr="00DC5124">
        <w:rPr>
          <w:rFonts w:ascii="Arial" w:hAnsi="Arial" w:cs="Arial"/>
          <w:color w:val="000000"/>
          <w:sz w:val="22"/>
          <w:szCs w:val="22"/>
          <w:lang w:val="es-ES_tradnl"/>
        </w:rPr>
        <w:t xml:space="preserve">Para </w:t>
      </w:r>
      <w:r w:rsidRPr="00DC5124">
        <w:rPr>
          <w:rFonts w:ascii="Arial" w:hAnsi="Arial" w:cs="Arial"/>
          <w:color w:val="000000"/>
          <w:sz w:val="22"/>
          <w:szCs w:val="22"/>
          <w:lang w:val="es-ES_tradnl"/>
        </w:rPr>
        <w:t>c</w:t>
      </w:r>
      <w:r w:rsidR="007B7CE7" w:rsidRPr="00DC5124">
        <w:rPr>
          <w:rFonts w:ascii="Arial" w:hAnsi="Arial" w:cs="Arial"/>
          <w:color w:val="000000"/>
          <w:sz w:val="22"/>
          <w:szCs w:val="22"/>
          <w:lang w:val="es-ES_tradnl"/>
        </w:rPr>
        <w:t>onseguir un mínimo d</w:t>
      </w:r>
      <w:r w:rsidRPr="00DC5124">
        <w:rPr>
          <w:rFonts w:ascii="Arial" w:hAnsi="Arial" w:cs="Arial"/>
          <w:color w:val="000000"/>
          <w:sz w:val="22"/>
          <w:szCs w:val="22"/>
          <w:lang w:val="es-ES_tradnl"/>
        </w:rPr>
        <w:t xml:space="preserve">e </w:t>
      </w:r>
      <w:r w:rsidR="007B7CE7" w:rsidRPr="00DC5124">
        <w:rPr>
          <w:rFonts w:ascii="Arial" w:hAnsi="Arial" w:cs="Arial"/>
          <w:color w:val="000000"/>
          <w:sz w:val="22"/>
          <w:szCs w:val="22"/>
          <w:lang w:val="es-ES_tradnl"/>
        </w:rPr>
        <w:t>1</w:t>
      </w:r>
      <w:r w:rsidRPr="00DC5124">
        <w:rPr>
          <w:rFonts w:ascii="Arial" w:hAnsi="Arial" w:cs="Arial"/>
          <w:color w:val="000000"/>
          <w:sz w:val="22"/>
          <w:szCs w:val="22"/>
          <w:lang w:val="es-ES_tradnl"/>
        </w:rPr>
        <w:t>0.000 clicks.</w:t>
      </w:r>
    </w:p>
    <w:p w:rsidR="007B7CE7" w:rsidRPr="00DC5124" w:rsidRDefault="00636E3E" w:rsidP="007B7CE7">
      <w:pPr>
        <w:pStyle w:val="Prrafodelista"/>
        <w:numPr>
          <w:ilvl w:val="0"/>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lastRenderedPageBreak/>
        <w:t>Portales, plataformas y websites especializados en r</w:t>
      </w:r>
      <w:r w:rsidR="007B7CE7" w:rsidRPr="00DC5124">
        <w:rPr>
          <w:rFonts w:ascii="Arial" w:hAnsi="Arial" w:cs="Arial"/>
          <w:color w:val="000000"/>
          <w:sz w:val="22"/>
          <w:szCs w:val="22"/>
          <w:lang w:val="es-ES_tradnl"/>
        </w:rPr>
        <w:t>ecruiting y búsqueda de empleo.</w:t>
      </w:r>
    </w:p>
    <w:p w:rsidR="00636E3E" w:rsidRPr="00DC5124" w:rsidRDefault="007B7CE7" w:rsidP="007B7CE7">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Para conseguir un mínimo de 10</w:t>
      </w:r>
      <w:r w:rsidR="00636E3E" w:rsidRPr="00DC5124">
        <w:rPr>
          <w:rFonts w:ascii="Arial" w:hAnsi="Arial" w:cs="Arial"/>
          <w:color w:val="000000"/>
          <w:sz w:val="22"/>
          <w:szCs w:val="22"/>
          <w:lang w:val="es-ES_tradnl"/>
        </w:rPr>
        <w:t>.000 clicks.</w:t>
      </w:r>
    </w:p>
    <w:p w:rsidR="007B7CE7" w:rsidRPr="00DC5124" w:rsidRDefault="00636E3E" w:rsidP="00636E3E">
      <w:pPr>
        <w:pStyle w:val="Prrafodelista"/>
        <w:numPr>
          <w:ilvl w:val="0"/>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Principales tiendas de aplicaciones</w:t>
      </w:r>
      <w:r w:rsidR="007B7CE7" w:rsidRPr="00DC5124">
        <w:rPr>
          <w:rFonts w:ascii="Arial" w:hAnsi="Arial" w:cs="Arial"/>
          <w:color w:val="000000"/>
          <w:sz w:val="22"/>
          <w:szCs w:val="22"/>
          <w:lang w:val="es-ES_tradnl"/>
        </w:rPr>
        <w:t xml:space="preserve"> (App Store y Google Play)</w:t>
      </w:r>
      <w:r w:rsidRPr="00DC5124">
        <w:rPr>
          <w:rFonts w:ascii="Arial" w:hAnsi="Arial" w:cs="Arial"/>
          <w:color w:val="000000"/>
          <w:sz w:val="22"/>
          <w:szCs w:val="22"/>
          <w:lang w:val="es-ES_tradnl"/>
        </w:rPr>
        <w:t>:</w:t>
      </w:r>
      <w:r w:rsidR="007B7CE7" w:rsidRPr="00DC5124">
        <w:rPr>
          <w:rFonts w:ascii="Arial" w:hAnsi="Arial" w:cs="Arial"/>
          <w:color w:val="000000"/>
          <w:sz w:val="22"/>
          <w:szCs w:val="22"/>
          <w:lang w:val="es-ES_tradnl"/>
        </w:rPr>
        <w:t xml:space="preserve"> </w:t>
      </w:r>
    </w:p>
    <w:p w:rsidR="00636E3E" w:rsidRPr="00DC5124" w:rsidRDefault="007B7CE7" w:rsidP="007B7CE7">
      <w:pPr>
        <w:pStyle w:val="Prrafodelista"/>
        <w:numPr>
          <w:ilvl w:val="1"/>
          <w:numId w:val="32"/>
        </w:numPr>
        <w:jc w:val="both"/>
        <w:rPr>
          <w:rFonts w:ascii="Arial" w:hAnsi="Arial" w:cs="Arial"/>
          <w:color w:val="000000"/>
          <w:sz w:val="22"/>
          <w:szCs w:val="22"/>
          <w:lang w:val="es-ES_tradnl"/>
        </w:rPr>
      </w:pPr>
      <w:r w:rsidRPr="00DC5124">
        <w:rPr>
          <w:rFonts w:ascii="Arial" w:hAnsi="Arial" w:cs="Arial"/>
          <w:color w:val="000000"/>
          <w:sz w:val="22"/>
          <w:szCs w:val="22"/>
          <w:lang w:val="es-ES_tradnl"/>
        </w:rPr>
        <w:t>Para conseguir un mínimo de 10.000 clicks.</w:t>
      </w:r>
    </w:p>
    <w:p w:rsidR="00636E3E" w:rsidRPr="00DC5124" w:rsidRDefault="00636E3E" w:rsidP="00636E3E">
      <w:pPr>
        <w:pStyle w:val="Prrafodelista"/>
        <w:numPr>
          <w:ilvl w:val="0"/>
          <w:numId w:val="32"/>
        </w:numPr>
        <w:autoSpaceDE w:val="0"/>
        <w:autoSpaceDN w:val="0"/>
        <w:adjustRightInd w:val="0"/>
        <w:jc w:val="both"/>
        <w:rPr>
          <w:rFonts w:ascii="Arial" w:hAnsi="Arial" w:cs="Arial"/>
          <w:color w:val="000000"/>
          <w:sz w:val="22"/>
          <w:szCs w:val="22"/>
        </w:rPr>
      </w:pPr>
      <w:r w:rsidRPr="00DC5124">
        <w:rPr>
          <w:rFonts w:ascii="Arial" w:hAnsi="Arial" w:cs="Arial"/>
          <w:color w:val="000000"/>
          <w:sz w:val="22"/>
          <w:szCs w:val="22"/>
          <w:lang w:val="es-ES_tradnl"/>
        </w:rPr>
        <w:t>Apps del ecosistema del recruiting y búsqueda de empleo (In App Messaging)</w:t>
      </w:r>
    </w:p>
    <w:p w:rsidR="00636E3E" w:rsidRPr="00DC5124" w:rsidRDefault="00636E3E" w:rsidP="00636E3E">
      <w:pPr>
        <w:pStyle w:val="Prrafodelista"/>
        <w:numPr>
          <w:ilvl w:val="1"/>
          <w:numId w:val="32"/>
        </w:numPr>
        <w:autoSpaceDE w:val="0"/>
        <w:autoSpaceDN w:val="0"/>
        <w:adjustRightInd w:val="0"/>
        <w:jc w:val="both"/>
        <w:rPr>
          <w:rFonts w:ascii="Arial" w:hAnsi="Arial" w:cs="Arial"/>
          <w:color w:val="000000"/>
          <w:sz w:val="22"/>
          <w:szCs w:val="22"/>
        </w:rPr>
      </w:pPr>
      <w:r w:rsidRPr="00DC5124">
        <w:rPr>
          <w:rFonts w:ascii="Arial" w:hAnsi="Arial" w:cs="Arial"/>
          <w:color w:val="000000"/>
          <w:sz w:val="22"/>
          <w:szCs w:val="22"/>
          <w:lang w:val="es-ES_tradnl"/>
        </w:rPr>
        <w:t>P</w:t>
      </w:r>
      <w:r w:rsidR="007B7CE7" w:rsidRPr="00DC5124">
        <w:rPr>
          <w:rFonts w:ascii="Arial" w:hAnsi="Arial" w:cs="Arial"/>
          <w:color w:val="000000"/>
          <w:sz w:val="22"/>
          <w:szCs w:val="22"/>
          <w:lang w:val="es-ES_tradnl"/>
        </w:rPr>
        <w:t>ara conseguir un mínimo de</w:t>
      </w:r>
      <w:r w:rsidRPr="00DC5124">
        <w:rPr>
          <w:rFonts w:ascii="Arial" w:hAnsi="Arial" w:cs="Arial"/>
          <w:color w:val="000000"/>
          <w:sz w:val="22"/>
          <w:szCs w:val="22"/>
          <w:lang w:val="es-ES_tradnl"/>
        </w:rPr>
        <w:t xml:space="preserve"> </w:t>
      </w:r>
      <w:r w:rsidR="007B7CE7" w:rsidRPr="00DC5124">
        <w:rPr>
          <w:rFonts w:ascii="Arial" w:hAnsi="Arial" w:cs="Arial"/>
          <w:color w:val="000000"/>
          <w:sz w:val="22"/>
          <w:szCs w:val="22"/>
          <w:lang w:val="es-ES_tradnl"/>
        </w:rPr>
        <w:t>5.000</w:t>
      </w:r>
      <w:r w:rsidRPr="00DC5124">
        <w:rPr>
          <w:rFonts w:ascii="Arial" w:hAnsi="Arial" w:cs="Arial"/>
          <w:color w:val="000000"/>
          <w:sz w:val="22"/>
          <w:szCs w:val="22"/>
          <w:lang w:val="es-ES_tradnl"/>
        </w:rPr>
        <w:t xml:space="preserve"> clicks</w:t>
      </w:r>
    </w:p>
    <w:p w:rsidR="00636E3E" w:rsidRPr="00DC5124" w:rsidRDefault="00636E3E" w:rsidP="00636E3E">
      <w:pPr>
        <w:autoSpaceDE w:val="0"/>
        <w:autoSpaceDN w:val="0"/>
        <w:adjustRightInd w:val="0"/>
        <w:jc w:val="both"/>
        <w:rPr>
          <w:rFonts w:ascii="Arial" w:hAnsi="Arial" w:cs="Arial"/>
          <w:color w:val="FF0000"/>
          <w:sz w:val="22"/>
          <w:szCs w:val="22"/>
        </w:rPr>
      </w:pPr>
    </w:p>
    <w:p w:rsidR="00636E3E" w:rsidRPr="00DC5124" w:rsidRDefault="00636E3E" w:rsidP="00636E3E">
      <w:pPr>
        <w:autoSpaceDE w:val="0"/>
        <w:autoSpaceDN w:val="0"/>
        <w:adjustRightInd w:val="0"/>
        <w:jc w:val="both"/>
        <w:rPr>
          <w:rFonts w:ascii="Arial" w:hAnsi="Arial" w:cs="Arial"/>
          <w:color w:val="FF0000"/>
          <w:sz w:val="22"/>
          <w:szCs w:val="22"/>
        </w:rPr>
      </w:pPr>
    </w:p>
    <w:p w:rsidR="00636E3E" w:rsidRPr="00DC5124" w:rsidRDefault="00636E3E" w:rsidP="00636E3E">
      <w:pPr>
        <w:autoSpaceDE w:val="0"/>
        <w:autoSpaceDN w:val="0"/>
        <w:adjustRightInd w:val="0"/>
        <w:jc w:val="both"/>
        <w:rPr>
          <w:rFonts w:ascii="Arial" w:hAnsi="Arial" w:cs="Arial"/>
          <w:sz w:val="22"/>
          <w:szCs w:val="22"/>
        </w:rPr>
      </w:pPr>
    </w:p>
    <w:p w:rsidR="00636E3E" w:rsidRPr="00DC5124" w:rsidRDefault="00636E3E" w:rsidP="00636E3E">
      <w:pPr>
        <w:autoSpaceDE w:val="0"/>
        <w:autoSpaceDN w:val="0"/>
        <w:adjustRightInd w:val="0"/>
        <w:jc w:val="both"/>
        <w:rPr>
          <w:rFonts w:ascii="Arial" w:hAnsi="Arial" w:cs="Arial"/>
          <w:b/>
          <w:sz w:val="22"/>
          <w:szCs w:val="22"/>
          <w:u w:val="single"/>
          <w:lang w:val="es-ES_tradnl"/>
        </w:rPr>
      </w:pPr>
      <w:r w:rsidRPr="00DC5124">
        <w:rPr>
          <w:rFonts w:ascii="Arial" w:hAnsi="Arial" w:cs="Arial"/>
          <w:b/>
          <w:sz w:val="22"/>
          <w:szCs w:val="22"/>
          <w:u w:val="single"/>
          <w:lang w:val="es-ES_tradnl"/>
        </w:rPr>
        <w:t>DOCUMENTACIÓN TÉCNICA A PRESENTAR EN EL SOBRE B</w:t>
      </w:r>
    </w:p>
    <w:p w:rsidR="00636E3E" w:rsidRPr="00DC5124" w:rsidRDefault="00636E3E" w:rsidP="00636E3E">
      <w:pPr>
        <w:autoSpaceDE w:val="0"/>
        <w:autoSpaceDN w:val="0"/>
        <w:adjustRightInd w:val="0"/>
        <w:jc w:val="both"/>
        <w:rPr>
          <w:rFonts w:ascii="Arial" w:hAnsi="Arial" w:cs="Arial"/>
          <w:b/>
          <w:sz w:val="22"/>
          <w:szCs w:val="22"/>
          <w:u w:val="single"/>
          <w:lang w:val="es-ES_tradnl"/>
        </w:rPr>
      </w:pPr>
    </w:p>
    <w:p w:rsidR="00636E3E" w:rsidRPr="00DC5124" w:rsidRDefault="00636E3E" w:rsidP="00636E3E">
      <w:p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El licitador deberá presentar la siguiente documentación: </w:t>
      </w:r>
    </w:p>
    <w:p w:rsidR="00636E3E" w:rsidRPr="00DC5124" w:rsidRDefault="00636E3E" w:rsidP="00636E3E">
      <w:pPr>
        <w:autoSpaceDE w:val="0"/>
        <w:autoSpaceDN w:val="0"/>
        <w:adjustRightInd w:val="0"/>
        <w:jc w:val="both"/>
        <w:rPr>
          <w:rFonts w:ascii="Arial" w:hAnsi="Arial" w:cs="Arial"/>
          <w:sz w:val="22"/>
          <w:szCs w:val="22"/>
          <w:lang w:val="es-ES_tradnl"/>
        </w:rPr>
      </w:pPr>
    </w:p>
    <w:p w:rsidR="00636E3E" w:rsidRPr="00DC5124" w:rsidRDefault="00636E3E"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u w:val="single"/>
          <w:lang w:val="es-ES_tradnl"/>
        </w:rPr>
        <w:t xml:space="preserve">Archivo digital </w:t>
      </w:r>
      <w:r w:rsidRPr="00DC5124">
        <w:rPr>
          <w:rFonts w:ascii="Arial" w:hAnsi="Arial" w:cs="Arial"/>
          <w:sz w:val="22"/>
          <w:szCs w:val="22"/>
          <w:lang w:val="es-ES_tradnl"/>
        </w:rPr>
        <w:t xml:space="preserve">con las distintas pantallas (Mockups) en alta definición a través del programa InVision o similar, donde se presente la propuesta de diseño de las 2 landings pages de captación y descarga de las aplicaciones Por Talento empresa; y Por Talento demandantes. Los mencionados </w:t>
      </w:r>
      <w:r w:rsidR="009A211E" w:rsidRPr="00DC5124">
        <w:rPr>
          <w:rFonts w:ascii="Arial" w:hAnsi="Arial" w:cs="Arial"/>
          <w:sz w:val="22"/>
          <w:szCs w:val="22"/>
          <w:lang w:val="es-ES_tradnl"/>
        </w:rPr>
        <w:t>mockups</w:t>
      </w:r>
      <w:r w:rsidRPr="00DC5124">
        <w:rPr>
          <w:rFonts w:ascii="Arial" w:hAnsi="Arial" w:cs="Arial"/>
          <w:sz w:val="22"/>
          <w:szCs w:val="22"/>
          <w:lang w:val="es-ES_tradnl"/>
        </w:rPr>
        <w:t xml:space="preserve"> permitirán visualizar los campos de los formularios de captación y los call to actions correspondientes.</w:t>
      </w:r>
    </w:p>
    <w:p w:rsidR="00636E3E" w:rsidRPr="00DC5124" w:rsidRDefault="00636E3E" w:rsidP="00636E3E">
      <w:pPr>
        <w:autoSpaceDE w:val="0"/>
        <w:autoSpaceDN w:val="0"/>
        <w:adjustRightInd w:val="0"/>
        <w:ind w:left="360"/>
        <w:jc w:val="both"/>
        <w:rPr>
          <w:rFonts w:ascii="Arial" w:hAnsi="Arial" w:cs="Arial"/>
          <w:sz w:val="22"/>
          <w:szCs w:val="22"/>
          <w:lang w:val="es-ES_tradnl"/>
        </w:rPr>
      </w:pPr>
    </w:p>
    <w:p w:rsidR="00636E3E" w:rsidRPr="00DC5124" w:rsidRDefault="00636E3E"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Propuesta de diseño de los iconos que se mostrarán en las tiendas de aplicaciones de ambas apps.</w:t>
      </w:r>
    </w:p>
    <w:p w:rsidR="00636E3E" w:rsidRPr="00DC5124" w:rsidRDefault="00636E3E" w:rsidP="00636E3E">
      <w:pPr>
        <w:autoSpaceDE w:val="0"/>
        <w:autoSpaceDN w:val="0"/>
        <w:adjustRightInd w:val="0"/>
        <w:jc w:val="both"/>
        <w:rPr>
          <w:rFonts w:ascii="Arial" w:hAnsi="Arial" w:cs="Arial"/>
          <w:sz w:val="22"/>
          <w:szCs w:val="22"/>
          <w:lang w:val="es-ES_tradnl"/>
        </w:rPr>
      </w:pPr>
    </w:p>
    <w:p w:rsidR="00636E3E" w:rsidRPr="00DC5124" w:rsidRDefault="00636E3E"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Maquetas en video de la propuesta creativa para los 2 audiovisuales promocionales de las App Por Talento empresa; y Por Talento demandantes, </w:t>
      </w:r>
      <w:r w:rsidRPr="00DC5124">
        <w:rPr>
          <w:rFonts w:ascii="Arial" w:hAnsi="Arial" w:cs="Arial"/>
          <w:sz w:val="22"/>
          <w:szCs w:val="22"/>
          <w:u w:val="single"/>
          <w:lang w:val="es-ES_tradnl"/>
        </w:rPr>
        <w:t>en formato .MP4 o .MOV o simil</w:t>
      </w:r>
      <w:r w:rsidRPr="00DC5124">
        <w:rPr>
          <w:rFonts w:ascii="Arial" w:hAnsi="Arial" w:cs="Arial"/>
          <w:sz w:val="22"/>
          <w:szCs w:val="22"/>
          <w:lang w:val="es-ES_tradnl"/>
        </w:rPr>
        <w:t>ar.</w:t>
      </w:r>
    </w:p>
    <w:p w:rsidR="00636E3E" w:rsidRPr="00DC5124" w:rsidRDefault="00636E3E" w:rsidP="00636E3E">
      <w:pPr>
        <w:autoSpaceDE w:val="0"/>
        <w:autoSpaceDN w:val="0"/>
        <w:adjustRightInd w:val="0"/>
        <w:jc w:val="both"/>
        <w:rPr>
          <w:rFonts w:ascii="Arial" w:hAnsi="Arial" w:cs="Arial"/>
          <w:sz w:val="22"/>
          <w:szCs w:val="22"/>
          <w:lang w:val="es-ES_tradnl"/>
        </w:rPr>
      </w:pPr>
    </w:p>
    <w:p w:rsidR="00636E3E" w:rsidRPr="00DC5124" w:rsidRDefault="007B7CE7"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Propuesta del master general</w:t>
      </w:r>
      <w:r w:rsidR="00636E3E" w:rsidRPr="00DC5124">
        <w:rPr>
          <w:rFonts w:ascii="Arial" w:hAnsi="Arial" w:cs="Arial"/>
          <w:sz w:val="22"/>
          <w:szCs w:val="22"/>
          <w:lang w:val="es-ES_tradnl"/>
        </w:rPr>
        <w:t xml:space="preserve"> de diseño de las creatividades para los materiales gráficos que se insertarán en</w:t>
      </w:r>
      <w:r w:rsidR="00636E3E" w:rsidRPr="00DC5124">
        <w:rPr>
          <w:sz w:val="22"/>
          <w:szCs w:val="22"/>
        </w:rPr>
        <w:t xml:space="preserve"> </w:t>
      </w:r>
      <w:r w:rsidR="00636E3E" w:rsidRPr="00DC5124">
        <w:rPr>
          <w:rFonts w:ascii="Arial" w:hAnsi="Arial" w:cs="Arial"/>
          <w:sz w:val="22"/>
          <w:szCs w:val="22"/>
          <w:lang w:val="es-ES_tradnl"/>
        </w:rPr>
        <w:t>los canales digitales</w:t>
      </w:r>
      <w:r w:rsidRPr="00DC5124">
        <w:rPr>
          <w:rFonts w:ascii="Arial" w:hAnsi="Arial" w:cs="Arial"/>
          <w:sz w:val="22"/>
          <w:szCs w:val="22"/>
          <w:lang w:val="es-ES_tradnl"/>
        </w:rPr>
        <w:t xml:space="preserve"> con una selección de adaptaciones a los formatos publicitarios a usar en el plan de medios, para valorar su flexibilidad a diferentes formatos y contextos.</w:t>
      </w:r>
      <w:r w:rsidR="00636E3E" w:rsidRPr="00DC5124">
        <w:rPr>
          <w:rFonts w:ascii="Arial" w:hAnsi="Arial" w:cs="Arial"/>
          <w:sz w:val="22"/>
          <w:szCs w:val="22"/>
          <w:lang w:val="es-ES_tradnl"/>
        </w:rPr>
        <w:t xml:space="preserve"> </w:t>
      </w:r>
    </w:p>
    <w:p w:rsidR="00636E3E" w:rsidRPr="00DC5124" w:rsidRDefault="00636E3E" w:rsidP="00636E3E">
      <w:pPr>
        <w:autoSpaceDE w:val="0"/>
        <w:autoSpaceDN w:val="0"/>
        <w:adjustRightInd w:val="0"/>
        <w:ind w:left="720"/>
        <w:jc w:val="both"/>
        <w:rPr>
          <w:rFonts w:ascii="Arial" w:hAnsi="Arial" w:cs="Arial"/>
          <w:sz w:val="22"/>
          <w:szCs w:val="22"/>
          <w:lang w:val="es-ES_tradnl"/>
        </w:rPr>
      </w:pPr>
    </w:p>
    <w:p w:rsidR="00636E3E" w:rsidRPr="00DC5124" w:rsidRDefault="00636E3E"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Propuesta de la estrategia A</w:t>
      </w:r>
      <w:r w:rsidR="009A211E" w:rsidRPr="00DC5124">
        <w:rPr>
          <w:rFonts w:ascii="Arial" w:hAnsi="Arial" w:cs="Arial"/>
          <w:sz w:val="22"/>
          <w:szCs w:val="22"/>
          <w:lang w:val="es-ES_tradnl"/>
        </w:rPr>
        <w:t>SO: estrategia y propuesta de</w:t>
      </w:r>
      <w:r w:rsidRPr="00DC5124">
        <w:rPr>
          <w:rFonts w:ascii="Arial" w:hAnsi="Arial" w:cs="Arial"/>
          <w:sz w:val="22"/>
          <w:szCs w:val="22"/>
          <w:lang w:val="es-ES_tradnl"/>
        </w:rPr>
        <w:t xml:space="preserve"> plan de trabajo específico </w:t>
      </w:r>
      <w:r w:rsidR="009A211E" w:rsidRPr="00DC5124">
        <w:rPr>
          <w:rFonts w:ascii="Arial" w:hAnsi="Arial" w:cs="Arial"/>
          <w:sz w:val="22"/>
          <w:szCs w:val="22"/>
          <w:lang w:val="es-ES_tradnl"/>
        </w:rPr>
        <w:t xml:space="preserve">continuo de optimización orgánica de las fichas de las apps en los store. </w:t>
      </w:r>
    </w:p>
    <w:p w:rsidR="00636E3E" w:rsidRPr="00DC5124" w:rsidRDefault="00636E3E" w:rsidP="00636E3E">
      <w:pPr>
        <w:autoSpaceDE w:val="0"/>
        <w:autoSpaceDN w:val="0"/>
        <w:adjustRightInd w:val="0"/>
        <w:jc w:val="both"/>
        <w:rPr>
          <w:rFonts w:ascii="Arial" w:hAnsi="Arial" w:cs="Arial"/>
          <w:sz w:val="22"/>
          <w:szCs w:val="22"/>
          <w:lang w:val="es-ES_tradnl"/>
        </w:rPr>
      </w:pPr>
    </w:p>
    <w:p w:rsidR="009A211E" w:rsidRPr="00DC5124" w:rsidRDefault="00636E3E" w:rsidP="00636E3E">
      <w:pPr>
        <w:numPr>
          <w:ilvl w:val="0"/>
          <w:numId w:val="33"/>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Propuesta del Plan de P.R. (relaciones públicas) que incluya detalle</w:t>
      </w:r>
      <w:r w:rsidR="009A211E" w:rsidRPr="00DC5124">
        <w:rPr>
          <w:rFonts w:ascii="Arial" w:hAnsi="Arial" w:cs="Arial"/>
          <w:sz w:val="22"/>
          <w:szCs w:val="22"/>
          <w:lang w:val="es-ES_tradnl"/>
        </w:rPr>
        <w:t>:</w:t>
      </w:r>
    </w:p>
    <w:p w:rsidR="009A211E" w:rsidRPr="00DC5124" w:rsidRDefault="009A211E" w:rsidP="009A211E">
      <w:pPr>
        <w:pStyle w:val="Prrafodelista"/>
        <w:rPr>
          <w:rFonts w:ascii="Arial" w:hAnsi="Arial" w:cs="Arial"/>
          <w:sz w:val="22"/>
          <w:szCs w:val="22"/>
          <w:lang w:val="es-ES_tradnl"/>
        </w:rPr>
      </w:pPr>
    </w:p>
    <w:p w:rsidR="009A211E" w:rsidRPr="00DC5124" w:rsidRDefault="009A211E" w:rsidP="009A211E">
      <w:pPr>
        <w:numPr>
          <w:ilvl w:val="0"/>
          <w:numId w:val="40"/>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Detalle de acciones previstas</w:t>
      </w:r>
    </w:p>
    <w:p w:rsidR="009A211E" w:rsidRPr="00DC5124" w:rsidRDefault="009A211E" w:rsidP="009A211E">
      <w:pPr>
        <w:numPr>
          <w:ilvl w:val="0"/>
          <w:numId w:val="40"/>
        </w:numPr>
        <w:autoSpaceDE w:val="0"/>
        <w:autoSpaceDN w:val="0"/>
        <w:adjustRightInd w:val="0"/>
        <w:rPr>
          <w:rFonts w:ascii="Arial" w:hAnsi="Arial" w:cs="Arial"/>
          <w:sz w:val="22"/>
          <w:szCs w:val="22"/>
          <w:lang w:val="es-ES_tradnl"/>
        </w:rPr>
      </w:pPr>
      <w:r w:rsidRPr="00DC5124">
        <w:rPr>
          <w:rFonts w:ascii="Arial" w:hAnsi="Arial" w:cs="Arial"/>
          <w:sz w:val="22"/>
          <w:szCs w:val="22"/>
          <w:lang w:val="es-ES_tradnl"/>
        </w:rPr>
        <w:t>Listado de prescriptores/influencers, entidades, medios e interlocutores más adecuados para llegar al público objetivo de las dos APPs.</w:t>
      </w:r>
    </w:p>
    <w:p w:rsidR="009A211E" w:rsidRPr="00DC5124" w:rsidRDefault="009A211E" w:rsidP="009A211E">
      <w:pPr>
        <w:numPr>
          <w:ilvl w:val="0"/>
          <w:numId w:val="40"/>
        </w:numPr>
        <w:autoSpaceDE w:val="0"/>
        <w:autoSpaceDN w:val="0"/>
        <w:adjustRightInd w:val="0"/>
        <w:rPr>
          <w:rFonts w:ascii="Arial" w:hAnsi="Arial" w:cs="Arial"/>
          <w:sz w:val="22"/>
          <w:szCs w:val="22"/>
          <w:lang w:val="es-ES_tradnl"/>
        </w:rPr>
      </w:pPr>
      <w:r w:rsidRPr="00DC5124">
        <w:rPr>
          <w:rFonts w:ascii="Arial" w:hAnsi="Arial" w:cs="Arial"/>
          <w:sz w:val="22"/>
          <w:szCs w:val="22"/>
          <w:lang w:val="es-ES_tradnl"/>
        </w:rPr>
        <w:t>Plan de trabajo específico para contactar con dichos prescriptores/influencers, entidades, medios e interlocutores</w:t>
      </w:r>
    </w:p>
    <w:p w:rsidR="00E12937" w:rsidRPr="00DC5124" w:rsidRDefault="00E12937" w:rsidP="002075E0">
      <w:pPr>
        <w:autoSpaceDE w:val="0"/>
        <w:autoSpaceDN w:val="0"/>
        <w:adjustRightInd w:val="0"/>
        <w:jc w:val="both"/>
        <w:rPr>
          <w:rFonts w:ascii="Arial" w:hAnsi="Arial" w:cs="Arial"/>
          <w:b/>
          <w:sz w:val="22"/>
          <w:szCs w:val="22"/>
          <w:lang w:val="es-ES_tradnl"/>
        </w:rPr>
      </w:pPr>
    </w:p>
    <w:p w:rsidR="00E12937" w:rsidRPr="00DC5124" w:rsidRDefault="00E12937" w:rsidP="002075E0">
      <w:pPr>
        <w:autoSpaceDE w:val="0"/>
        <w:autoSpaceDN w:val="0"/>
        <w:adjustRightInd w:val="0"/>
        <w:jc w:val="both"/>
        <w:rPr>
          <w:rFonts w:ascii="Arial" w:hAnsi="Arial" w:cs="Arial"/>
          <w:b/>
          <w:sz w:val="22"/>
          <w:szCs w:val="22"/>
          <w:lang w:val="es-ES_tradnl"/>
        </w:rPr>
      </w:pPr>
    </w:p>
    <w:p w:rsidR="004000D6" w:rsidRPr="00DC5124" w:rsidRDefault="00283F00" w:rsidP="00690DA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 xml:space="preserve">H.- </w:t>
      </w:r>
      <w:r w:rsidR="0091053E" w:rsidRPr="00DC5124">
        <w:rPr>
          <w:rFonts w:ascii="Arial" w:hAnsi="Arial" w:cs="Arial"/>
          <w:b/>
          <w:sz w:val="22"/>
          <w:szCs w:val="22"/>
          <w:lang w:val="es-ES_tradnl"/>
        </w:rPr>
        <w:t>Doc</w:t>
      </w:r>
      <w:r w:rsidRPr="00DC5124">
        <w:rPr>
          <w:rFonts w:ascii="Arial" w:hAnsi="Arial" w:cs="Arial"/>
          <w:b/>
          <w:sz w:val="22"/>
          <w:szCs w:val="22"/>
          <w:lang w:val="es-ES_tradnl"/>
        </w:rPr>
        <w:t>umentación a</w:t>
      </w:r>
      <w:r w:rsidR="0091053E" w:rsidRPr="00DC5124">
        <w:rPr>
          <w:rFonts w:ascii="Arial" w:hAnsi="Arial" w:cs="Arial"/>
          <w:b/>
          <w:sz w:val="22"/>
          <w:szCs w:val="22"/>
          <w:lang w:val="es-ES_tradnl"/>
        </w:rPr>
        <w:t xml:space="preserve"> presentar (</w:t>
      </w:r>
      <w:r w:rsidR="00690DAA" w:rsidRPr="00DC5124">
        <w:rPr>
          <w:rFonts w:ascii="Arial" w:hAnsi="Arial" w:cs="Arial"/>
          <w:b/>
          <w:sz w:val="22"/>
          <w:szCs w:val="22"/>
          <w:lang w:val="es-ES_tradnl"/>
        </w:rPr>
        <w:t xml:space="preserve">E-mail 3 “Documentación </w:t>
      </w:r>
      <w:r w:rsidR="0091053E" w:rsidRPr="00DC5124">
        <w:rPr>
          <w:rFonts w:ascii="Arial" w:hAnsi="Arial" w:cs="Arial"/>
          <w:b/>
          <w:sz w:val="22"/>
          <w:szCs w:val="22"/>
          <w:lang w:val="es-ES_tradnl"/>
        </w:rPr>
        <w:t>C</w:t>
      </w:r>
      <w:r w:rsidR="00E21A0D" w:rsidRPr="00DC5124">
        <w:rPr>
          <w:rFonts w:ascii="Arial" w:hAnsi="Arial" w:cs="Arial"/>
          <w:b/>
          <w:sz w:val="22"/>
          <w:szCs w:val="22"/>
          <w:lang w:val="es-ES_tradnl"/>
        </w:rPr>
        <w:t>”</w:t>
      </w:r>
      <w:r w:rsidR="0091053E" w:rsidRPr="00DC5124">
        <w:rPr>
          <w:rFonts w:ascii="Arial" w:hAnsi="Arial" w:cs="Arial"/>
          <w:b/>
          <w:sz w:val="22"/>
          <w:szCs w:val="22"/>
          <w:lang w:val="es-ES_tradnl"/>
        </w:rPr>
        <w:t>)</w:t>
      </w:r>
      <w:r w:rsidR="004000D6" w:rsidRPr="00DC5124">
        <w:rPr>
          <w:rFonts w:ascii="Arial" w:hAnsi="Arial" w:cs="Arial"/>
          <w:b/>
          <w:sz w:val="22"/>
          <w:szCs w:val="22"/>
          <w:lang w:val="es-ES_tradnl"/>
        </w:rPr>
        <w:t xml:space="preserve"> relativa a criterios no sujetos a juicio de valor</w:t>
      </w:r>
    </w:p>
    <w:p w:rsidR="000A40A2" w:rsidRPr="00DC5124" w:rsidRDefault="000A40A2" w:rsidP="000A40A2">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636E3E" w:rsidRPr="00DC5124" w:rsidTr="009468DB">
        <w:trPr>
          <w:trHeight w:val="617"/>
        </w:trPr>
        <w:tc>
          <w:tcPr>
            <w:tcW w:w="8587" w:type="dxa"/>
          </w:tcPr>
          <w:p w:rsidR="00636E3E" w:rsidRPr="00DC5124" w:rsidRDefault="00636E3E" w:rsidP="00636E3E">
            <w:pPr>
              <w:autoSpaceDE w:val="0"/>
              <w:autoSpaceDN w:val="0"/>
              <w:adjustRightInd w:val="0"/>
              <w:spacing w:line="276" w:lineRule="auto"/>
              <w:jc w:val="both"/>
              <w:rPr>
                <w:rFonts w:ascii="Arial" w:hAnsi="Arial" w:cs="Arial"/>
                <w:sz w:val="22"/>
                <w:szCs w:val="22"/>
                <w:lang w:val="es-ES_tradnl" w:eastAsia="en-US"/>
              </w:rPr>
            </w:pPr>
          </w:p>
          <w:p w:rsidR="00636E3E" w:rsidRPr="00DC5124" w:rsidRDefault="00636E3E" w:rsidP="00636E3E">
            <w:pPr>
              <w:autoSpaceDE w:val="0"/>
              <w:autoSpaceDN w:val="0"/>
              <w:adjustRightInd w:val="0"/>
              <w:spacing w:line="276" w:lineRule="auto"/>
              <w:jc w:val="both"/>
              <w:rPr>
                <w:rFonts w:ascii="Arial" w:hAnsi="Arial" w:cs="Arial"/>
                <w:b/>
                <w:sz w:val="22"/>
                <w:szCs w:val="22"/>
                <w:lang w:val="es-ES_tradnl" w:eastAsia="en-US"/>
              </w:rPr>
            </w:pPr>
            <w:r w:rsidRPr="00DC5124">
              <w:rPr>
                <w:rFonts w:ascii="Arial" w:hAnsi="Arial" w:cs="Arial"/>
                <w:b/>
                <w:sz w:val="22"/>
                <w:szCs w:val="22"/>
                <w:lang w:val="es-ES_tradnl" w:eastAsia="en-US"/>
              </w:rPr>
              <w:t>La documentación a presentar en el sobre C es la siguiente:</w:t>
            </w:r>
          </w:p>
          <w:p w:rsidR="00636E3E" w:rsidRPr="00DC5124" w:rsidRDefault="00636E3E" w:rsidP="00636E3E">
            <w:pPr>
              <w:autoSpaceDE w:val="0"/>
              <w:autoSpaceDN w:val="0"/>
              <w:adjustRightInd w:val="0"/>
              <w:spacing w:line="276" w:lineRule="auto"/>
              <w:jc w:val="both"/>
              <w:rPr>
                <w:rFonts w:ascii="Arial" w:hAnsi="Arial" w:cs="Arial"/>
                <w:b/>
                <w:sz w:val="22"/>
                <w:szCs w:val="22"/>
                <w:lang w:val="es-ES_tradnl" w:eastAsia="en-US"/>
              </w:rPr>
            </w:pPr>
          </w:p>
          <w:p w:rsidR="00636E3E" w:rsidRPr="00DC5124" w:rsidRDefault="00636E3E" w:rsidP="00636E3E">
            <w:pPr>
              <w:numPr>
                <w:ilvl w:val="0"/>
                <w:numId w:val="34"/>
              </w:numPr>
              <w:autoSpaceDE w:val="0"/>
              <w:autoSpaceDN w:val="0"/>
              <w:adjustRightInd w:val="0"/>
              <w:spacing w:line="276" w:lineRule="auto"/>
              <w:jc w:val="both"/>
              <w:rPr>
                <w:rFonts w:ascii="Arial" w:hAnsi="Arial" w:cs="Arial"/>
                <w:sz w:val="22"/>
                <w:szCs w:val="22"/>
                <w:lang w:val="es-ES_tradnl"/>
              </w:rPr>
            </w:pPr>
            <w:r w:rsidRPr="00DC5124">
              <w:rPr>
                <w:rFonts w:ascii="Arial" w:hAnsi="Arial" w:cs="Arial"/>
                <w:sz w:val="22"/>
                <w:szCs w:val="22"/>
                <w:lang w:val="es-ES_tradnl" w:eastAsia="en-US"/>
              </w:rPr>
              <w:t xml:space="preserve">La proposición económica presentada por el licitador, debidamente firmada y fechada, deberá ajustarse al modelo de presentación de oferta económica que figura como Anexo IV del Pliego de Condiciones Generales </w:t>
            </w:r>
          </w:p>
          <w:p w:rsidR="00636E3E" w:rsidRPr="00DC5124" w:rsidRDefault="00636E3E" w:rsidP="00636E3E">
            <w:pPr>
              <w:autoSpaceDE w:val="0"/>
              <w:autoSpaceDN w:val="0"/>
              <w:adjustRightInd w:val="0"/>
              <w:spacing w:line="276" w:lineRule="auto"/>
              <w:ind w:left="360"/>
              <w:jc w:val="both"/>
              <w:rPr>
                <w:rFonts w:ascii="Arial" w:hAnsi="Arial" w:cs="Arial"/>
                <w:sz w:val="22"/>
                <w:szCs w:val="22"/>
                <w:lang w:val="es-ES_tradnl"/>
              </w:rPr>
            </w:pPr>
          </w:p>
          <w:p w:rsidR="00636E3E" w:rsidRPr="00DC5124" w:rsidRDefault="00636E3E" w:rsidP="00636E3E">
            <w:pPr>
              <w:numPr>
                <w:ilvl w:val="0"/>
                <w:numId w:val="34"/>
              </w:numPr>
              <w:autoSpaceDE w:val="0"/>
              <w:autoSpaceDN w:val="0"/>
              <w:adjustRightInd w:val="0"/>
              <w:spacing w:line="276" w:lineRule="auto"/>
              <w:ind w:left="0"/>
              <w:jc w:val="both"/>
              <w:rPr>
                <w:rFonts w:ascii="Arial" w:hAnsi="Arial" w:cs="Arial"/>
                <w:sz w:val="22"/>
                <w:szCs w:val="22"/>
                <w:lang w:val="es-ES_tradnl"/>
              </w:rPr>
            </w:pPr>
            <w:r w:rsidRPr="00DC5124">
              <w:rPr>
                <w:rFonts w:ascii="Arial" w:hAnsi="Arial" w:cs="Arial"/>
                <w:sz w:val="22"/>
                <w:szCs w:val="22"/>
                <w:lang w:val="es-ES_tradnl" w:eastAsia="en-US"/>
              </w:rPr>
              <w:t>Un documento con la siguiente información a efectos de valoración</w:t>
            </w:r>
            <w:r w:rsidRPr="00DC5124">
              <w:rPr>
                <w:rFonts w:ascii="Arial" w:hAnsi="Arial" w:cs="Arial"/>
                <w:sz w:val="22"/>
                <w:szCs w:val="22"/>
                <w:lang w:val="es-ES_tradnl"/>
              </w:rPr>
              <w:t>:</w:t>
            </w:r>
          </w:p>
          <w:p w:rsidR="00636E3E" w:rsidRPr="00DC5124" w:rsidRDefault="00636E3E" w:rsidP="00636E3E">
            <w:pPr>
              <w:autoSpaceDE w:val="0"/>
              <w:autoSpaceDN w:val="0"/>
              <w:adjustRightInd w:val="0"/>
              <w:spacing w:line="276" w:lineRule="auto"/>
              <w:jc w:val="both"/>
              <w:rPr>
                <w:rFonts w:ascii="Arial" w:hAnsi="Arial" w:cs="Arial"/>
                <w:sz w:val="22"/>
                <w:szCs w:val="22"/>
                <w:lang w:val="es-ES_tradnl"/>
              </w:rPr>
            </w:pPr>
          </w:p>
          <w:p w:rsidR="00636E3E" w:rsidRPr="00DC5124" w:rsidRDefault="00636E3E" w:rsidP="00636E3E">
            <w:pPr>
              <w:pStyle w:val="Prrafodelista"/>
              <w:ind w:left="360"/>
              <w:jc w:val="both"/>
              <w:rPr>
                <w:rFonts w:ascii="Arial" w:hAnsi="Arial" w:cs="Arial"/>
                <w:b/>
                <w:sz w:val="22"/>
                <w:szCs w:val="22"/>
                <w:u w:val="single"/>
                <w:lang w:val="es-ES_tradnl"/>
              </w:rPr>
            </w:pPr>
            <w:r w:rsidRPr="00DC5124">
              <w:rPr>
                <w:rFonts w:ascii="Arial" w:hAnsi="Arial" w:cs="Arial"/>
                <w:b/>
                <w:sz w:val="22"/>
                <w:szCs w:val="22"/>
                <w:u w:val="single"/>
                <w:lang w:val="es-ES_tradnl"/>
              </w:rPr>
              <w:t>Plan de medios (paid media)</w:t>
            </w:r>
            <w:r w:rsidRPr="00DC5124">
              <w:rPr>
                <w:rFonts w:ascii="Arial" w:hAnsi="Arial" w:cs="Arial"/>
                <w:b/>
                <w:i/>
                <w:sz w:val="22"/>
                <w:szCs w:val="22"/>
                <w:u w:val="single"/>
                <w:lang w:val="es-ES_tradnl"/>
              </w:rPr>
              <w:t xml:space="preserve"> </w:t>
            </w:r>
            <w:r w:rsidRPr="00DC5124">
              <w:rPr>
                <w:rFonts w:ascii="Arial" w:hAnsi="Arial" w:cs="Arial"/>
                <w:b/>
                <w:sz w:val="22"/>
                <w:szCs w:val="22"/>
                <w:u w:val="single"/>
                <w:lang w:val="es-ES_tradnl"/>
              </w:rPr>
              <w:t>en los siguientes canales digitales:</w:t>
            </w:r>
          </w:p>
          <w:p w:rsidR="00636E3E" w:rsidRPr="00DC5124" w:rsidRDefault="00636E3E" w:rsidP="00636E3E">
            <w:pPr>
              <w:pStyle w:val="Prrafodelista"/>
              <w:ind w:left="360"/>
              <w:jc w:val="both"/>
              <w:rPr>
                <w:rFonts w:ascii="Arial" w:hAnsi="Arial" w:cs="Arial"/>
                <w:b/>
                <w:sz w:val="22"/>
                <w:szCs w:val="22"/>
                <w:u w:val="single"/>
                <w:lang w:val="es-ES_tradnl"/>
              </w:rPr>
            </w:pPr>
          </w:p>
          <w:p w:rsidR="00636E3E" w:rsidRPr="00DC5124" w:rsidRDefault="00636E3E" w:rsidP="00636E3E">
            <w:pPr>
              <w:pStyle w:val="Prrafodelista"/>
              <w:numPr>
                <w:ilvl w:val="0"/>
                <w:numId w:val="32"/>
              </w:numPr>
              <w:jc w:val="both"/>
              <w:rPr>
                <w:rFonts w:ascii="Arial" w:hAnsi="Arial" w:cs="Arial"/>
                <w:sz w:val="22"/>
                <w:szCs w:val="22"/>
                <w:lang w:val="es-ES_tradnl"/>
              </w:rPr>
            </w:pPr>
            <w:r w:rsidRPr="00DC5124">
              <w:rPr>
                <w:rFonts w:ascii="Arial" w:hAnsi="Arial" w:cs="Arial"/>
                <w:b/>
                <w:sz w:val="22"/>
                <w:szCs w:val="22"/>
                <w:lang w:val="es-ES_tradnl"/>
              </w:rPr>
              <w:t>Social Ads y campañas SEA</w:t>
            </w:r>
            <w:r w:rsidRPr="00DC5124">
              <w:rPr>
                <w:rFonts w:ascii="Arial" w:hAnsi="Arial" w:cs="Arial"/>
                <w:sz w:val="22"/>
                <w:szCs w:val="22"/>
                <w:lang w:val="es-ES_tradnl"/>
              </w:rPr>
              <w:t xml:space="preserve"> a través de Facebook, Instagram, Linkedin, Tik Tok y la red de búsqueda y display de Google Ads, contemplando la creación de campañas de retarge</w:t>
            </w:r>
            <w:r w:rsidR="009A211E" w:rsidRPr="00DC5124">
              <w:rPr>
                <w:rFonts w:ascii="Arial" w:hAnsi="Arial" w:cs="Arial"/>
                <w:sz w:val="22"/>
                <w:szCs w:val="22"/>
                <w:lang w:val="es-ES_tradnl"/>
              </w:rPr>
              <w:t xml:space="preserve">ting y optimización algorítmica </w:t>
            </w:r>
            <w:r w:rsidRPr="00DC5124">
              <w:rPr>
                <w:rFonts w:ascii="Arial" w:hAnsi="Arial" w:cs="Arial"/>
                <w:sz w:val="22"/>
                <w:szCs w:val="22"/>
                <w:lang w:val="es-ES_tradnl"/>
              </w:rPr>
              <w:t xml:space="preserve">y priorizando la aparición de los anuncios en mobile, detallando en la propuesta: </w:t>
            </w:r>
          </w:p>
          <w:p w:rsidR="00636E3E" w:rsidRPr="00DC5124" w:rsidRDefault="00636E3E" w:rsidP="00636E3E">
            <w:pPr>
              <w:pStyle w:val="Prrafodelista"/>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Facebook Ads </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r w:rsidRPr="00DC5124">
              <w:rPr>
                <w:rFonts w:ascii="Arial" w:hAnsi="Arial" w:cs="Arial"/>
                <w:sz w:val="22"/>
                <w:szCs w:val="22"/>
                <w:lang w:val="es-ES_tradnl"/>
              </w:rPr>
              <w:t>Número estimado de clicks que se alcanzará en los anuncios distribuidos.</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Instagram Ads </w:t>
            </w:r>
          </w:p>
          <w:p w:rsidR="00636E3E" w:rsidRPr="00DC5124" w:rsidRDefault="00636E3E" w:rsidP="00636E3E">
            <w:pPr>
              <w:autoSpaceDE w:val="0"/>
              <w:autoSpaceDN w:val="0"/>
              <w:adjustRightInd w:val="0"/>
              <w:spacing w:line="276" w:lineRule="auto"/>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r w:rsidRPr="00DC5124">
              <w:rPr>
                <w:rFonts w:ascii="Arial" w:hAnsi="Arial" w:cs="Arial"/>
                <w:sz w:val="22"/>
                <w:szCs w:val="22"/>
                <w:lang w:val="es-ES_tradnl"/>
              </w:rPr>
              <w:t>Número estimado de clicks que se alcanzará en los anuncios distribuidos.</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Linkedin Ads </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r w:rsidRPr="00DC5124">
              <w:rPr>
                <w:rFonts w:ascii="Arial" w:hAnsi="Arial" w:cs="Arial"/>
                <w:sz w:val="22"/>
                <w:szCs w:val="22"/>
                <w:lang w:val="es-ES_tradnl"/>
              </w:rPr>
              <w:t>Número estimado de clicks que se alcanzará en los anuncios distribuidos.</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TikTok Ads </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r w:rsidRPr="00DC5124">
              <w:rPr>
                <w:rFonts w:ascii="Arial" w:hAnsi="Arial" w:cs="Arial"/>
                <w:sz w:val="22"/>
                <w:szCs w:val="22"/>
                <w:lang w:val="es-ES_tradnl"/>
              </w:rPr>
              <w:t>Número estimado de impresiones que se alcanzará en los anuncios distribuidos.</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1071"/>
              <w:jc w:val="both"/>
              <w:rPr>
                <w:rFonts w:ascii="Arial" w:hAnsi="Arial" w:cs="Arial"/>
                <w:sz w:val="22"/>
                <w:szCs w:val="22"/>
                <w:u w:val="single"/>
                <w:lang w:val="es-ES_tradnl"/>
              </w:rPr>
            </w:pPr>
            <w:r w:rsidRPr="00DC5124">
              <w:rPr>
                <w:rFonts w:ascii="Arial" w:hAnsi="Arial" w:cs="Arial"/>
                <w:sz w:val="22"/>
                <w:szCs w:val="22"/>
                <w:u w:val="single"/>
                <w:lang w:val="es-ES_tradnl"/>
              </w:rPr>
              <w:t xml:space="preserve">Google Ads </w:t>
            </w:r>
          </w:p>
          <w:p w:rsidR="00636E3E" w:rsidRPr="00DC5124" w:rsidRDefault="00636E3E" w:rsidP="00636E3E">
            <w:pPr>
              <w:autoSpaceDE w:val="0"/>
              <w:autoSpaceDN w:val="0"/>
              <w:adjustRightInd w:val="0"/>
              <w:spacing w:line="276" w:lineRule="auto"/>
              <w:ind w:left="1071"/>
              <w:jc w:val="both"/>
              <w:rPr>
                <w:rFonts w:ascii="Arial" w:hAnsi="Arial" w:cs="Arial"/>
                <w:sz w:val="22"/>
                <w:szCs w:val="22"/>
                <w:lang w:val="es-ES_tradnl"/>
              </w:rPr>
            </w:pPr>
          </w:p>
          <w:p w:rsidR="00636E3E" w:rsidRPr="00DC5124" w:rsidRDefault="00636E3E" w:rsidP="00636E3E">
            <w:pPr>
              <w:autoSpaceDE w:val="0"/>
              <w:autoSpaceDN w:val="0"/>
              <w:adjustRightInd w:val="0"/>
              <w:spacing w:line="276" w:lineRule="auto"/>
              <w:ind w:left="426"/>
              <w:jc w:val="both"/>
              <w:rPr>
                <w:rFonts w:ascii="Arial" w:hAnsi="Arial" w:cs="Arial"/>
                <w:sz w:val="22"/>
                <w:szCs w:val="22"/>
                <w:lang w:val="es-ES_tradnl"/>
              </w:rPr>
            </w:pPr>
            <w:r w:rsidRPr="00DC5124">
              <w:rPr>
                <w:rFonts w:ascii="Arial" w:hAnsi="Arial" w:cs="Arial"/>
                <w:sz w:val="22"/>
                <w:szCs w:val="22"/>
                <w:lang w:val="es-ES_tradnl"/>
              </w:rPr>
              <w:t xml:space="preserve">           Número estimado de clics que se alcanzará en los anuncios distribuidos.</w:t>
            </w:r>
          </w:p>
          <w:p w:rsidR="00636E3E" w:rsidRPr="00DC5124" w:rsidRDefault="00636E3E" w:rsidP="00636E3E">
            <w:pPr>
              <w:pStyle w:val="Prrafodelista"/>
              <w:ind w:left="1071"/>
              <w:jc w:val="both"/>
              <w:rPr>
                <w:rFonts w:ascii="Arial" w:hAnsi="Arial" w:cs="Arial"/>
                <w:sz w:val="22"/>
                <w:szCs w:val="22"/>
                <w:lang w:val="es-ES_tradnl"/>
              </w:rPr>
            </w:pPr>
          </w:p>
          <w:p w:rsidR="00636E3E" w:rsidRPr="00DC5124" w:rsidRDefault="00636E3E" w:rsidP="00636E3E">
            <w:pPr>
              <w:pStyle w:val="Prrafodelista"/>
              <w:numPr>
                <w:ilvl w:val="0"/>
                <w:numId w:val="35"/>
              </w:numPr>
              <w:jc w:val="both"/>
              <w:rPr>
                <w:rFonts w:ascii="Arial" w:hAnsi="Arial" w:cs="Arial"/>
                <w:sz w:val="22"/>
                <w:szCs w:val="22"/>
                <w:lang w:val="es-ES_tradnl"/>
              </w:rPr>
            </w:pPr>
            <w:r w:rsidRPr="00DC5124">
              <w:rPr>
                <w:rFonts w:ascii="Arial" w:hAnsi="Arial" w:cs="Arial"/>
                <w:b/>
                <w:sz w:val="22"/>
                <w:szCs w:val="22"/>
                <w:lang w:val="es-ES_tradnl"/>
              </w:rPr>
              <w:t>Portales, plataformas y websites especializados en recruiting y búsqueda de empleo</w:t>
            </w:r>
            <w:r w:rsidRPr="00DC5124">
              <w:rPr>
                <w:rFonts w:ascii="Arial" w:hAnsi="Arial" w:cs="Arial"/>
                <w:sz w:val="22"/>
                <w:szCs w:val="22"/>
                <w:lang w:val="es-ES_tradnl"/>
              </w:rPr>
              <w:t>: Número estimado de clicks que se alcanzará en los anuncios distribuidos.</w:t>
            </w:r>
          </w:p>
          <w:p w:rsidR="00636E3E" w:rsidRPr="00DC5124" w:rsidRDefault="00636E3E" w:rsidP="00636E3E">
            <w:pPr>
              <w:pStyle w:val="Prrafodelista"/>
              <w:ind w:left="786"/>
              <w:jc w:val="both"/>
              <w:rPr>
                <w:rFonts w:ascii="Arial" w:hAnsi="Arial" w:cs="Arial"/>
                <w:sz w:val="22"/>
                <w:szCs w:val="22"/>
                <w:lang w:val="es-ES_tradnl"/>
              </w:rPr>
            </w:pPr>
          </w:p>
          <w:p w:rsidR="00636E3E" w:rsidRPr="00DC5124" w:rsidRDefault="00636E3E" w:rsidP="00636E3E">
            <w:pPr>
              <w:pStyle w:val="Prrafodelista"/>
              <w:numPr>
                <w:ilvl w:val="0"/>
                <w:numId w:val="35"/>
              </w:numPr>
              <w:jc w:val="both"/>
              <w:rPr>
                <w:rFonts w:ascii="Arial" w:hAnsi="Arial" w:cs="Arial"/>
                <w:sz w:val="22"/>
                <w:szCs w:val="22"/>
                <w:lang w:val="es-ES_tradnl"/>
              </w:rPr>
            </w:pPr>
            <w:r w:rsidRPr="00DC5124">
              <w:rPr>
                <w:rFonts w:ascii="Arial" w:hAnsi="Arial" w:cs="Arial"/>
                <w:b/>
                <w:sz w:val="22"/>
                <w:szCs w:val="22"/>
                <w:lang w:val="es-ES_tradnl"/>
              </w:rPr>
              <w:t>Principales tiendas de aplicaciones: Apple Store (a través de Apple Search Ads); y Google Play (Google Play ads):</w:t>
            </w:r>
            <w:r w:rsidRPr="00DC5124">
              <w:rPr>
                <w:rFonts w:ascii="Arial" w:hAnsi="Arial" w:cs="Arial"/>
                <w:sz w:val="22"/>
                <w:szCs w:val="22"/>
                <w:lang w:val="es-ES_tradnl"/>
              </w:rPr>
              <w:t xml:space="preserve"> Número estimado de clics que se alcanzará en formato click to download.</w:t>
            </w:r>
          </w:p>
          <w:p w:rsidR="00636E3E" w:rsidRPr="00DC5124" w:rsidRDefault="00636E3E" w:rsidP="00636E3E">
            <w:pPr>
              <w:pStyle w:val="Prrafodelista"/>
              <w:rPr>
                <w:rFonts w:ascii="Arial" w:hAnsi="Arial" w:cs="Arial"/>
                <w:b/>
                <w:sz w:val="22"/>
                <w:szCs w:val="22"/>
                <w:lang w:val="es-ES_tradnl"/>
              </w:rPr>
            </w:pPr>
          </w:p>
          <w:p w:rsidR="00636E3E" w:rsidRPr="00DC5124" w:rsidRDefault="00636E3E" w:rsidP="00636E3E">
            <w:pPr>
              <w:pStyle w:val="Prrafodelista"/>
              <w:numPr>
                <w:ilvl w:val="0"/>
                <w:numId w:val="35"/>
              </w:numPr>
              <w:jc w:val="both"/>
              <w:rPr>
                <w:rFonts w:ascii="Arial" w:hAnsi="Arial" w:cs="Arial"/>
                <w:sz w:val="22"/>
                <w:szCs w:val="22"/>
                <w:lang w:val="es-ES_tradnl"/>
              </w:rPr>
            </w:pPr>
            <w:r w:rsidRPr="00DC5124">
              <w:rPr>
                <w:rFonts w:ascii="Arial" w:hAnsi="Arial" w:cs="Arial"/>
                <w:b/>
                <w:sz w:val="22"/>
                <w:szCs w:val="22"/>
                <w:lang w:val="es-ES_tradnl"/>
              </w:rPr>
              <w:lastRenderedPageBreak/>
              <w:t>Apps del ecosistema del recruiting y búsqueda de empleo</w:t>
            </w:r>
            <w:r w:rsidRPr="00DC5124">
              <w:rPr>
                <w:rFonts w:ascii="Arial" w:hAnsi="Arial" w:cs="Arial"/>
                <w:sz w:val="22"/>
                <w:szCs w:val="22"/>
                <w:lang w:val="es-ES_tradnl"/>
              </w:rPr>
              <w:t xml:space="preserve"> </w:t>
            </w:r>
            <w:r w:rsidRPr="00DC5124">
              <w:rPr>
                <w:rFonts w:ascii="Arial" w:hAnsi="Arial" w:cs="Arial"/>
                <w:sz w:val="22"/>
                <w:szCs w:val="22"/>
              </w:rPr>
              <w:t xml:space="preserve">Número estimado de clicks que se </w:t>
            </w:r>
            <w:r w:rsidRPr="00DC5124">
              <w:rPr>
                <w:rFonts w:ascii="Arial" w:hAnsi="Arial" w:cs="Arial"/>
                <w:sz w:val="22"/>
                <w:szCs w:val="22"/>
                <w:lang w:val="es-ES_tradnl"/>
              </w:rPr>
              <w:t xml:space="preserve">alcanzará en los anuncios distribuidos en formato </w:t>
            </w:r>
            <w:r w:rsidRPr="00DC5124">
              <w:rPr>
                <w:rFonts w:ascii="Arial" w:hAnsi="Arial" w:cs="Arial"/>
                <w:sz w:val="22"/>
                <w:szCs w:val="22"/>
              </w:rPr>
              <w:t>click to download.</w:t>
            </w:r>
          </w:p>
          <w:p w:rsidR="00636E3E" w:rsidRPr="00DC5124" w:rsidRDefault="00636E3E" w:rsidP="009A211E">
            <w:pPr>
              <w:pStyle w:val="Prrafodelista"/>
              <w:autoSpaceDE w:val="0"/>
              <w:autoSpaceDN w:val="0"/>
              <w:adjustRightInd w:val="0"/>
              <w:ind w:left="0"/>
              <w:jc w:val="both"/>
              <w:rPr>
                <w:rFonts w:ascii="Arial" w:hAnsi="Arial" w:cs="Arial"/>
                <w:i/>
                <w:sz w:val="22"/>
                <w:szCs w:val="22"/>
                <w:lang w:val="es-ES_tradnl"/>
              </w:rPr>
            </w:pPr>
          </w:p>
        </w:tc>
      </w:tr>
    </w:tbl>
    <w:p w:rsidR="00574EC4" w:rsidRPr="00DC5124" w:rsidRDefault="00574EC4" w:rsidP="007A5CC8">
      <w:pPr>
        <w:autoSpaceDE w:val="0"/>
        <w:autoSpaceDN w:val="0"/>
        <w:adjustRightInd w:val="0"/>
        <w:jc w:val="both"/>
        <w:rPr>
          <w:rFonts w:ascii="Arial" w:hAnsi="Arial" w:cs="Arial"/>
          <w:b/>
          <w:sz w:val="22"/>
          <w:szCs w:val="22"/>
          <w:lang w:val="es-ES_tradnl"/>
        </w:rPr>
      </w:pPr>
    </w:p>
    <w:p w:rsidR="004800F1" w:rsidRPr="00DC5124" w:rsidRDefault="00283F00" w:rsidP="00283F0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rPr>
      </w:pPr>
      <w:r w:rsidRPr="00DC5124">
        <w:rPr>
          <w:rFonts w:ascii="Arial" w:hAnsi="Arial" w:cs="Arial"/>
          <w:b/>
          <w:sz w:val="22"/>
          <w:szCs w:val="22"/>
          <w:lang w:val="es-ES_tradnl"/>
        </w:rPr>
        <w:t xml:space="preserve">I.- </w:t>
      </w:r>
      <w:r w:rsidR="004800F1" w:rsidRPr="00DC5124">
        <w:rPr>
          <w:rFonts w:ascii="Arial" w:hAnsi="Arial" w:cs="Arial"/>
          <w:b/>
          <w:sz w:val="22"/>
          <w:szCs w:val="22"/>
          <w:lang w:val="es-ES_tradnl"/>
        </w:rPr>
        <w:t>Presentación de documentación previa a la ad</w:t>
      </w:r>
      <w:r w:rsidR="00574EC4" w:rsidRPr="00DC5124">
        <w:rPr>
          <w:rFonts w:ascii="Arial" w:hAnsi="Arial" w:cs="Arial"/>
          <w:b/>
          <w:sz w:val="22"/>
          <w:szCs w:val="22"/>
          <w:lang w:val="es-ES_tradnl"/>
        </w:rPr>
        <w:t xml:space="preserve">judicación del contrato. Forma y </w:t>
      </w:r>
      <w:r w:rsidR="004800F1" w:rsidRPr="00DC5124">
        <w:rPr>
          <w:rFonts w:ascii="Arial" w:hAnsi="Arial" w:cs="Arial"/>
          <w:b/>
          <w:sz w:val="22"/>
          <w:szCs w:val="22"/>
          <w:lang w:val="es-ES_tradnl"/>
        </w:rPr>
        <w:t xml:space="preserve">plazo </w:t>
      </w:r>
      <w:r w:rsidR="00574EC4" w:rsidRPr="00DC5124">
        <w:rPr>
          <w:rFonts w:ascii="Arial" w:hAnsi="Arial" w:cs="Arial"/>
          <w:b/>
          <w:sz w:val="22"/>
          <w:szCs w:val="22"/>
          <w:lang w:val="es-ES_tradnl"/>
        </w:rPr>
        <w:t xml:space="preserve">de </w:t>
      </w:r>
      <w:r w:rsidR="004800F1" w:rsidRPr="00DC5124">
        <w:rPr>
          <w:rFonts w:ascii="Arial" w:hAnsi="Arial" w:cs="Arial"/>
          <w:b/>
          <w:sz w:val="22"/>
          <w:szCs w:val="22"/>
          <w:lang w:val="es-ES_tradnl"/>
        </w:rPr>
        <w:t>presentación</w:t>
      </w:r>
    </w:p>
    <w:p w:rsidR="004800F1" w:rsidRPr="00DC5124" w:rsidRDefault="004800F1" w:rsidP="007A5CC8">
      <w:pPr>
        <w:autoSpaceDE w:val="0"/>
        <w:autoSpaceDN w:val="0"/>
        <w:adjustRightInd w:val="0"/>
        <w:jc w:val="both"/>
        <w:rPr>
          <w:rFonts w:ascii="TTE1C89A48t00" w:hAnsi="TTE1C89A48t00" w:cs="TTE1C89A48t00"/>
          <w:b/>
          <w:sz w:val="22"/>
          <w:szCs w:val="22"/>
        </w:rPr>
      </w:pPr>
    </w:p>
    <w:p w:rsidR="00636E3E" w:rsidRPr="00DC5124" w:rsidRDefault="00636E3E" w:rsidP="00636E3E">
      <w:pPr>
        <w:jc w:val="both"/>
        <w:textAlignment w:val="baseline"/>
        <w:rPr>
          <w:rFonts w:ascii="Segoe UI" w:hAnsi="Segoe UI" w:cs="Segoe UI"/>
          <w:sz w:val="22"/>
          <w:szCs w:val="22"/>
        </w:rPr>
      </w:pPr>
      <w:r w:rsidRPr="00DC5124">
        <w:rPr>
          <w:rFonts w:ascii="Arial" w:hAnsi="Arial" w:cs="Arial"/>
          <w:b/>
          <w:bCs/>
          <w:sz w:val="22"/>
          <w:szCs w:val="22"/>
        </w:rPr>
        <w:t>NOTA: Solo se aportará cuando el órgano de contratación lo requiera conforme a lo establecido en el Pliego de Condiciones Generales (aptdo. 5 del Bloque III).</w:t>
      </w:r>
      <w:r w:rsidRPr="00DC5124">
        <w:rPr>
          <w:rFonts w:ascii="Arial" w:hAnsi="Arial" w:cs="Arial"/>
          <w:sz w:val="22"/>
          <w:szCs w:val="22"/>
        </w:rPr>
        <w:t> </w:t>
      </w:r>
    </w:p>
    <w:p w:rsidR="00636E3E" w:rsidRPr="00DC5124" w:rsidRDefault="00636E3E" w:rsidP="00636E3E">
      <w:pPr>
        <w:jc w:val="both"/>
        <w:textAlignment w:val="baseline"/>
        <w:rPr>
          <w:rFonts w:ascii="Arial" w:hAnsi="Arial" w:cs="Arial"/>
          <w:sz w:val="22"/>
          <w:szCs w:val="22"/>
        </w:rPr>
      </w:pPr>
      <w:r w:rsidRPr="00DC5124">
        <w:rPr>
          <w:rFonts w:ascii="Arial" w:hAnsi="Arial" w:cs="Arial"/>
          <w:sz w:val="22"/>
          <w:szCs w:val="22"/>
        </w:rPr>
        <w:t> </w:t>
      </w:r>
    </w:p>
    <w:p w:rsidR="00636E3E" w:rsidRPr="00DC5124" w:rsidRDefault="00636E3E" w:rsidP="00636E3E">
      <w:pPr>
        <w:jc w:val="both"/>
        <w:textAlignment w:val="baseline"/>
        <w:rPr>
          <w:rFonts w:ascii="Arial" w:hAnsi="Arial" w:cs="Arial"/>
          <w:sz w:val="22"/>
          <w:szCs w:val="22"/>
        </w:rPr>
      </w:pPr>
      <w:r w:rsidRPr="00DC5124">
        <w:rPr>
          <w:rFonts w:ascii="Arial" w:hAnsi="Arial" w:cs="Arial"/>
          <w:sz w:val="22"/>
          <w:szCs w:val="22"/>
        </w:rPr>
        <w:t>La documentación se presentará a la atención de Montserrat Balas Lara, al siguiente correo electrónico: </w:t>
      </w:r>
      <w:hyperlink r:id="rId12" w:history="1">
        <w:r w:rsidR="009A211E" w:rsidRPr="00DC5124">
          <w:rPr>
            <w:rStyle w:val="Hipervnculo"/>
            <w:sz w:val="22"/>
            <w:szCs w:val="22"/>
          </w:rPr>
          <w:t>licitaciones.marketingsocial.inserta@fundaciononce.es</w:t>
        </w:r>
      </w:hyperlink>
    </w:p>
    <w:p w:rsidR="00636E3E" w:rsidRPr="00DC5124" w:rsidRDefault="00636E3E" w:rsidP="00636E3E">
      <w:pPr>
        <w:jc w:val="both"/>
        <w:textAlignment w:val="baseline"/>
        <w:rPr>
          <w:rFonts w:ascii="Segoe UI" w:hAnsi="Segoe UI" w:cs="Segoe UI"/>
          <w:sz w:val="22"/>
          <w:szCs w:val="22"/>
        </w:rPr>
      </w:pPr>
    </w:p>
    <w:p w:rsidR="00636E3E" w:rsidRPr="00DC5124" w:rsidRDefault="00636E3E" w:rsidP="00636E3E">
      <w:pPr>
        <w:jc w:val="both"/>
        <w:textAlignment w:val="baseline"/>
        <w:rPr>
          <w:rFonts w:ascii="Segoe UI" w:hAnsi="Segoe UI" w:cs="Segoe UI"/>
          <w:sz w:val="22"/>
          <w:szCs w:val="22"/>
        </w:rPr>
      </w:pPr>
      <w:r w:rsidRPr="00DC5124">
        <w:rPr>
          <w:rFonts w:ascii="Arial" w:hAnsi="Arial" w:cs="Arial"/>
          <w:sz w:val="22"/>
          <w:szCs w:val="22"/>
        </w:rPr>
        <w:t>Para el correcto envío de la documentación, se deberá indicar en el asunto del correo el </w:t>
      </w:r>
      <w:r w:rsidRPr="00DC5124">
        <w:rPr>
          <w:rFonts w:ascii="Arial" w:hAnsi="Arial" w:cs="Arial"/>
          <w:b/>
          <w:bCs/>
          <w:sz w:val="22"/>
          <w:szCs w:val="22"/>
        </w:rPr>
        <w:t>código del concurso</w:t>
      </w:r>
      <w:r w:rsidRPr="00DC5124">
        <w:rPr>
          <w:rFonts w:ascii="Arial" w:hAnsi="Arial" w:cs="Arial"/>
          <w:sz w:val="22"/>
          <w:szCs w:val="22"/>
        </w:rPr>
        <w:t>, junto con la identificación del </w:t>
      </w:r>
      <w:r w:rsidRPr="00DC5124">
        <w:rPr>
          <w:rFonts w:ascii="Arial" w:hAnsi="Arial" w:cs="Arial"/>
          <w:b/>
          <w:bCs/>
          <w:sz w:val="22"/>
          <w:szCs w:val="22"/>
        </w:rPr>
        <w:t>nombre del sobre</w:t>
      </w:r>
      <w:r w:rsidRPr="00DC5124">
        <w:rPr>
          <w:rFonts w:ascii="Arial" w:hAnsi="Arial" w:cs="Arial"/>
          <w:sz w:val="22"/>
          <w:szCs w:val="22"/>
        </w:rPr>
        <w:t> de la documentación que se está enviando; que en este caso es el sobre A2 (Asunto: Código 026/41/20 Sobre A2). En el </w:t>
      </w:r>
      <w:r w:rsidRPr="00DC5124">
        <w:rPr>
          <w:rFonts w:ascii="Arial" w:hAnsi="Arial" w:cs="Arial"/>
          <w:b/>
          <w:bCs/>
          <w:sz w:val="22"/>
          <w:szCs w:val="22"/>
        </w:rPr>
        <w:t>cuerpo del correo</w:t>
      </w:r>
      <w:r w:rsidRPr="00DC5124">
        <w:rPr>
          <w:rFonts w:ascii="Arial" w:hAnsi="Arial" w:cs="Arial"/>
          <w:sz w:val="22"/>
          <w:szCs w:val="22"/>
        </w:rPr>
        <w:t> se deberá reflejar, de nuevo, el código junto con la referencia completa del objeto de la licitación. </w:t>
      </w:r>
    </w:p>
    <w:p w:rsidR="00636E3E" w:rsidRPr="00DC5124" w:rsidRDefault="00636E3E" w:rsidP="00636E3E">
      <w:pPr>
        <w:jc w:val="both"/>
        <w:textAlignment w:val="baseline"/>
        <w:rPr>
          <w:rFonts w:ascii="Segoe UI" w:hAnsi="Segoe UI" w:cs="Segoe UI"/>
          <w:sz w:val="22"/>
          <w:szCs w:val="22"/>
        </w:rPr>
      </w:pPr>
      <w:r w:rsidRPr="00DC5124">
        <w:rPr>
          <w:rFonts w:ascii="Arial" w:hAnsi="Arial" w:cs="Arial"/>
          <w:sz w:val="22"/>
          <w:szCs w:val="22"/>
        </w:rPr>
        <w:t> </w:t>
      </w:r>
    </w:p>
    <w:p w:rsidR="00636E3E" w:rsidRPr="00DC5124" w:rsidRDefault="00636E3E" w:rsidP="00636E3E">
      <w:pPr>
        <w:jc w:val="both"/>
        <w:textAlignment w:val="baseline"/>
        <w:rPr>
          <w:rFonts w:ascii="Arial" w:hAnsi="Arial" w:cs="Arial"/>
          <w:sz w:val="22"/>
          <w:szCs w:val="22"/>
        </w:rPr>
      </w:pPr>
      <w:r w:rsidRPr="00DC5124">
        <w:rPr>
          <w:rFonts w:ascii="Arial" w:hAnsi="Arial" w:cs="Arial"/>
          <w:sz w:val="22"/>
          <w:szCs w:val="22"/>
        </w:rPr>
        <w:t>La fecha límite para la presentación de la documentación será la que se referencie en la notificación que Inserta Empleo envíe al licitador. </w:t>
      </w:r>
    </w:p>
    <w:p w:rsidR="00636E3E" w:rsidRPr="00DC5124" w:rsidRDefault="00636E3E" w:rsidP="00636E3E">
      <w:pPr>
        <w:jc w:val="both"/>
        <w:textAlignment w:val="baseline"/>
        <w:rPr>
          <w:rFonts w:ascii="Segoe UI" w:hAnsi="Segoe UI" w:cs="Segoe UI"/>
          <w:sz w:val="22"/>
          <w:szCs w:val="22"/>
        </w:rPr>
      </w:pPr>
    </w:p>
    <w:p w:rsidR="00636E3E" w:rsidRPr="00DC5124" w:rsidRDefault="00636E3E" w:rsidP="00636E3E">
      <w:pPr>
        <w:autoSpaceDE w:val="0"/>
        <w:autoSpaceDN w:val="0"/>
        <w:adjustRightInd w:val="0"/>
        <w:jc w:val="both"/>
        <w:rPr>
          <w:rFonts w:ascii="Arial" w:hAnsi="Arial" w:cs="Arial"/>
          <w:sz w:val="22"/>
          <w:szCs w:val="22"/>
        </w:rPr>
      </w:pPr>
      <w:r w:rsidRPr="00DC5124">
        <w:rPr>
          <w:rFonts w:ascii="Arial" w:hAnsi="Arial" w:cs="Arial"/>
          <w:sz w:val="22"/>
          <w:szCs w:val="22"/>
        </w:rPr>
        <w:t>De forma transitoria por la situación en la que nos encontramos, queda sin efecto lo reflejado en el </w:t>
      </w:r>
      <w:r w:rsidRPr="00DC5124">
        <w:rPr>
          <w:rFonts w:ascii="Arial" w:hAnsi="Arial" w:cs="Arial"/>
          <w:b/>
          <w:bCs/>
          <w:sz w:val="22"/>
          <w:szCs w:val="22"/>
        </w:rPr>
        <w:t>Bloque</w:t>
      </w:r>
      <w:r w:rsidRPr="00DC5124">
        <w:rPr>
          <w:rFonts w:ascii="Arial" w:hAnsi="Arial" w:cs="Arial"/>
          <w:sz w:val="22"/>
          <w:szCs w:val="22"/>
        </w:rPr>
        <w:t> </w:t>
      </w:r>
      <w:r w:rsidRPr="00DC5124">
        <w:rPr>
          <w:rFonts w:ascii="Arial" w:hAnsi="Arial" w:cs="Arial"/>
          <w:b/>
          <w:bCs/>
          <w:sz w:val="22"/>
          <w:szCs w:val="22"/>
        </w:rPr>
        <w:t>III (Bases de Licitación y Adjudicación) Apartados 5.1. y 5.2. del Pliego de Condiciones Generales</w:t>
      </w:r>
      <w:r w:rsidRPr="00DC5124">
        <w:rPr>
          <w:rFonts w:ascii="Arial" w:hAnsi="Arial" w:cs="Arial"/>
          <w:sz w:val="22"/>
          <w:szCs w:val="22"/>
        </w:rPr>
        <w:t> para la Contratación.</w:t>
      </w:r>
    </w:p>
    <w:p w:rsidR="00FD69AA" w:rsidRPr="00DC5124" w:rsidRDefault="00FD69AA" w:rsidP="00636E3E">
      <w:pPr>
        <w:autoSpaceDE w:val="0"/>
        <w:autoSpaceDN w:val="0"/>
        <w:adjustRightInd w:val="0"/>
        <w:jc w:val="both"/>
        <w:rPr>
          <w:rFonts w:ascii="Arial" w:hAnsi="Arial" w:cs="Arial"/>
          <w:sz w:val="22"/>
          <w:szCs w:val="22"/>
        </w:rPr>
      </w:pPr>
    </w:p>
    <w:p w:rsidR="00FD69AA" w:rsidRPr="00DC5124" w:rsidRDefault="00FD69AA" w:rsidP="00636E3E">
      <w:pPr>
        <w:autoSpaceDE w:val="0"/>
        <w:autoSpaceDN w:val="0"/>
        <w:adjustRightInd w:val="0"/>
        <w:jc w:val="both"/>
        <w:rPr>
          <w:rFonts w:ascii="Arial" w:hAnsi="Arial" w:cs="Arial"/>
          <w:sz w:val="22"/>
          <w:szCs w:val="22"/>
        </w:rPr>
      </w:pPr>
    </w:p>
    <w:p w:rsidR="00FD69AA" w:rsidRPr="00DC5124" w:rsidRDefault="00FD69AA" w:rsidP="00636E3E">
      <w:pPr>
        <w:autoSpaceDE w:val="0"/>
        <w:autoSpaceDN w:val="0"/>
        <w:adjustRightInd w:val="0"/>
        <w:jc w:val="both"/>
        <w:rPr>
          <w:rFonts w:ascii="TTE1C89A48t00" w:hAnsi="TTE1C89A48t00" w:cs="TTE1C89A48t00"/>
          <w:b/>
          <w:sz w:val="22"/>
          <w:szCs w:val="22"/>
          <w:lang w:val="es-ES_tradnl"/>
        </w:rPr>
      </w:pPr>
    </w:p>
    <w:p w:rsidR="004F43FD" w:rsidRPr="00DC5124" w:rsidRDefault="004F43FD" w:rsidP="007A5CC8">
      <w:pPr>
        <w:autoSpaceDE w:val="0"/>
        <w:autoSpaceDN w:val="0"/>
        <w:adjustRightInd w:val="0"/>
        <w:jc w:val="both"/>
        <w:rPr>
          <w:rFonts w:ascii="TTE1C89A48t00" w:hAnsi="TTE1C89A48t00" w:cs="TTE1C89A48t00"/>
          <w:b/>
          <w:sz w:val="22"/>
          <w:szCs w:val="22"/>
        </w:rPr>
      </w:pPr>
    </w:p>
    <w:p w:rsidR="008B3766" w:rsidRPr="00DC5124" w:rsidRDefault="00283F00" w:rsidP="00FE015F">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I.</w:t>
      </w:r>
      <w:r w:rsidR="00EA78A5" w:rsidRPr="00DC5124">
        <w:rPr>
          <w:rFonts w:ascii="Arial" w:hAnsi="Arial" w:cs="Arial"/>
          <w:b/>
          <w:sz w:val="22"/>
          <w:szCs w:val="22"/>
          <w:lang w:val="es-ES_tradnl"/>
        </w:rPr>
        <w:t>1</w:t>
      </w:r>
      <w:r w:rsidR="009707ED" w:rsidRPr="00DC5124">
        <w:rPr>
          <w:rFonts w:ascii="Arial" w:hAnsi="Arial" w:cs="Arial"/>
          <w:b/>
          <w:sz w:val="22"/>
          <w:szCs w:val="22"/>
          <w:lang w:val="es-ES_tradnl"/>
        </w:rPr>
        <w:t xml:space="preserve">.- </w:t>
      </w:r>
      <w:r w:rsidR="002A633B" w:rsidRPr="00DC5124">
        <w:rPr>
          <w:rFonts w:ascii="Arial" w:hAnsi="Arial" w:cs="Arial"/>
          <w:b/>
          <w:sz w:val="22"/>
          <w:szCs w:val="22"/>
          <w:lang w:val="es-ES_tradnl"/>
        </w:rPr>
        <w:t xml:space="preserve">Documentación </w:t>
      </w:r>
      <w:r w:rsidR="00FE015F" w:rsidRPr="00DC5124">
        <w:rPr>
          <w:rFonts w:ascii="Arial" w:hAnsi="Arial" w:cs="Arial"/>
          <w:b/>
          <w:sz w:val="22"/>
          <w:szCs w:val="22"/>
          <w:lang w:val="es-ES_tradnl"/>
        </w:rPr>
        <w:t>G</w:t>
      </w:r>
      <w:r w:rsidR="004000D6" w:rsidRPr="00DC5124">
        <w:rPr>
          <w:rFonts w:ascii="Arial" w:hAnsi="Arial" w:cs="Arial"/>
          <w:b/>
          <w:sz w:val="22"/>
          <w:szCs w:val="22"/>
          <w:lang w:val="es-ES_tradnl"/>
        </w:rPr>
        <w:t>eneral</w:t>
      </w:r>
      <w:r w:rsidR="00DD21F4" w:rsidRPr="00DC5124">
        <w:rPr>
          <w:rFonts w:ascii="Arial" w:hAnsi="Arial" w:cs="Arial"/>
          <w:b/>
          <w:sz w:val="22"/>
          <w:szCs w:val="22"/>
          <w:lang w:val="es-ES_tradnl"/>
        </w:rPr>
        <w:t xml:space="preserve"> </w:t>
      </w:r>
      <w:r w:rsidR="004800F1" w:rsidRPr="00DC5124">
        <w:rPr>
          <w:rFonts w:ascii="Arial" w:hAnsi="Arial" w:cs="Arial"/>
          <w:b/>
          <w:sz w:val="22"/>
          <w:szCs w:val="22"/>
          <w:lang w:val="es-ES_tradnl"/>
        </w:rPr>
        <w:t>previa a la adjudicación del contrato (</w:t>
      </w:r>
      <w:r w:rsidRPr="00DC5124">
        <w:rPr>
          <w:rFonts w:ascii="Arial" w:hAnsi="Arial" w:cs="Arial"/>
          <w:b/>
          <w:sz w:val="22"/>
          <w:szCs w:val="22"/>
          <w:lang w:val="es-ES_tradnl"/>
        </w:rPr>
        <w:t xml:space="preserve">“Documentación </w:t>
      </w:r>
      <w:r w:rsidR="008B3766" w:rsidRPr="00DC5124">
        <w:rPr>
          <w:rFonts w:ascii="Arial" w:hAnsi="Arial" w:cs="Arial"/>
          <w:b/>
          <w:sz w:val="22"/>
          <w:szCs w:val="22"/>
          <w:lang w:val="es-ES_tradnl"/>
        </w:rPr>
        <w:t>A2</w:t>
      </w:r>
      <w:r w:rsidRPr="00DC5124">
        <w:rPr>
          <w:rFonts w:ascii="Arial" w:hAnsi="Arial" w:cs="Arial"/>
          <w:b/>
          <w:sz w:val="22"/>
          <w:szCs w:val="22"/>
          <w:lang w:val="es-ES_tradnl"/>
        </w:rPr>
        <w:t>”</w:t>
      </w:r>
      <w:r w:rsidR="008B3766" w:rsidRPr="00DC5124">
        <w:rPr>
          <w:rFonts w:ascii="Arial" w:hAnsi="Arial" w:cs="Arial"/>
          <w:b/>
          <w:sz w:val="22"/>
          <w:szCs w:val="22"/>
          <w:lang w:val="es-ES_tradnl"/>
        </w:rPr>
        <w:t>)</w:t>
      </w:r>
      <w:r w:rsidR="00FE015F" w:rsidRPr="00DC5124">
        <w:rPr>
          <w:rFonts w:ascii="Arial" w:hAnsi="Arial" w:cs="Arial"/>
          <w:b/>
          <w:sz w:val="22"/>
          <w:szCs w:val="22"/>
          <w:lang w:val="es-ES_tradnl"/>
        </w:rPr>
        <w:tab/>
      </w:r>
    </w:p>
    <w:p w:rsidR="009707ED" w:rsidRPr="00DC5124" w:rsidRDefault="009707ED" w:rsidP="009707ED">
      <w:pPr>
        <w:autoSpaceDE w:val="0"/>
        <w:autoSpaceDN w:val="0"/>
        <w:adjustRightInd w:val="0"/>
        <w:jc w:val="both"/>
        <w:rPr>
          <w:rFonts w:ascii="TTE1C89A48t00" w:hAnsi="TTE1C89A48t00" w:cs="TTE1C89A48t00"/>
          <w:sz w:val="22"/>
          <w:szCs w:val="22"/>
          <w:lang w:val="es-ES_tradnl"/>
        </w:rPr>
      </w:pPr>
    </w:p>
    <w:p w:rsidR="00E10D12" w:rsidRPr="00DC5124" w:rsidRDefault="008D7CED" w:rsidP="00E10D12">
      <w:pPr>
        <w:tabs>
          <w:tab w:val="num" w:pos="3165"/>
        </w:tabs>
        <w:autoSpaceDE w:val="0"/>
        <w:autoSpaceDN w:val="0"/>
        <w:adjustRightInd w:val="0"/>
        <w:jc w:val="both"/>
        <w:rPr>
          <w:rFonts w:ascii="Arial" w:hAnsi="Arial" w:cs="Arial"/>
          <w:sz w:val="22"/>
          <w:szCs w:val="22"/>
          <w:lang w:val="es-ES_tradnl" w:eastAsia="en-US"/>
        </w:rPr>
      </w:pPr>
      <w:r w:rsidRPr="00DC5124">
        <w:rPr>
          <w:rFonts w:ascii="Arial" w:hAnsi="Arial" w:cs="Arial"/>
          <w:sz w:val="22"/>
          <w:szCs w:val="22"/>
          <w:lang w:val="es-ES_tradnl" w:eastAsia="en-US"/>
        </w:rPr>
        <w:t xml:space="preserve">Ver el </w:t>
      </w:r>
      <w:r w:rsidRPr="00DC5124">
        <w:rPr>
          <w:rFonts w:ascii="Arial" w:hAnsi="Arial" w:cs="Arial"/>
          <w:b/>
          <w:sz w:val="22"/>
          <w:szCs w:val="22"/>
          <w:lang w:val="es-ES_tradnl" w:eastAsia="en-US"/>
        </w:rPr>
        <w:t>Bloque</w:t>
      </w:r>
      <w:r w:rsidRPr="00DC5124">
        <w:rPr>
          <w:rFonts w:ascii="Arial" w:hAnsi="Arial" w:cs="Arial"/>
          <w:sz w:val="22"/>
          <w:szCs w:val="22"/>
          <w:lang w:val="es-ES_tradnl" w:eastAsia="en-US"/>
        </w:rPr>
        <w:t xml:space="preserve"> </w:t>
      </w:r>
      <w:r w:rsidRPr="00DC5124">
        <w:rPr>
          <w:rFonts w:ascii="Arial" w:hAnsi="Arial" w:cs="Arial"/>
          <w:b/>
          <w:sz w:val="22"/>
          <w:szCs w:val="22"/>
          <w:lang w:val="es-ES_tradnl" w:eastAsia="en-US"/>
        </w:rPr>
        <w:t>III (Bases de Licitación y Adjudicación) Apartado 5.</w:t>
      </w:r>
      <w:r w:rsidR="00574EC4" w:rsidRPr="00DC5124">
        <w:rPr>
          <w:rFonts w:ascii="Arial" w:hAnsi="Arial" w:cs="Arial"/>
          <w:b/>
          <w:sz w:val="22"/>
          <w:szCs w:val="22"/>
          <w:lang w:val="es-ES_tradnl" w:eastAsia="en-US"/>
        </w:rPr>
        <w:t>2</w:t>
      </w:r>
      <w:r w:rsidRPr="00DC5124">
        <w:rPr>
          <w:rFonts w:ascii="Arial" w:hAnsi="Arial" w:cs="Arial"/>
          <w:b/>
          <w:sz w:val="22"/>
          <w:szCs w:val="22"/>
          <w:lang w:val="es-ES_tradnl" w:eastAsia="en-US"/>
        </w:rPr>
        <w:t>. del Pliego de Condiciones Generales</w:t>
      </w:r>
      <w:r w:rsidRPr="00DC5124">
        <w:rPr>
          <w:rFonts w:ascii="Arial" w:hAnsi="Arial" w:cs="Arial"/>
          <w:sz w:val="22"/>
          <w:szCs w:val="22"/>
          <w:lang w:val="es-ES_tradnl" w:eastAsia="en-US"/>
        </w:rPr>
        <w:t xml:space="preserve"> para la Contratación, donde se especifican en detalle las indicaciones</w:t>
      </w:r>
      <w:r w:rsidR="00A83DDA" w:rsidRPr="00DC5124">
        <w:rPr>
          <w:rFonts w:ascii="Arial" w:hAnsi="Arial" w:cs="Arial"/>
          <w:sz w:val="22"/>
          <w:szCs w:val="22"/>
          <w:lang w:val="es-ES_tradnl" w:eastAsia="en-US"/>
        </w:rPr>
        <w:t xml:space="preserve"> sobre la documentación a presentar.</w:t>
      </w:r>
    </w:p>
    <w:p w:rsidR="00FA3407" w:rsidRPr="00DC5124" w:rsidRDefault="00FA3407" w:rsidP="009707ED">
      <w:pPr>
        <w:autoSpaceDE w:val="0"/>
        <w:autoSpaceDN w:val="0"/>
        <w:adjustRightInd w:val="0"/>
        <w:jc w:val="both"/>
        <w:rPr>
          <w:rFonts w:ascii="TTE1C89A48t00" w:hAnsi="TTE1C89A48t00" w:cs="TTE1C89A48t00"/>
          <w:sz w:val="22"/>
          <w:szCs w:val="22"/>
          <w:lang w:val="es-ES_tradnl"/>
        </w:rPr>
      </w:pPr>
    </w:p>
    <w:p w:rsidR="00DD21F4" w:rsidRPr="00DC5124" w:rsidRDefault="00283F00"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I.</w:t>
      </w:r>
      <w:r w:rsidR="00EA78A5" w:rsidRPr="00DC5124">
        <w:rPr>
          <w:rFonts w:ascii="Arial" w:hAnsi="Arial" w:cs="Arial"/>
          <w:b/>
          <w:sz w:val="22"/>
          <w:szCs w:val="22"/>
          <w:lang w:val="es-ES_tradnl"/>
        </w:rPr>
        <w:t>2</w:t>
      </w:r>
      <w:r w:rsidR="00DD21F4" w:rsidRPr="00DC5124">
        <w:rPr>
          <w:rFonts w:ascii="Arial" w:hAnsi="Arial" w:cs="Arial"/>
          <w:b/>
          <w:sz w:val="22"/>
          <w:szCs w:val="22"/>
          <w:lang w:val="es-ES_tradnl"/>
        </w:rPr>
        <w:t xml:space="preserve">.- </w:t>
      </w:r>
      <w:r w:rsidR="004000D6" w:rsidRPr="00DC5124">
        <w:rPr>
          <w:rFonts w:ascii="Arial" w:hAnsi="Arial" w:cs="Arial"/>
          <w:b/>
          <w:sz w:val="22"/>
          <w:szCs w:val="22"/>
          <w:lang w:val="es-ES_tradnl"/>
        </w:rPr>
        <w:t>Criterios de</w:t>
      </w:r>
      <w:r w:rsidR="00DD21F4" w:rsidRPr="00DC5124">
        <w:rPr>
          <w:rFonts w:ascii="Arial" w:hAnsi="Arial" w:cs="Arial"/>
          <w:b/>
          <w:sz w:val="22"/>
          <w:szCs w:val="22"/>
          <w:lang w:val="es-ES_tradnl"/>
        </w:rPr>
        <w:t xml:space="preserve"> solvencia técnica y profesional</w:t>
      </w:r>
      <w:r w:rsidR="00D1630B" w:rsidRPr="00DC5124">
        <w:rPr>
          <w:rFonts w:ascii="Arial" w:hAnsi="Arial" w:cs="Arial"/>
          <w:b/>
          <w:sz w:val="22"/>
          <w:szCs w:val="22"/>
          <w:lang w:val="es-ES_tradnl"/>
        </w:rPr>
        <w:t xml:space="preserve"> previa a la adjudicación del contrato </w:t>
      </w:r>
      <w:r w:rsidR="002075E0" w:rsidRPr="00DC5124">
        <w:rPr>
          <w:rFonts w:ascii="Arial" w:hAnsi="Arial" w:cs="Arial"/>
          <w:b/>
          <w:sz w:val="22"/>
          <w:szCs w:val="22"/>
          <w:lang w:val="es-ES_tradnl"/>
        </w:rPr>
        <w:t xml:space="preserve">y documentación a presentar </w:t>
      </w:r>
      <w:r w:rsidR="00DD21F4" w:rsidRPr="00DC5124">
        <w:rPr>
          <w:rFonts w:ascii="Arial" w:hAnsi="Arial" w:cs="Arial"/>
          <w:b/>
          <w:sz w:val="22"/>
          <w:szCs w:val="22"/>
          <w:lang w:val="es-ES_tradnl"/>
        </w:rPr>
        <w:t>(</w:t>
      </w:r>
      <w:r w:rsidRPr="00DC5124">
        <w:rPr>
          <w:rFonts w:ascii="Arial" w:hAnsi="Arial" w:cs="Arial"/>
          <w:b/>
          <w:sz w:val="22"/>
          <w:szCs w:val="22"/>
          <w:lang w:val="es-ES_tradnl"/>
        </w:rPr>
        <w:t xml:space="preserve">“Documentación </w:t>
      </w:r>
      <w:r w:rsidR="00DD21F4" w:rsidRPr="00DC5124">
        <w:rPr>
          <w:rFonts w:ascii="Arial" w:hAnsi="Arial" w:cs="Arial"/>
          <w:b/>
          <w:sz w:val="22"/>
          <w:szCs w:val="22"/>
          <w:lang w:val="es-ES_tradnl"/>
        </w:rPr>
        <w:t>A2</w:t>
      </w:r>
      <w:r w:rsidRPr="00DC5124">
        <w:rPr>
          <w:rFonts w:ascii="Arial" w:hAnsi="Arial" w:cs="Arial"/>
          <w:b/>
          <w:sz w:val="22"/>
          <w:szCs w:val="22"/>
          <w:lang w:val="es-ES_tradnl"/>
        </w:rPr>
        <w:t>”)</w:t>
      </w:r>
    </w:p>
    <w:p w:rsidR="00DD21F4" w:rsidRPr="00DC5124" w:rsidRDefault="00DD21F4" w:rsidP="00DD21F4">
      <w:pPr>
        <w:autoSpaceDE w:val="0"/>
        <w:autoSpaceDN w:val="0"/>
        <w:adjustRightInd w:val="0"/>
        <w:jc w:val="both"/>
        <w:rPr>
          <w:rFonts w:ascii="Arial" w:hAnsi="Arial" w:cs="Arial"/>
          <w:sz w:val="22"/>
          <w:szCs w:val="22"/>
          <w:lang w:val="es-ES_tradnl"/>
        </w:rPr>
      </w:pPr>
    </w:p>
    <w:p w:rsidR="00636E3E" w:rsidRPr="00DC5124" w:rsidRDefault="00636E3E" w:rsidP="00636E3E">
      <w:pPr>
        <w:autoSpaceDE w:val="0"/>
        <w:autoSpaceDN w:val="0"/>
        <w:adjustRightInd w:val="0"/>
        <w:jc w:val="both"/>
        <w:rPr>
          <w:rFonts w:ascii="Arial" w:hAnsi="Arial" w:cs="Arial"/>
          <w:sz w:val="22"/>
          <w:szCs w:val="22"/>
          <w:lang w:val="es-ES_tradnl"/>
        </w:rPr>
      </w:pPr>
    </w:p>
    <w:p w:rsidR="00636E3E" w:rsidRPr="00DC5124" w:rsidRDefault="00636E3E" w:rsidP="00636E3E">
      <w:pPr>
        <w:numPr>
          <w:ilvl w:val="0"/>
          <w:numId w:val="37"/>
        </w:numPr>
        <w:autoSpaceDE w:val="0"/>
        <w:autoSpaceDN w:val="0"/>
        <w:adjustRightInd w:val="0"/>
        <w:spacing w:after="200" w:line="276" w:lineRule="auto"/>
        <w:ind w:left="142" w:hanging="284"/>
        <w:jc w:val="both"/>
        <w:rPr>
          <w:rFonts w:ascii="Arial" w:hAnsi="Arial" w:cs="Arial"/>
          <w:b/>
          <w:sz w:val="22"/>
          <w:szCs w:val="22"/>
          <w:lang w:val="es-ES_tradnl"/>
        </w:rPr>
      </w:pPr>
      <w:r w:rsidRPr="00DC5124">
        <w:rPr>
          <w:rFonts w:ascii="Arial" w:hAnsi="Arial" w:cs="Arial"/>
          <w:b/>
          <w:sz w:val="22"/>
          <w:szCs w:val="22"/>
          <w:lang w:val="es-ES_tradnl"/>
        </w:rPr>
        <w:t>SOLVENCIA DE LA ENTIDAD LICITADORA</w:t>
      </w:r>
    </w:p>
    <w:p w:rsidR="00636E3E" w:rsidRPr="00DC5124" w:rsidRDefault="00636E3E" w:rsidP="00636E3E">
      <w:pPr>
        <w:autoSpaceDE w:val="0"/>
        <w:autoSpaceDN w:val="0"/>
        <w:adjustRightInd w:val="0"/>
        <w:spacing w:after="200" w:line="276" w:lineRule="auto"/>
        <w:ind w:left="-142"/>
        <w:jc w:val="both"/>
        <w:rPr>
          <w:rFonts w:ascii="Arial" w:hAnsi="Arial" w:cs="Arial"/>
          <w:sz w:val="22"/>
          <w:szCs w:val="22"/>
          <w:highlight w:val="yellow"/>
          <w:lang w:val="es-ES_tradnl"/>
        </w:rPr>
      </w:pPr>
      <w:r w:rsidRPr="00DC5124">
        <w:rPr>
          <w:rFonts w:ascii="Arial" w:hAnsi="Arial" w:cs="Arial"/>
          <w:sz w:val="22"/>
          <w:szCs w:val="22"/>
          <w:lang w:val="es-ES_tradnl"/>
        </w:rPr>
        <w:t xml:space="preserve">El licitador deberá tener experiencia previa en la ejecución de al menos </w:t>
      </w:r>
      <w:r w:rsidRPr="00DC5124">
        <w:rPr>
          <w:rFonts w:ascii="Arial" w:hAnsi="Arial" w:cs="Arial"/>
          <w:b/>
          <w:sz w:val="22"/>
          <w:szCs w:val="22"/>
          <w:lang w:val="es-ES_tradnl"/>
        </w:rPr>
        <w:t>un servicio</w:t>
      </w:r>
      <w:r w:rsidRPr="00DC5124">
        <w:rPr>
          <w:rFonts w:ascii="Arial" w:hAnsi="Arial" w:cs="Arial"/>
          <w:sz w:val="22"/>
          <w:szCs w:val="22"/>
          <w:lang w:val="es-ES_tradnl"/>
        </w:rPr>
        <w:t xml:space="preserve"> similar al objeto del contrato en </w:t>
      </w:r>
      <w:r w:rsidRPr="00DC5124">
        <w:rPr>
          <w:rFonts w:ascii="Arial" w:hAnsi="Arial" w:cs="Arial"/>
          <w:b/>
          <w:sz w:val="22"/>
          <w:szCs w:val="22"/>
          <w:lang w:val="es-ES_tradnl"/>
        </w:rPr>
        <w:t>los últimos cinco (5) años</w:t>
      </w:r>
      <w:r w:rsidRPr="00DC5124">
        <w:rPr>
          <w:rFonts w:ascii="Arial" w:hAnsi="Arial" w:cs="Arial"/>
          <w:sz w:val="22"/>
          <w:szCs w:val="22"/>
          <w:lang w:val="es-ES_tradnl"/>
        </w:rPr>
        <w:t>.</w:t>
      </w:r>
    </w:p>
    <w:p w:rsidR="00636E3E" w:rsidRPr="00DC5124" w:rsidRDefault="00636E3E" w:rsidP="00636E3E">
      <w:pPr>
        <w:autoSpaceDE w:val="0"/>
        <w:autoSpaceDN w:val="0"/>
        <w:adjustRightInd w:val="0"/>
        <w:ind w:left="-142"/>
        <w:jc w:val="both"/>
        <w:rPr>
          <w:rFonts w:ascii="Arial" w:hAnsi="Arial" w:cs="Arial"/>
          <w:sz w:val="22"/>
          <w:szCs w:val="22"/>
          <w:lang w:val="es-ES_tradnl"/>
        </w:rPr>
      </w:pPr>
      <w:r w:rsidRPr="00DC5124">
        <w:rPr>
          <w:rFonts w:ascii="Arial" w:hAnsi="Arial" w:cs="Arial"/>
          <w:sz w:val="22"/>
          <w:szCs w:val="22"/>
          <w:lang w:val="es-ES_tradnl"/>
        </w:rPr>
        <w:t xml:space="preserve">Para acreditar el cumplimiento de este requerimiento deberá presentarse una </w:t>
      </w:r>
      <w:r w:rsidRPr="00DC5124">
        <w:rPr>
          <w:rFonts w:ascii="Arial" w:hAnsi="Arial" w:cs="Arial"/>
          <w:b/>
          <w:sz w:val="22"/>
          <w:szCs w:val="22"/>
          <w:u w:val="single"/>
          <w:lang w:val="es-ES_tradnl"/>
        </w:rPr>
        <w:t>declaración responsable firmada por la persona con poder suficiente</w:t>
      </w:r>
      <w:r w:rsidRPr="00DC5124">
        <w:rPr>
          <w:rFonts w:ascii="Arial" w:hAnsi="Arial" w:cs="Arial"/>
          <w:sz w:val="22"/>
          <w:szCs w:val="22"/>
          <w:lang w:val="es-ES_tradnl"/>
        </w:rPr>
        <w:t>, que contenga la descripción de los servicios realizados, que incluy</w:t>
      </w:r>
      <w:r w:rsidRPr="00DC5124">
        <w:rPr>
          <w:rFonts w:ascii="Arial" w:hAnsi="Arial" w:cs="Arial"/>
          <w:strike/>
          <w:sz w:val="22"/>
          <w:szCs w:val="22"/>
          <w:lang w:val="es-ES_tradnl"/>
        </w:rPr>
        <w:t xml:space="preserve">a </w:t>
      </w:r>
      <w:r w:rsidRPr="00DC5124">
        <w:rPr>
          <w:rFonts w:ascii="Arial" w:hAnsi="Arial" w:cs="Arial"/>
          <w:sz w:val="22"/>
          <w:szCs w:val="22"/>
          <w:lang w:val="es-ES_tradnl"/>
        </w:rPr>
        <w:t xml:space="preserve">por cada uno de ellos: </w:t>
      </w:r>
    </w:p>
    <w:p w:rsidR="00636E3E" w:rsidRPr="00DC5124" w:rsidRDefault="00636E3E" w:rsidP="00636E3E">
      <w:pPr>
        <w:autoSpaceDE w:val="0"/>
        <w:autoSpaceDN w:val="0"/>
        <w:adjustRightInd w:val="0"/>
        <w:ind w:left="-142"/>
        <w:jc w:val="both"/>
        <w:rPr>
          <w:rFonts w:ascii="Arial" w:hAnsi="Arial" w:cs="Arial"/>
          <w:sz w:val="22"/>
          <w:szCs w:val="22"/>
          <w:lang w:val="es-ES_tradnl"/>
        </w:rPr>
      </w:pPr>
    </w:p>
    <w:p w:rsidR="00636E3E" w:rsidRPr="00DC5124" w:rsidRDefault="00636E3E" w:rsidP="00636E3E">
      <w:pPr>
        <w:numPr>
          <w:ilvl w:val="0"/>
          <w:numId w:val="34"/>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Relación de actividades o líneas de trabajo </w:t>
      </w:r>
    </w:p>
    <w:p w:rsidR="00636E3E" w:rsidRPr="00DC5124" w:rsidRDefault="00636E3E" w:rsidP="00636E3E">
      <w:pPr>
        <w:numPr>
          <w:ilvl w:val="0"/>
          <w:numId w:val="34"/>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Fechas de ejecución</w:t>
      </w:r>
    </w:p>
    <w:p w:rsidR="00636E3E" w:rsidRPr="00DC5124" w:rsidRDefault="00636E3E" w:rsidP="00636E3E">
      <w:pPr>
        <w:numPr>
          <w:ilvl w:val="0"/>
          <w:numId w:val="34"/>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Tipo de destinatario (público o privado)</w:t>
      </w:r>
    </w:p>
    <w:p w:rsidR="00636E3E" w:rsidRPr="00DC5124" w:rsidRDefault="00636E3E" w:rsidP="00636E3E">
      <w:pPr>
        <w:numPr>
          <w:ilvl w:val="0"/>
          <w:numId w:val="34"/>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Importe </w:t>
      </w:r>
    </w:p>
    <w:p w:rsidR="00636E3E" w:rsidRPr="00DC5124" w:rsidRDefault="00636E3E" w:rsidP="00636E3E">
      <w:pPr>
        <w:autoSpaceDE w:val="0"/>
        <w:autoSpaceDN w:val="0"/>
        <w:adjustRightInd w:val="0"/>
        <w:ind w:left="284" w:hanging="284"/>
        <w:jc w:val="both"/>
        <w:rPr>
          <w:rFonts w:ascii="Arial" w:hAnsi="Arial" w:cs="Arial"/>
          <w:sz w:val="22"/>
          <w:szCs w:val="22"/>
          <w:lang w:val="es-ES_tradnl"/>
        </w:rPr>
      </w:pPr>
    </w:p>
    <w:p w:rsidR="00636E3E" w:rsidRPr="00DC5124" w:rsidRDefault="00636E3E" w:rsidP="00636E3E">
      <w:pPr>
        <w:numPr>
          <w:ilvl w:val="0"/>
          <w:numId w:val="37"/>
        </w:numPr>
        <w:autoSpaceDE w:val="0"/>
        <w:autoSpaceDN w:val="0"/>
        <w:adjustRightInd w:val="0"/>
        <w:spacing w:after="200" w:line="276" w:lineRule="auto"/>
        <w:ind w:left="142" w:hanging="295"/>
        <w:jc w:val="both"/>
        <w:rPr>
          <w:rFonts w:ascii="Arial" w:hAnsi="Arial" w:cs="Arial"/>
          <w:b/>
          <w:sz w:val="22"/>
          <w:szCs w:val="22"/>
          <w:lang w:val="es-ES_tradnl"/>
        </w:rPr>
      </w:pPr>
      <w:r w:rsidRPr="00DC5124">
        <w:rPr>
          <w:rFonts w:ascii="Arial" w:hAnsi="Arial" w:cs="Arial"/>
          <w:b/>
          <w:sz w:val="22"/>
          <w:szCs w:val="22"/>
          <w:lang w:val="es-ES_tradnl"/>
        </w:rPr>
        <w:t>SOLVENCIA DEL EQUIPO PROFESIONAL</w:t>
      </w:r>
    </w:p>
    <w:p w:rsidR="00636E3E" w:rsidRPr="00DC5124" w:rsidRDefault="00636E3E" w:rsidP="00636E3E">
      <w:pPr>
        <w:autoSpaceDE w:val="0"/>
        <w:autoSpaceDN w:val="0"/>
        <w:adjustRightInd w:val="0"/>
        <w:ind w:left="-142"/>
        <w:jc w:val="both"/>
        <w:rPr>
          <w:rFonts w:ascii="Arial" w:hAnsi="Arial" w:cs="Arial"/>
          <w:sz w:val="22"/>
          <w:szCs w:val="22"/>
          <w:lang w:val="es-ES_tradnl"/>
        </w:rPr>
      </w:pPr>
      <w:r w:rsidRPr="00DC5124">
        <w:rPr>
          <w:rFonts w:ascii="Arial" w:hAnsi="Arial" w:cs="Arial"/>
          <w:sz w:val="22"/>
          <w:szCs w:val="22"/>
          <w:lang w:val="es-ES_tradnl"/>
        </w:rPr>
        <w:t>El licitador deberá presentar una relación del personal que intervendrá en la realización de los trabajos. En esa relación deberá figurar al menos:</w:t>
      </w:r>
    </w:p>
    <w:p w:rsidR="00636E3E" w:rsidRPr="00DC5124" w:rsidRDefault="00636E3E" w:rsidP="00636E3E">
      <w:pPr>
        <w:autoSpaceDE w:val="0"/>
        <w:autoSpaceDN w:val="0"/>
        <w:adjustRightInd w:val="0"/>
        <w:ind w:left="-142"/>
        <w:jc w:val="both"/>
        <w:rPr>
          <w:rFonts w:ascii="Arial" w:hAnsi="Arial" w:cs="Arial"/>
          <w:sz w:val="22"/>
          <w:szCs w:val="22"/>
          <w:lang w:val="es-ES_tradnl"/>
        </w:rPr>
      </w:pPr>
    </w:p>
    <w:p w:rsidR="00636E3E" w:rsidRPr="00DC5124" w:rsidRDefault="00636E3E" w:rsidP="00636E3E">
      <w:pPr>
        <w:autoSpaceDE w:val="0"/>
        <w:autoSpaceDN w:val="0"/>
        <w:adjustRightInd w:val="0"/>
        <w:ind w:left="-142"/>
        <w:jc w:val="both"/>
        <w:rPr>
          <w:rFonts w:ascii="Arial" w:hAnsi="Arial" w:cs="Arial"/>
          <w:sz w:val="22"/>
          <w:szCs w:val="22"/>
          <w:lang w:val="es-ES_tradnl"/>
        </w:rPr>
      </w:pPr>
      <w:r w:rsidRPr="00DC5124">
        <w:rPr>
          <w:rFonts w:ascii="Arial" w:hAnsi="Arial" w:cs="Arial"/>
          <w:sz w:val="22"/>
          <w:szCs w:val="22"/>
          <w:lang w:val="es-ES_tradnl"/>
        </w:rPr>
        <w:t>El equipo de profesionales que intervenga ha de garantizar la óptima realización del objeto del servicio, debiendo estar compuesto al menos por los siguientes perfiles:</w:t>
      </w:r>
    </w:p>
    <w:p w:rsidR="00636E3E" w:rsidRPr="00DC5124" w:rsidRDefault="00636E3E" w:rsidP="00636E3E">
      <w:pPr>
        <w:autoSpaceDE w:val="0"/>
        <w:autoSpaceDN w:val="0"/>
        <w:adjustRightInd w:val="0"/>
        <w:ind w:left="-142"/>
        <w:jc w:val="both"/>
        <w:rPr>
          <w:rFonts w:ascii="Arial" w:hAnsi="Arial" w:cs="Arial"/>
          <w:sz w:val="22"/>
          <w:szCs w:val="22"/>
          <w:lang w:val="es-ES_tradnl"/>
        </w:rPr>
      </w:pPr>
    </w:p>
    <w:p w:rsidR="00636E3E" w:rsidRPr="00DC5124" w:rsidRDefault="00636E3E" w:rsidP="00636E3E">
      <w:pPr>
        <w:numPr>
          <w:ilvl w:val="0"/>
          <w:numId w:val="36"/>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Un </w:t>
      </w:r>
      <w:r w:rsidRPr="00DC5124">
        <w:rPr>
          <w:rFonts w:ascii="Arial" w:hAnsi="Arial" w:cs="Arial"/>
          <w:b/>
          <w:sz w:val="22"/>
          <w:szCs w:val="22"/>
          <w:lang w:val="es-ES_tradnl"/>
        </w:rPr>
        <w:t>ejecutivo/a de cuentas</w:t>
      </w:r>
      <w:r w:rsidRPr="00DC5124">
        <w:rPr>
          <w:rFonts w:ascii="Arial" w:hAnsi="Arial" w:cs="Arial"/>
          <w:sz w:val="22"/>
          <w:szCs w:val="22"/>
          <w:lang w:val="es-ES_tradnl"/>
        </w:rPr>
        <w:t xml:space="preserve"> con tres (3) años de experiencia en la gestión y atención a clientes dentro de agencias y/o consultoras de marketing y comunicación; con titulación en estudios de Grado o de Posgrado en Comunicación Publicitaria/Marketing o Marketing digital.</w:t>
      </w:r>
    </w:p>
    <w:p w:rsidR="00636E3E" w:rsidRPr="00DC5124" w:rsidRDefault="00636E3E" w:rsidP="00636E3E">
      <w:pPr>
        <w:numPr>
          <w:ilvl w:val="0"/>
          <w:numId w:val="36"/>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 xml:space="preserve">Un </w:t>
      </w:r>
      <w:r w:rsidRPr="00DC5124">
        <w:rPr>
          <w:rFonts w:ascii="Arial" w:hAnsi="Arial" w:cs="Arial"/>
          <w:b/>
          <w:sz w:val="22"/>
          <w:szCs w:val="22"/>
          <w:lang w:val="es-ES_tradnl"/>
        </w:rPr>
        <w:t xml:space="preserve">director creativo/a </w:t>
      </w:r>
      <w:r w:rsidRPr="00DC5124">
        <w:rPr>
          <w:rFonts w:ascii="Arial" w:hAnsi="Arial" w:cs="Arial"/>
          <w:sz w:val="22"/>
          <w:szCs w:val="22"/>
          <w:lang w:val="es-ES_tradnl"/>
        </w:rPr>
        <w:t xml:space="preserve">con un mínimo de tres (3) años de experiencia en creación de campañas para el entorno </w:t>
      </w:r>
      <w:r w:rsidRPr="00DC5124">
        <w:rPr>
          <w:rFonts w:ascii="Arial" w:hAnsi="Arial" w:cs="Arial"/>
          <w:i/>
          <w:sz w:val="22"/>
          <w:szCs w:val="22"/>
          <w:lang w:val="es-ES_tradnl"/>
        </w:rPr>
        <w:t>Mobile Marketing</w:t>
      </w:r>
      <w:r w:rsidRPr="00DC5124">
        <w:rPr>
          <w:rFonts w:ascii="Arial" w:hAnsi="Arial" w:cs="Arial"/>
          <w:sz w:val="22"/>
          <w:szCs w:val="22"/>
          <w:lang w:val="es-ES_tradnl"/>
        </w:rPr>
        <w:t xml:space="preserve"> y con titulación en estudios de Grado o de Posgrado en Comunicación Publicitaria/Marketing o Marketing digital.</w:t>
      </w:r>
    </w:p>
    <w:p w:rsidR="00636E3E" w:rsidRPr="00DC5124" w:rsidRDefault="00636E3E" w:rsidP="00636E3E">
      <w:pPr>
        <w:numPr>
          <w:ilvl w:val="0"/>
          <w:numId w:val="36"/>
        </w:numPr>
        <w:autoSpaceDE w:val="0"/>
        <w:autoSpaceDN w:val="0"/>
        <w:adjustRightInd w:val="0"/>
        <w:jc w:val="both"/>
        <w:rPr>
          <w:rFonts w:ascii="Arial" w:hAnsi="Arial" w:cs="Arial"/>
          <w:sz w:val="22"/>
          <w:szCs w:val="22"/>
          <w:lang w:val="es-ES_tradnl"/>
        </w:rPr>
      </w:pPr>
      <w:r w:rsidRPr="00DC5124">
        <w:rPr>
          <w:rFonts w:ascii="Arial" w:hAnsi="Arial" w:cs="Arial"/>
          <w:sz w:val="22"/>
          <w:szCs w:val="22"/>
          <w:lang w:val="es-ES_tradnl"/>
        </w:rPr>
        <w:t>Un</w:t>
      </w:r>
      <w:r w:rsidRPr="00DC5124">
        <w:rPr>
          <w:rFonts w:ascii="Arial" w:hAnsi="Arial" w:cs="Arial"/>
          <w:b/>
          <w:sz w:val="22"/>
          <w:szCs w:val="22"/>
          <w:lang w:val="es-ES_tradnl"/>
        </w:rPr>
        <w:t xml:space="preserve"> planificador de medios</w:t>
      </w:r>
      <w:r w:rsidRPr="00DC5124">
        <w:rPr>
          <w:rFonts w:ascii="Arial" w:hAnsi="Arial" w:cs="Arial"/>
          <w:sz w:val="22"/>
          <w:szCs w:val="22"/>
          <w:lang w:val="es-ES_tradnl"/>
        </w:rPr>
        <w:t xml:space="preserve"> con un mínimo de tres (3) años de experiencia en mobile marketing y posicionamiento ASO en market places mobile, y con titulación en estudios de Grado o de Posgrado en Comunicación Publicitaria/Marketing o Marketing digital.</w:t>
      </w:r>
    </w:p>
    <w:p w:rsidR="00636E3E" w:rsidRPr="00DC5124" w:rsidRDefault="00636E3E" w:rsidP="00636E3E">
      <w:pPr>
        <w:autoSpaceDE w:val="0"/>
        <w:autoSpaceDN w:val="0"/>
        <w:adjustRightInd w:val="0"/>
        <w:ind w:left="360"/>
        <w:jc w:val="both"/>
        <w:rPr>
          <w:rFonts w:ascii="Arial" w:hAnsi="Arial" w:cs="Arial"/>
          <w:sz w:val="22"/>
          <w:szCs w:val="22"/>
          <w:lang w:val="es-ES_tradnl"/>
        </w:rPr>
      </w:pPr>
    </w:p>
    <w:p w:rsidR="00636E3E" w:rsidRPr="00DC5124" w:rsidRDefault="00636E3E" w:rsidP="00636E3E">
      <w:pPr>
        <w:tabs>
          <w:tab w:val="left" w:pos="709"/>
        </w:tabs>
        <w:autoSpaceDE w:val="0"/>
        <w:autoSpaceDN w:val="0"/>
        <w:adjustRightInd w:val="0"/>
        <w:ind w:left="425" w:hanging="425"/>
        <w:jc w:val="both"/>
        <w:rPr>
          <w:rFonts w:ascii="Arial" w:hAnsi="Arial" w:cs="Arial"/>
          <w:b/>
          <w:sz w:val="22"/>
          <w:szCs w:val="22"/>
          <w:lang w:val="es-ES_tradnl"/>
        </w:rPr>
      </w:pPr>
      <w:r w:rsidRPr="00DC5124">
        <w:rPr>
          <w:rFonts w:ascii="Arial" w:hAnsi="Arial" w:cs="Arial"/>
          <w:b/>
          <w:sz w:val="22"/>
          <w:szCs w:val="22"/>
          <w:lang w:val="es-ES_tradnl"/>
        </w:rPr>
        <w:t>Para acreditar este requerimiento deberá presentarse:</w:t>
      </w:r>
    </w:p>
    <w:p w:rsidR="00636E3E" w:rsidRPr="00DC5124" w:rsidRDefault="00636E3E" w:rsidP="00636E3E">
      <w:pPr>
        <w:tabs>
          <w:tab w:val="left" w:pos="709"/>
        </w:tabs>
        <w:autoSpaceDE w:val="0"/>
        <w:autoSpaceDN w:val="0"/>
        <w:adjustRightInd w:val="0"/>
        <w:ind w:left="425" w:hanging="425"/>
        <w:jc w:val="both"/>
        <w:rPr>
          <w:rFonts w:ascii="Arial" w:hAnsi="Arial" w:cs="Arial"/>
          <w:b/>
          <w:sz w:val="22"/>
          <w:szCs w:val="22"/>
          <w:u w:val="single"/>
          <w:lang w:val="es-ES_tradnl"/>
        </w:rPr>
      </w:pPr>
    </w:p>
    <w:p w:rsidR="00636E3E" w:rsidRPr="00DC5124" w:rsidRDefault="00636E3E" w:rsidP="00636E3E">
      <w:pPr>
        <w:tabs>
          <w:tab w:val="left" w:pos="567"/>
        </w:tabs>
        <w:autoSpaceDE w:val="0"/>
        <w:autoSpaceDN w:val="0"/>
        <w:adjustRightInd w:val="0"/>
        <w:ind w:left="142" w:hanging="142"/>
        <w:jc w:val="both"/>
        <w:rPr>
          <w:rFonts w:ascii="Arial" w:hAnsi="Arial" w:cs="Arial"/>
          <w:strike/>
          <w:sz w:val="22"/>
          <w:szCs w:val="22"/>
          <w:lang w:val="es-ES_tradnl"/>
        </w:rPr>
      </w:pPr>
      <w:r w:rsidRPr="00DC5124">
        <w:rPr>
          <w:rFonts w:ascii="Arial" w:hAnsi="Arial" w:cs="Arial"/>
          <w:sz w:val="22"/>
          <w:szCs w:val="22"/>
          <w:lang w:val="es-ES_tradnl"/>
        </w:rPr>
        <w:t>- Curriculum firmado por cada integrante del equipo detallando las acciones realizadas similares a la materia objeto del contrato en su campo de cobertura</w:t>
      </w:r>
      <w:r w:rsidRPr="00DC5124">
        <w:rPr>
          <w:rFonts w:ascii="Arial" w:hAnsi="Arial" w:cs="Arial"/>
          <w:strike/>
          <w:sz w:val="22"/>
          <w:szCs w:val="22"/>
          <w:lang w:val="es-ES_tradnl"/>
        </w:rPr>
        <w:t>.</w:t>
      </w:r>
    </w:p>
    <w:p w:rsidR="00636E3E" w:rsidRPr="00DC5124" w:rsidRDefault="00636E3E" w:rsidP="00636E3E">
      <w:pPr>
        <w:tabs>
          <w:tab w:val="left" w:pos="709"/>
        </w:tabs>
        <w:autoSpaceDE w:val="0"/>
        <w:autoSpaceDN w:val="0"/>
        <w:adjustRightInd w:val="0"/>
        <w:ind w:left="425" w:hanging="425"/>
        <w:jc w:val="both"/>
        <w:rPr>
          <w:rFonts w:ascii="Arial" w:hAnsi="Arial" w:cs="Arial"/>
          <w:sz w:val="22"/>
          <w:szCs w:val="22"/>
          <w:lang w:val="es-ES_tradnl"/>
        </w:rPr>
      </w:pPr>
    </w:p>
    <w:p w:rsidR="00636E3E" w:rsidRPr="00DC5124" w:rsidRDefault="00636E3E" w:rsidP="00636E3E">
      <w:pPr>
        <w:tabs>
          <w:tab w:val="left" w:pos="709"/>
        </w:tabs>
        <w:autoSpaceDE w:val="0"/>
        <w:autoSpaceDN w:val="0"/>
        <w:adjustRightInd w:val="0"/>
        <w:ind w:left="425" w:hanging="425"/>
        <w:jc w:val="both"/>
        <w:rPr>
          <w:rFonts w:ascii="Arial" w:hAnsi="Arial" w:cs="Arial"/>
          <w:sz w:val="22"/>
          <w:szCs w:val="22"/>
          <w:lang w:val="es-ES_tradnl"/>
        </w:rPr>
      </w:pPr>
      <w:r w:rsidRPr="00DC5124">
        <w:rPr>
          <w:rFonts w:ascii="Arial" w:hAnsi="Arial" w:cs="Arial"/>
          <w:sz w:val="22"/>
          <w:szCs w:val="22"/>
          <w:lang w:val="es-ES_tradnl"/>
        </w:rPr>
        <w:t>-  Copia del título académico.</w:t>
      </w:r>
    </w:p>
    <w:p w:rsidR="00194896" w:rsidRPr="00DC5124" w:rsidRDefault="00194896" w:rsidP="00DD21F4">
      <w:pPr>
        <w:autoSpaceDE w:val="0"/>
        <w:autoSpaceDN w:val="0"/>
        <w:adjustRightInd w:val="0"/>
        <w:jc w:val="both"/>
        <w:rPr>
          <w:rFonts w:ascii="Arial" w:hAnsi="Arial" w:cs="Arial"/>
          <w:i/>
          <w:sz w:val="22"/>
          <w:szCs w:val="22"/>
          <w:lang w:val="es-ES_tradnl"/>
        </w:rPr>
      </w:pPr>
    </w:p>
    <w:p w:rsidR="00FE015F" w:rsidRPr="00DC5124" w:rsidRDefault="00FE015F" w:rsidP="00DD21F4">
      <w:pPr>
        <w:autoSpaceDE w:val="0"/>
        <w:autoSpaceDN w:val="0"/>
        <w:adjustRightInd w:val="0"/>
        <w:jc w:val="both"/>
        <w:rPr>
          <w:rFonts w:ascii="Arial" w:hAnsi="Arial" w:cs="Arial"/>
          <w:sz w:val="22"/>
          <w:szCs w:val="22"/>
          <w:lang w:val="es-ES_tradnl"/>
        </w:rPr>
      </w:pPr>
    </w:p>
    <w:p w:rsidR="00FD69AA" w:rsidRPr="00DC5124" w:rsidRDefault="00FD69AA" w:rsidP="00DD21F4">
      <w:pPr>
        <w:autoSpaceDE w:val="0"/>
        <w:autoSpaceDN w:val="0"/>
        <w:adjustRightInd w:val="0"/>
        <w:jc w:val="both"/>
        <w:rPr>
          <w:rFonts w:ascii="Arial" w:hAnsi="Arial" w:cs="Arial"/>
          <w:sz w:val="22"/>
          <w:szCs w:val="22"/>
          <w:lang w:val="es-ES_tradnl"/>
        </w:rPr>
      </w:pPr>
    </w:p>
    <w:p w:rsidR="00FD69AA" w:rsidRPr="00DC5124" w:rsidRDefault="00FD69AA" w:rsidP="00DD21F4">
      <w:pPr>
        <w:autoSpaceDE w:val="0"/>
        <w:autoSpaceDN w:val="0"/>
        <w:adjustRightInd w:val="0"/>
        <w:jc w:val="both"/>
        <w:rPr>
          <w:rFonts w:ascii="Arial" w:hAnsi="Arial" w:cs="Arial"/>
          <w:sz w:val="22"/>
          <w:szCs w:val="22"/>
          <w:lang w:val="es-ES_tradnl"/>
        </w:rPr>
      </w:pPr>
    </w:p>
    <w:p w:rsidR="00FD69AA" w:rsidRPr="00DC5124" w:rsidRDefault="00FD69AA" w:rsidP="00DD21F4">
      <w:pPr>
        <w:autoSpaceDE w:val="0"/>
        <w:autoSpaceDN w:val="0"/>
        <w:adjustRightInd w:val="0"/>
        <w:jc w:val="both"/>
        <w:rPr>
          <w:rFonts w:ascii="Arial" w:hAnsi="Arial" w:cs="Arial"/>
          <w:sz w:val="22"/>
          <w:szCs w:val="22"/>
          <w:lang w:val="es-ES_tradnl"/>
        </w:rPr>
      </w:pPr>
    </w:p>
    <w:p w:rsidR="00BE567A" w:rsidRPr="00DC5124" w:rsidRDefault="00283F00"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C5124">
        <w:rPr>
          <w:rFonts w:ascii="Arial" w:hAnsi="Arial" w:cs="Arial"/>
          <w:b/>
          <w:sz w:val="22"/>
          <w:szCs w:val="22"/>
        </w:rPr>
        <w:t xml:space="preserve">J.- </w:t>
      </w:r>
      <w:r w:rsidR="00386148" w:rsidRPr="00DC5124">
        <w:rPr>
          <w:rFonts w:ascii="Arial" w:hAnsi="Arial" w:cs="Arial"/>
          <w:b/>
          <w:sz w:val="22"/>
          <w:szCs w:val="22"/>
        </w:rPr>
        <w:t>Criterios de solvencia Económica</w:t>
      </w:r>
      <w:r w:rsidR="002075E0" w:rsidRPr="00DC5124">
        <w:rPr>
          <w:rFonts w:ascii="Arial" w:hAnsi="Arial" w:cs="Arial"/>
          <w:b/>
          <w:sz w:val="22"/>
          <w:szCs w:val="22"/>
        </w:rPr>
        <w:t xml:space="preserve"> y documentación a presentar</w:t>
      </w:r>
      <w:r w:rsidR="00386148" w:rsidRPr="00DC5124">
        <w:rPr>
          <w:rFonts w:ascii="Arial" w:hAnsi="Arial" w:cs="Arial"/>
          <w:b/>
          <w:sz w:val="22"/>
          <w:szCs w:val="22"/>
        </w:rPr>
        <w:t xml:space="preserve"> </w:t>
      </w:r>
    </w:p>
    <w:p w:rsidR="00386148" w:rsidRPr="00DC5124" w:rsidRDefault="00BE56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C5124">
        <w:rPr>
          <w:rFonts w:ascii="Arial" w:hAnsi="Arial" w:cs="Arial"/>
          <w:b/>
          <w:sz w:val="22"/>
          <w:szCs w:val="22"/>
        </w:rPr>
        <w:t xml:space="preserve">    </w:t>
      </w:r>
      <w:r w:rsidR="00386148" w:rsidRPr="00DC5124">
        <w:rPr>
          <w:rFonts w:ascii="Arial" w:hAnsi="Arial" w:cs="Arial"/>
          <w:b/>
          <w:sz w:val="22"/>
          <w:szCs w:val="22"/>
        </w:rPr>
        <w:t>(</w:t>
      </w:r>
      <w:r w:rsidR="00283F00" w:rsidRPr="00DC5124">
        <w:rPr>
          <w:rFonts w:ascii="Arial" w:hAnsi="Arial" w:cs="Arial"/>
          <w:b/>
          <w:sz w:val="22"/>
          <w:szCs w:val="22"/>
        </w:rPr>
        <w:t xml:space="preserve">“Documentación </w:t>
      </w:r>
      <w:r w:rsidR="00386148" w:rsidRPr="00DC5124">
        <w:rPr>
          <w:rFonts w:ascii="Arial" w:hAnsi="Arial" w:cs="Arial"/>
          <w:b/>
          <w:sz w:val="22"/>
          <w:szCs w:val="22"/>
        </w:rPr>
        <w:t>Sobre A2</w:t>
      </w:r>
      <w:r w:rsidR="00283F00" w:rsidRPr="00DC5124">
        <w:rPr>
          <w:rFonts w:ascii="Arial" w:hAnsi="Arial" w:cs="Arial"/>
          <w:b/>
          <w:sz w:val="22"/>
          <w:szCs w:val="22"/>
        </w:rPr>
        <w:t>”</w:t>
      </w:r>
      <w:r w:rsidR="00386148" w:rsidRPr="00DC5124">
        <w:rPr>
          <w:rFonts w:ascii="Arial" w:hAnsi="Arial" w:cs="Arial"/>
          <w:b/>
          <w:sz w:val="22"/>
          <w:szCs w:val="22"/>
        </w:rPr>
        <w:t xml:space="preserve">) </w:t>
      </w:r>
    </w:p>
    <w:p w:rsidR="00386148" w:rsidRPr="00DC5124" w:rsidRDefault="00386148" w:rsidP="007A5CC8">
      <w:pPr>
        <w:autoSpaceDE w:val="0"/>
        <w:autoSpaceDN w:val="0"/>
        <w:adjustRightInd w:val="0"/>
        <w:jc w:val="both"/>
        <w:rPr>
          <w:rFonts w:ascii="TTE1C89A48t00" w:hAnsi="TTE1C89A48t00" w:cs="TTE1C89A48t00"/>
          <w:b/>
          <w:sz w:val="22"/>
          <w:szCs w:val="22"/>
        </w:rPr>
      </w:pPr>
    </w:p>
    <w:p w:rsidR="00E35EEC" w:rsidRPr="00DC5124" w:rsidRDefault="00E35EEC" w:rsidP="00E35EEC">
      <w:pPr>
        <w:autoSpaceDE w:val="0"/>
        <w:autoSpaceDN w:val="0"/>
        <w:adjustRightInd w:val="0"/>
        <w:jc w:val="both"/>
        <w:rPr>
          <w:rFonts w:ascii="TTE1C89A48t00" w:hAnsi="TTE1C89A48t00" w:cs="TTE1C89A48t00"/>
          <w:sz w:val="22"/>
          <w:szCs w:val="22"/>
          <w:lang w:val="es-ES_tradnl"/>
        </w:rPr>
      </w:pPr>
      <w:r w:rsidRPr="00DC5124">
        <w:rPr>
          <w:rFonts w:ascii="Arial" w:hAnsi="Arial" w:cs="Arial"/>
          <w:sz w:val="22"/>
          <w:szCs w:val="22"/>
          <w:lang w:val="es-ES_tradnl" w:eastAsia="en-US"/>
        </w:rPr>
        <w:t xml:space="preserve">Ver el </w:t>
      </w:r>
      <w:r w:rsidRPr="00DC5124">
        <w:rPr>
          <w:rFonts w:ascii="Arial" w:hAnsi="Arial" w:cs="Arial"/>
          <w:b/>
          <w:sz w:val="22"/>
          <w:szCs w:val="22"/>
          <w:lang w:val="es-ES_tradnl" w:eastAsia="en-US"/>
        </w:rPr>
        <w:t>Bloque</w:t>
      </w:r>
      <w:r w:rsidRPr="00DC5124">
        <w:rPr>
          <w:rFonts w:ascii="Arial" w:hAnsi="Arial" w:cs="Arial"/>
          <w:sz w:val="22"/>
          <w:szCs w:val="22"/>
          <w:lang w:val="es-ES_tradnl" w:eastAsia="en-US"/>
        </w:rPr>
        <w:t xml:space="preserve"> </w:t>
      </w:r>
      <w:r w:rsidRPr="00DC5124">
        <w:rPr>
          <w:rFonts w:ascii="Arial" w:hAnsi="Arial" w:cs="Arial"/>
          <w:b/>
          <w:sz w:val="22"/>
          <w:szCs w:val="22"/>
          <w:lang w:val="es-ES_tradnl" w:eastAsia="en-US"/>
        </w:rPr>
        <w:t>III (Bases de Licitación y Adjudicación) Apartado 5.</w:t>
      </w:r>
      <w:r w:rsidR="00574EC4" w:rsidRPr="00DC5124">
        <w:rPr>
          <w:rFonts w:ascii="Arial" w:hAnsi="Arial" w:cs="Arial"/>
          <w:b/>
          <w:sz w:val="22"/>
          <w:szCs w:val="22"/>
          <w:lang w:val="es-ES_tradnl" w:eastAsia="en-US"/>
        </w:rPr>
        <w:t>2.</w:t>
      </w:r>
      <w:r w:rsidRPr="00DC5124">
        <w:rPr>
          <w:rFonts w:ascii="Arial" w:hAnsi="Arial" w:cs="Arial"/>
          <w:b/>
          <w:sz w:val="22"/>
          <w:szCs w:val="22"/>
          <w:lang w:val="es-ES_tradnl" w:eastAsia="en-US"/>
        </w:rPr>
        <w:t>3. del Pliego de Condiciones Generales</w:t>
      </w:r>
      <w:r w:rsidRPr="00DC5124">
        <w:rPr>
          <w:rFonts w:ascii="Arial" w:hAnsi="Arial" w:cs="Arial"/>
          <w:sz w:val="22"/>
          <w:szCs w:val="22"/>
          <w:lang w:val="es-ES_tradnl" w:eastAsia="en-US"/>
        </w:rPr>
        <w:t xml:space="preserve"> para la Contratación, donde se especifican en detalle las indicaciones respecto</w:t>
      </w:r>
      <w:r w:rsidR="00E10D12" w:rsidRPr="00DC5124">
        <w:rPr>
          <w:rFonts w:ascii="Arial" w:hAnsi="Arial" w:cs="Arial"/>
          <w:sz w:val="22"/>
          <w:szCs w:val="22"/>
          <w:lang w:val="es-ES_tradnl" w:eastAsia="en-US"/>
        </w:rPr>
        <w:t xml:space="preserve"> a la </w:t>
      </w:r>
      <w:r w:rsidR="00E10D12" w:rsidRPr="00DC5124">
        <w:rPr>
          <w:rFonts w:ascii="Arial" w:hAnsi="Arial" w:cs="Arial"/>
          <w:b/>
          <w:sz w:val="22"/>
          <w:szCs w:val="22"/>
          <w:lang w:val="es-ES_tradnl"/>
        </w:rPr>
        <w:t>Documentación acreditativa de la solvencia económica.</w:t>
      </w:r>
    </w:p>
    <w:p w:rsidR="00E35EEC" w:rsidRPr="00DC5124" w:rsidRDefault="00E35EEC" w:rsidP="00E35EEC">
      <w:pPr>
        <w:autoSpaceDE w:val="0"/>
        <w:autoSpaceDN w:val="0"/>
        <w:adjustRightInd w:val="0"/>
        <w:jc w:val="both"/>
        <w:rPr>
          <w:rFonts w:ascii="Arial" w:hAnsi="Arial" w:cs="Arial"/>
          <w:i/>
          <w:sz w:val="22"/>
          <w:szCs w:val="22"/>
          <w:lang w:val="es-ES_tradnl"/>
        </w:rPr>
      </w:pPr>
      <w:r w:rsidRPr="00DC5124">
        <w:rPr>
          <w:rFonts w:ascii="Arial" w:hAnsi="Arial" w:cs="Arial"/>
          <w:i/>
          <w:sz w:val="22"/>
          <w:szCs w:val="22"/>
          <w:lang w:val="es-ES_tradnl"/>
        </w:rPr>
        <w:t xml:space="preserve"> </w:t>
      </w:r>
    </w:p>
    <w:p w:rsidR="00DC4D0F" w:rsidRPr="00DC5124" w:rsidRDefault="00DC4D0F" w:rsidP="00E35EEC">
      <w:pPr>
        <w:autoSpaceDE w:val="0"/>
        <w:autoSpaceDN w:val="0"/>
        <w:adjustRightInd w:val="0"/>
        <w:jc w:val="both"/>
        <w:rPr>
          <w:rFonts w:ascii="Arial" w:hAnsi="Arial" w:cs="Arial"/>
          <w:i/>
          <w:sz w:val="22"/>
          <w:szCs w:val="22"/>
          <w:lang w:val="es-ES_tradnl"/>
        </w:rPr>
      </w:pPr>
    </w:p>
    <w:p w:rsidR="001105AF" w:rsidRPr="00DC5124" w:rsidRDefault="001105AF" w:rsidP="007A5CC8">
      <w:pPr>
        <w:autoSpaceDE w:val="0"/>
        <w:autoSpaceDN w:val="0"/>
        <w:adjustRightInd w:val="0"/>
        <w:jc w:val="both"/>
        <w:rPr>
          <w:rFonts w:ascii="TTE1C89A48t00" w:hAnsi="TTE1C89A48t00" w:cs="TTE1C89A48t00"/>
          <w:b/>
          <w:sz w:val="22"/>
          <w:szCs w:val="22"/>
        </w:rPr>
      </w:pPr>
    </w:p>
    <w:p w:rsidR="00425489" w:rsidRPr="00DC5124" w:rsidRDefault="00283F00"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C5124">
        <w:rPr>
          <w:rFonts w:ascii="Arial" w:hAnsi="Arial" w:cs="Arial"/>
          <w:b/>
          <w:sz w:val="22"/>
          <w:szCs w:val="22"/>
        </w:rPr>
        <w:t>K.-</w:t>
      </w:r>
      <w:r w:rsidR="007A5CC8" w:rsidRPr="00DC5124">
        <w:rPr>
          <w:rFonts w:ascii="TTE1C89A48t00" w:hAnsi="TTE1C89A48t00" w:cs="TTE1C89A48t00"/>
          <w:b/>
          <w:sz w:val="22"/>
          <w:szCs w:val="22"/>
        </w:rPr>
        <w:t xml:space="preserve"> </w:t>
      </w:r>
      <w:r w:rsidR="007A5CC8" w:rsidRPr="00DC5124">
        <w:rPr>
          <w:rFonts w:ascii="Arial" w:hAnsi="Arial" w:cs="Arial"/>
          <w:b/>
          <w:sz w:val="22"/>
          <w:szCs w:val="22"/>
        </w:rPr>
        <w:t>Forma de pago</w:t>
      </w:r>
      <w:r w:rsidR="00425489" w:rsidRPr="00DC5124">
        <w:rPr>
          <w:rFonts w:ascii="Arial" w:hAnsi="Arial" w:cs="Arial"/>
          <w:b/>
          <w:sz w:val="22"/>
          <w:szCs w:val="22"/>
        </w:rPr>
        <w:t xml:space="preserve"> </w:t>
      </w:r>
    </w:p>
    <w:p w:rsidR="00D1630B" w:rsidRPr="00DC5124" w:rsidRDefault="00D1630B" w:rsidP="007A5CC8">
      <w:pPr>
        <w:autoSpaceDE w:val="0"/>
        <w:autoSpaceDN w:val="0"/>
        <w:adjustRightInd w:val="0"/>
        <w:jc w:val="both"/>
        <w:rPr>
          <w:rFonts w:ascii="TTE1C89A48t00" w:hAnsi="TTE1C89A48t00" w:cs="TTE1C89A48t00"/>
          <w:sz w:val="22"/>
          <w:szCs w:val="22"/>
        </w:rPr>
      </w:pPr>
    </w:p>
    <w:p w:rsidR="00A3658D" w:rsidRPr="00DC5124" w:rsidRDefault="00A3658D" w:rsidP="00A3658D">
      <w:pPr>
        <w:jc w:val="both"/>
        <w:rPr>
          <w:rFonts w:ascii="Arial" w:hAnsi="Arial" w:cs="Arial"/>
          <w:sz w:val="22"/>
          <w:szCs w:val="22"/>
          <w:lang w:val="es-ES_tradnl"/>
        </w:rPr>
      </w:pPr>
    </w:p>
    <w:p w:rsidR="00AF7AD9" w:rsidRPr="00DC5124" w:rsidRDefault="00A3658D" w:rsidP="00AF7AD9">
      <w:pPr>
        <w:jc w:val="both"/>
        <w:rPr>
          <w:rFonts w:ascii="Arial" w:hAnsi="Arial" w:cs="Arial"/>
          <w:b/>
          <w:color w:val="FF0000"/>
          <w:sz w:val="22"/>
          <w:szCs w:val="22"/>
          <w:lang w:val="es-ES_tradnl"/>
        </w:rPr>
      </w:pPr>
      <w:r w:rsidRPr="00DC5124">
        <w:rPr>
          <w:rFonts w:ascii="Arial" w:hAnsi="Arial" w:cs="Arial"/>
          <w:sz w:val="22"/>
          <w:szCs w:val="22"/>
          <w:lang w:val="es-ES_tradnl"/>
        </w:rPr>
        <w:lastRenderedPageBreak/>
        <w:t>La facturación de los servicios prestados por parte del Contratista se efectuará</w:t>
      </w:r>
      <w:r w:rsidR="00AF7AD9" w:rsidRPr="00DC5124">
        <w:rPr>
          <w:rFonts w:ascii="Arial" w:hAnsi="Arial" w:cs="Arial"/>
          <w:sz w:val="22"/>
          <w:szCs w:val="22"/>
          <w:lang w:val="es-ES_tradnl"/>
        </w:rPr>
        <w:t xml:space="preserve"> una vez realizado cada uno de los 6 servicios descritos en el epígrafe G.</w:t>
      </w:r>
      <w:r w:rsidR="00AF7AD9" w:rsidRPr="00DC5124">
        <w:rPr>
          <w:rFonts w:ascii="Arial" w:hAnsi="Arial" w:cs="Arial"/>
          <w:color w:val="FF0000"/>
          <w:sz w:val="22"/>
          <w:szCs w:val="22"/>
          <w:lang w:val="es-ES_tradnl"/>
        </w:rPr>
        <w:t xml:space="preserve"> </w:t>
      </w:r>
    </w:p>
    <w:p w:rsidR="00A3658D" w:rsidRPr="00DC5124" w:rsidRDefault="00A3658D" w:rsidP="00A3658D">
      <w:pPr>
        <w:jc w:val="both"/>
        <w:rPr>
          <w:rFonts w:ascii="Arial" w:hAnsi="Arial" w:cs="Arial"/>
          <w:sz w:val="22"/>
          <w:szCs w:val="22"/>
          <w:lang w:val="es-ES_tradnl"/>
        </w:rPr>
      </w:pPr>
    </w:p>
    <w:p w:rsidR="00A3658D" w:rsidRPr="00DC5124" w:rsidRDefault="00A3658D" w:rsidP="00A3658D">
      <w:pPr>
        <w:jc w:val="both"/>
        <w:rPr>
          <w:rFonts w:ascii="Arial" w:hAnsi="Arial" w:cs="Arial"/>
          <w:sz w:val="22"/>
          <w:szCs w:val="22"/>
          <w:lang w:val="es-ES_tradnl"/>
        </w:rPr>
      </w:pPr>
    </w:p>
    <w:p w:rsidR="00A3658D" w:rsidRPr="00DC5124" w:rsidRDefault="00A3658D" w:rsidP="00A3658D">
      <w:pPr>
        <w:jc w:val="both"/>
        <w:rPr>
          <w:rFonts w:ascii="Arial" w:hAnsi="Arial" w:cs="Arial"/>
          <w:sz w:val="22"/>
          <w:szCs w:val="22"/>
          <w:lang w:val="es-ES_tradnl"/>
        </w:rPr>
      </w:pPr>
      <w:r w:rsidRPr="00DC5124">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2A6F35" w:rsidRPr="00DC5124">
        <w:rPr>
          <w:rFonts w:ascii="Arial" w:hAnsi="Arial" w:cs="Arial"/>
          <w:sz w:val="22"/>
          <w:szCs w:val="22"/>
          <w:lang w:val="es-ES_tradnl"/>
        </w:rPr>
        <w:t xml:space="preserve"> Empleo</w:t>
      </w:r>
      <w:r w:rsidRPr="00DC5124">
        <w:rPr>
          <w:rFonts w:ascii="Arial" w:hAnsi="Arial" w:cs="Arial"/>
          <w:sz w:val="22"/>
          <w:szCs w:val="22"/>
          <w:lang w:val="es-ES_tradnl"/>
        </w:rPr>
        <w:t>, los cuales el Contratista manifiesta conocer y aceptar.</w:t>
      </w:r>
    </w:p>
    <w:p w:rsidR="00A3658D" w:rsidRPr="00DC5124" w:rsidRDefault="00A3658D" w:rsidP="00A3658D">
      <w:pPr>
        <w:jc w:val="both"/>
        <w:rPr>
          <w:rFonts w:ascii="Arial" w:hAnsi="Arial" w:cs="Arial"/>
          <w:sz w:val="22"/>
          <w:szCs w:val="22"/>
          <w:lang w:val="es-ES_tradnl"/>
        </w:rPr>
      </w:pPr>
    </w:p>
    <w:p w:rsidR="00A3658D" w:rsidRPr="00DC5124" w:rsidRDefault="00A3658D" w:rsidP="00A3658D">
      <w:pPr>
        <w:jc w:val="both"/>
        <w:rPr>
          <w:rFonts w:ascii="Arial" w:hAnsi="Arial" w:cs="Arial"/>
          <w:sz w:val="22"/>
          <w:szCs w:val="22"/>
          <w:lang w:val="es-ES_tradnl"/>
        </w:rPr>
      </w:pPr>
      <w:r w:rsidRPr="00DC5124">
        <w:rPr>
          <w:rFonts w:ascii="Arial" w:hAnsi="Arial" w:cs="Arial"/>
          <w:sz w:val="22"/>
          <w:szCs w:val="22"/>
          <w:lang w:val="es-ES_tradnl"/>
        </w:rPr>
        <w:t>Las facturas correspondientes a la adjudicación deberán cumplir los siguientes requisitos:</w:t>
      </w:r>
    </w:p>
    <w:p w:rsidR="00A3658D" w:rsidRPr="00DC5124" w:rsidRDefault="00A3658D" w:rsidP="00A3658D">
      <w:pPr>
        <w:jc w:val="both"/>
        <w:rPr>
          <w:rFonts w:ascii="Arial" w:hAnsi="Arial" w:cs="Arial"/>
          <w:sz w:val="22"/>
          <w:szCs w:val="22"/>
          <w:lang w:val="es-ES_tradnl"/>
        </w:rPr>
      </w:pPr>
    </w:p>
    <w:p w:rsidR="00A3658D" w:rsidRPr="00DC5124" w:rsidRDefault="00A3658D" w:rsidP="005F2249">
      <w:pPr>
        <w:numPr>
          <w:ilvl w:val="0"/>
          <w:numId w:val="2"/>
        </w:numPr>
        <w:tabs>
          <w:tab w:val="clear" w:pos="1632"/>
          <w:tab w:val="num" w:pos="540"/>
          <w:tab w:val="num" w:pos="1812"/>
        </w:tabs>
        <w:autoSpaceDE w:val="0"/>
        <w:autoSpaceDN w:val="0"/>
        <w:adjustRightInd w:val="0"/>
        <w:spacing w:after="200"/>
        <w:ind w:left="540"/>
        <w:jc w:val="both"/>
        <w:rPr>
          <w:rFonts w:ascii="Arial" w:hAnsi="Arial" w:cs="Arial"/>
          <w:sz w:val="22"/>
          <w:szCs w:val="22"/>
          <w:lang w:val="es-ES_tradnl"/>
        </w:rPr>
      </w:pPr>
      <w:r w:rsidRPr="00DC5124">
        <w:rPr>
          <w:rFonts w:ascii="Arial" w:hAnsi="Arial" w:cs="Arial"/>
          <w:sz w:val="22"/>
          <w:szCs w:val="22"/>
          <w:lang w:val="es-ES_tradnl"/>
        </w:rPr>
        <w:t>Deberán enviarse por correo electrónico</w:t>
      </w:r>
      <w:r w:rsidR="00737BAB" w:rsidRPr="00DC5124">
        <w:rPr>
          <w:rFonts w:ascii="Arial" w:hAnsi="Arial" w:cs="Arial"/>
          <w:sz w:val="22"/>
          <w:szCs w:val="22"/>
          <w:lang w:val="es-ES_tradnl"/>
        </w:rPr>
        <w:t xml:space="preserve"> a la </w:t>
      </w:r>
      <w:r w:rsidR="002A6F35" w:rsidRPr="00DC5124">
        <w:rPr>
          <w:rFonts w:ascii="Arial" w:hAnsi="Arial" w:cs="Arial"/>
          <w:sz w:val="22"/>
          <w:szCs w:val="22"/>
          <w:lang w:val="es-ES_tradnl"/>
        </w:rPr>
        <w:t xml:space="preserve">siguiente </w:t>
      </w:r>
      <w:r w:rsidR="00737BAB" w:rsidRPr="00DC5124">
        <w:rPr>
          <w:rFonts w:ascii="Arial" w:hAnsi="Arial" w:cs="Arial"/>
          <w:sz w:val="22"/>
          <w:szCs w:val="22"/>
          <w:lang w:val="es-ES_tradnl"/>
        </w:rPr>
        <w:t xml:space="preserve">dirección </w:t>
      </w:r>
      <w:hyperlink r:id="rId13" w:history="1">
        <w:r w:rsidR="00AF7AD9" w:rsidRPr="00DC5124">
          <w:rPr>
            <w:rStyle w:val="Hipervnculo"/>
            <w:rFonts w:ascii="Arial" w:hAnsi="Arial" w:cs="Arial"/>
            <w:sz w:val="22"/>
            <w:szCs w:val="22"/>
            <w:lang w:val="es-ES_tradnl"/>
          </w:rPr>
          <w:t>mbalas.inserta@fundaciononce.es</w:t>
        </w:r>
      </w:hyperlink>
      <w:r w:rsidR="00AF7AD9" w:rsidRPr="00DC5124">
        <w:rPr>
          <w:rFonts w:ascii="Arial" w:hAnsi="Arial" w:cs="Arial"/>
          <w:sz w:val="22"/>
          <w:szCs w:val="22"/>
          <w:lang w:val="es-ES_tradnl"/>
        </w:rPr>
        <w:t>.</w:t>
      </w:r>
    </w:p>
    <w:p w:rsidR="00AD1E90" w:rsidRPr="00DC5124" w:rsidRDefault="00A3658D" w:rsidP="00AD1E90">
      <w:pPr>
        <w:numPr>
          <w:ilvl w:val="0"/>
          <w:numId w:val="2"/>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i/>
          <w:sz w:val="22"/>
          <w:szCs w:val="22"/>
          <w:lang w:val="es-ES_tradnl"/>
        </w:rPr>
      </w:pPr>
      <w:r w:rsidRPr="00DC5124">
        <w:rPr>
          <w:rFonts w:ascii="Arial" w:hAnsi="Arial" w:cs="Arial"/>
          <w:sz w:val="22"/>
          <w:szCs w:val="22"/>
        </w:rPr>
        <w:t xml:space="preserve">En el </w:t>
      </w:r>
      <w:r w:rsidRPr="00DC5124">
        <w:rPr>
          <w:rFonts w:ascii="Arial" w:hAnsi="Arial" w:cs="Arial"/>
          <w:sz w:val="22"/>
          <w:szCs w:val="22"/>
          <w:lang w:val="es-ES_tradnl"/>
        </w:rPr>
        <w:t xml:space="preserve">concepto de la/s factura/s, se indicará, </w:t>
      </w:r>
      <w:r w:rsidR="00AF7AD9" w:rsidRPr="00DC5124">
        <w:rPr>
          <w:rFonts w:ascii="Arial" w:hAnsi="Arial" w:cs="Arial"/>
          <w:sz w:val="22"/>
          <w:szCs w:val="22"/>
          <w:lang w:val="es-ES_tradnl"/>
        </w:rPr>
        <w:t>SERVICIOS DE CAPTACIÓN DE DEMANDANTES DE EMPLEO CON DISCAPACIDAD Y DE EMPLEADORES A TRAVÉS DE LAS APP ‘POR TALENTO’ Y ‘POR TALENTO EMPRESAS’</w:t>
      </w:r>
      <w:r w:rsidR="00AD1E90" w:rsidRPr="00DC5124">
        <w:rPr>
          <w:rFonts w:ascii="Arial" w:hAnsi="Arial" w:cs="Arial"/>
          <w:i/>
          <w:sz w:val="22"/>
          <w:szCs w:val="22"/>
          <w:lang w:val="es-ES_tradnl"/>
        </w:rPr>
        <w:t xml:space="preserve">, </w:t>
      </w:r>
      <w:r w:rsidR="00AD1E90" w:rsidRPr="00DC5124">
        <w:rPr>
          <w:rFonts w:ascii="Arial" w:hAnsi="Arial" w:cs="Arial"/>
          <w:sz w:val="22"/>
          <w:szCs w:val="22"/>
          <w:lang w:val="es-ES_tradnl"/>
        </w:rPr>
        <w:t xml:space="preserve">haciendo constar de manera diferenciada en el importe, por un lado </w:t>
      </w:r>
      <w:r w:rsidR="00AD1E90" w:rsidRPr="00DC5124">
        <w:rPr>
          <w:rFonts w:ascii="Arial" w:hAnsi="Arial" w:cs="Arial"/>
          <w:b/>
          <w:sz w:val="22"/>
          <w:szCs w:val="22"/>
          <w:u w:val="single"/>
          <w:lang w:val="es-ES_tradnl"/>
        </w:rPr>
        <w:t>el coste de personal* y, por otro, el correspondiente al resto de costes</w:t>
      </w:r>
      <w:r w:rsidR="00AD1E90" w:rsidRPr="00DC5124">
        <w:rPr>
          <w:rFonts w:ascii="Arial" w:hAnsi="Arial" w:cs="Arial"/>
          <w:sz w:val="22"/>
          <w:szCs w:val="22"/>
          <w:lang w:val="es-ES_tradnl"/>
        </w:rPr>
        <w:t>.</w:t>
      </w:r>
    </w:p>
    <w:p w:rsidR="00A3658D" w:rsidRPr="00DC5124" w:rsidRDefault="00A3658D" w:rsidP="00732799">
      <w:pPr>
        <w:numPr>
          <w:ilvl w:val="0"/>
          <w:numId w:val="2"/>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DC5124">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sidR="002A6F35" w:rsidRPr="00DC5124">
        <w:rPr>
          <w:rFonts w:ascii="Arial" w:hAnsi="Arial" w:cs="Arial"/>
          <w:sz w:val="22"/>
          <w:szCs w:val="22"/>
          <w:lang w:val="es-ES_tradnl"/>
        </w:rPr>
        <w:t>Inserta Empleo</w:t>
      </w:r>
      <w:r w:rsidRPr="00DC5124">
        <w:rPr>
          <w:rFonts w:ascii="Arial" w:hAnsi="Arial" w:cs="Arial"/>
          <w:sz w:val="22"/>
          <w:szCs w:val="22"/>
          <w:lang w:val="es-ES_tradnl"/>
        </w:rPr>
        <w:t>:</w:t>
      </w:r>
    </w:p>
    <w:p w:rsidR="00A3658D" w:rsidRPr="00DC5124" w:rsidRDefault="00A3658D" w:rsidP="00A3658D">
      <w:pPr>
        <w:spacing w:after="120"/>
        <w:ind w:left="567"/>
        <w:jc w:val="both"/>
        <w:rPr>
          <w:rFonts w:ascii="Arial" w:hAnsi="Arial" w:cs="Arial"/>
          <w:i/>
          <w:iCs/>
          <w:sz w:val="22"/>
          <w:szCs w:val="22"/>
        </w:rPr>
      </w:pPr>
      <w:r w:rsidRPr="00DC5124">
        <w:rPr>
          <w:rFonts w:ascii="Arial" w:hAnsi="Arial" w:cs="Arial"/>
          <w:i/>
          <w:iCs/>
          <w:sz w:val="22"/>
          <w:szCs w:val="22"/>
        </w:rPr>
        <w:t>“Prestación de servicios realizada en el marco del Programa Operativo de Inclusión Social y de la Economía Social cofinanciado por el Fondo Social Europeo</w:t>
      </w:r>
      <w:r w:rsidR="002A6F35" w:rsidRPr="00DC5124">
        <w:rPr>
          <w:rFonts w:ascii="Arial" w:hAnsi="Arial" w:cs="Arial"/>
          <w:i/>
          <w:iCs/>
          <w:sz w:val="22"/>
          <w:szCs w:val="22"/>
        </w:rPr>
        <w:t xml:space="preserve"> CCI2014ES05SFOP012”.</w:t>
      </w:r>
    </w:p>
    <w:p w:rsidR="00A3658D" w:rsidRPr="00DC5124" w:rsidRDefault="00A3658D" w:rsidP="00A3658D">
      <w:pPr>
        <w:spacing w:after="120"/>
        <w:ind w:left="567"/>
        <w:jc w:val="both"/>
        <w:rPr>
          <w:rFonts w:ascii="Arial" w:hAnsi="Arial" w:cs="Arial"/>
          <w:iCs/>
          <w:sz w:val="22"/>
          <w:szCs w:val="22"/>
        </w:rPr>
      </w:pPr>
      <w:r w:rsidRPr="00DC5124">
        <w:rPr>
          <w:rFonts w:ascii="Arial" w:hAnsi="Arial" w:cs="Arial"/>
          <w:iCs/>
          <w:sz w:val="22"/>
          <w:szCs w:val="22"/>
        </w:rPr>
        <w:t>                                               y/o</w:t>
      </w:r>
    </w:p>
    <w:p w:rsidR="00FE015F" w:rsidRPr="00DC5124" w:rsidRDefault="00A3658D" w:rsidP="00A3658D">
      <w:pPr>
        <w:autoSpaceDE w:val="0"/>
        <w:autoSpaceDN w:val="0"/>
        <w:adjustRightInd w:val="0"/>
        <w:ind w:left="709"/>
        <w:jc w:val="both"/>
        <w:rPr>
          <w:rFonts w:ascii="Arial" w:hAnsi="Arial" w:cs="Arial"/>
          <w:i/>
          <w:iCs/>
          <w:sz w:val="22"/>
          <w:szCs w:val="22"/>
        </w:rPr>
      </w:pPr>
      <w:r w:rsidRPr="00DC5124">
        <w:rPr>
          <w:rFonts w:ascii="Arial" w:hAnsi="Arial" w:cs="Arial"/>
          <w:i/>
          <w:iCs/>
          <w:sz w:val="22"/>
          <w:szCs w:val="22"/>
        </w:rPr>
        <w:t>“Prestación de servicios realizada en el marco del Programa Operativo de Empleo Juvenil cofinanciado por el Fondo Social Europeo</w:t>
      </w:r>
      <w:r w:rsidR="002A6F35" w:rsidRPr="00DC5124">
        <w:rPr>
          <w:rFonts w:ascii="Arial" w:hAnsi="Arial" w:cs="Arial"/>
          <w:i/>
          <w:sz w:val="22"/>
          <w:szCs w:val="22"/>
        </w:rPr>
        <w:t xml:space="preserve"> CCI2014ES05M9OP001</w:t>
      </w:r>
      <w:r w:rsidR="002A6F35" w:rsidRPr="00DC5124">
        <w:rPr>
          <w:rFonts w:ascii="Arial" w:hAnsi="Arial" w:cs="Arial"/>
          <w:i/>
          <w:iCs/>
          <w:sz w:val="22"/>
          <w:szCs w:val="22"/>
        </w:rPr>
        <w:t>”.</w:t>
      </w:r>
    </w:p>
    <w:p w:rsidR="00A3658D" w:rsidRPr="00DC5124" w:rsidRDefault="00A3658D" w:rsidP="00A3658D">
      <w:pPr>
        <w:autoSpaceDE w:val="0"/>
        <w:autoSpaceDN w:val="0"/>
        <w:adjustRightInd w:val="0"/>
        <w:ind w:left="709"/>
        <w:jc w:val="both"/>
        <w:rPr>
          <w:rFonts w:ascii="Arial" w:hAnsi="Arial" w:cs="Arial"/>
          <w:i/>
          <w:iCs/>
          <w:sz w:val="22"/>
          <w:szCs w:val="22"/>
        </w:rPr>
      </w:pPr>
    </w:p>
    <w:p w:rsidR="002A6F35" w:rsidRPr="00DC5124" w:rsidRDefault="002A6F35" w:rsidP="002A6F35">
      <w:pPr>
        <w:jc w:val="both"/>
        <w:rPr>
          <w:rFonts w:ascii="Arial" w:hAnsi="Arial" w:cs="Arial"/>
          <w:i/>
          <w:sz w:val="22"/>
          <w:szCs w:val="22"/>
          <w:highlight w:val="yellow"/>
        </w:rPr>
      </w:pPr>
      <w:r w:rsidRPr="00DC5124">
        <w:rPr>
          <w:rFonts w:ascii="Arial" w:hAnsi="Arial" w:cs="Arial"/>
          <w:i/>
          <w:sz w:val="22"/>
          <w:szCs w:val="22"/>
        </w:rPr>
        <w:t xml:space="preserve">*Coste de personal: ORDEN ESS/1924/2016, de 13 de diciembre, por la que se determinan los gastos subvencionables por el Fondo Social Europeo durante el período de programación 2014-2020. </w:t>
      </w:r>
      <w:r w:rsidRPr="00DC5124">
        <w:rPr>
          <w:rFonts w:ascii="Arial" w:hAnsi="Arial" w:cs="Arial"/>
          <w:i/>
          <w:iCs/>
          <w:sz w:val="22"/>
          <w:szCs w:val="22"/>
        </w:rPr>
        <w:t>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AD1E90" w:rsidRPr="00DC5124" w:rsidRDefault="00AD1E90" w:rsidP="00A3658D">
      <w:pPr>
        <w:autoSpaceDE w:val="0"/>
        <w:autoSpaceDN w:val="0"/>
        <w:adjustRightInd w:val="0"/>
        <w:ind w:left="709"/>
        <w:jc w:val="both"/>
        <w:rPr>
          <w:rFonts w:ascii="Arial" w:hAnsi="Arial" w:cs="Arial"/>
          <w:i/>
          <w:iCs/>
          <w:sz w:val="22"/>
          <w:szCs w:val="22"/>
        </w:rPr>
      </w:pPr>
    </w:p>
    <w:p w:rsidR="00A3658D" w:rsidRPr="00DC5124" w:rsidRDefault="00A3658D" w:rsidP="00A3658D">
      <w:pPr>
        <w:autoSpaceDE w:val="0"/>
        <w:autoSpaceDN w:val="0"/>
        <w:adjustRightInd w:val="0"/>
        <w:jc w:val="both"/>
        <w:rPr>
          <w:rFonts w:ascii="Arial" w:hAnsi="Arial" w:cs="Arial"/>
          <w:i/>
          <w:iCs/>
          <w:sz w:val="22"/>
          <w:szCs w:val="22"/>
        </w:rPr>
      </w:pPr>
    </w:p>
    <w:p w:rsidR="00137F13" w:rsidRPr="00DC5124" w:rsidRDefault="00283F00"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t>L</w:t>
      </w:r>
      <w:r w:rsidR="000360B8" w:rsidRPr="00DC5124">
        <w:rPr>
          <w:rFonts w:ascii="Arial" w:hAnsi="Arial" w:cs="Arial"/>
          <w:b/>
          <w:sz w:val="22"/>
          <w:szCs w:val="22"/>
          <w:lang w:val="es-ES_tradnl"/>
        </w:rPr>
        <w:t xml:space="preserve">.- </w:t>
      </w:r>
      <w:r w:rsidR="00B34DC6" w:rsidRPr="00DC5124">
        <w:rPr>
          <w:rFonts w:ascii="Arial" w:hAnsi="Arial" w:cs="Arial"/>
          <w:b/>
          <w:sz w:val="22"/>
          <w:szCs w:val="22"/>
          <w:lang w:val="es-ES_tradnl"/>
        </w:rPr>
        <w:t>Subcontratación</w:t>
      </w:r>
    </w:p>
    <w:tbl>
      <w:tblPr>
        <w:tblW w:w="0" w:type="auto"/>
        <w:tblLook w:val="01E0" w:firstRow="1" w:lastRow="1" w:firstColumn="1" w:lastColumn="1" w:noHBand="0" w:noVBand="0"/>
      </w:tblPr>
      <w:tblGrid>
        <w:gridCol w:w="8504"/>
      </w:tblGrid>
      <w:tr w:rsidR="000D25D9" w:rsidRPr="00DC5124" w:rsidTr="000A0599">
        <w:trPr>
          <w:trHeight w:val="432"/>
        </w:trPr>
        <w:tc>
          <w:tcPr>
            <w:tcW w:w="8587" w:type="dxa"/>
            <w:tcMar>
              <w:top w:w="57" w:type="dxa"/>
              <w:bottom w:w="57" w:type="dxa"/>
            </w:tcMar>
          </w:tcPr>
          <w:p w:rsidR="00D81ED9" w:rsidRPr="00DC5124" w:rsidRDefault="00D81ED9" w:rsidP="00762C74">
            <w:pPr>
              <w:autoSpaceDE w:val="0"/>
              <w:autoSpaceDN w:val="0"/>
              <w:adjustRightInd w:val="0"/>
              <w:rPr>
                <w:rFonts w:ascii="Arial" w:hAnsi="Arial" w:cs="Arial"/>
                <w:b/>
                <w:i/>
                <w:sz w:val="22"/>
                <w:szCs w:val="22"/>
                <w:lang w:val="es-ES_tradnl"/>
              </w:rPr>
            </w:pPr>
          </w:p>
          <w:p w:rsidR="001105AF" w:rsidRPr="00DC5124" w:rsidRDefault="00780BBA" w:rsidP="00AF7AD9">
            <w:pPr>
              <w:autoSpaceDE w:val="0"/>
              <w:autoSpaceDN w:val="0"/>
              <w:adjustRightInd w:val="0"/>
              <w:spacing w:after="200" w:line="276" w:lineRule="auto"/>
              <w:jc w:val="both"/>
              <w:rPr>
                <w:rFonts w:ascii="Arial" w:hAnsi="Arial" w:cs="Arial"/>
                <w:iCs/>
                <w:sz w:val="22"/>
                <w:szCs w:val="22"/>
                <w:lang w:eastAsia="en-US"/>
              </w:rPr>
            </w:pPr>
            <w:r w:rsidRPr="00DC5124">
              <w:rPr>
                <w:rFonts w:ascii="Arial" w:hAnsi="Arial" w:cs="Arial"/>
                <w:iCs/>
                <w:sz w:val="22"/>
                <w:szCs w:val="22"/>
                <w:lang w:eastAsia="en-US"/>
              </w:rPr>
              <w:t xml:space="preserve">En el caso </w:t>
            </w:r>
            <w:r w:rsidR="00FC430E" w:rsidRPr="00DC5124">
              <w:rPr>
                <w:rFonts w:ascii="Arial" w:hAnsi="Arial" w:cs="Arial"/>
                <w:iCs/>
                <w:sz w:val="22"/>
                <w:szCs w:val="22"/>
                <w:lang w:eastAsia="en-US"/>
              </w:rPr>
              <w:t xml:space="preserve">de que el licitador pretenda </w:t>
            </w:r>
            <w:r w:rsidRPr="00DC5124">
              <w:rPr>
                <w:rFonts w:ascii="Arial" w:hAnsi="Arial" w:cs="Arial"/>
                <w:iCs/>
                <w:sz w:val="22"/>
                <w:szCs w:val="22"/>
                <w:lang w:eastAsia="en-US"/>
              </w:rPr>
              <w:t>contratar algún servicio,</w:t>
            </w:r>
            <w:r w:rsidR="00AA654C" w:rsidRPr="00DC5124">
              <w:rPr>
                <w:rFonts w:ascii="Arial" w:hAnsi="Arial" w:cs="Arial"/>
                <w:iCs/>
                <w:sz w:val="22"/>
                <w:szCs w:val="22"/>
                <w:lang w:eastAsia="en-US"/>
              </w:rPr>
              <w:t xml:space="preserve"> </w:t>
            </w:r>
            <w:r w:rsidRPr="00DC5124">
              <w:rPr>
                <w:rFonts w:ascii="Arial" w:hAnsi="Arial" w:cs="Arial"/>
                <w:iCs/>
                <w:sz w:val="22"/>
                <w:szCs w:val="22"/>
                <w:lang w:eastAsia="en-US"/>
              </w:rPr>
              <w:t xml:space="preserve">deberá tener en cuenta el porcentaje marcado en el </w:t>
            </w:r>
            <w:r w:rsidRPr="00DC5124">
              <w:rPr>
                <w:rFonts w:ascii="Arial" w:hAnsi="Arial" w:cs="Arial"/>
                <w:b/>
                <w:iCs/>
                <w:sz w:val="22"/>
                <w:szCs w:val="22"/>
                <w:lang w:eastAsia="en-US"/>
              </w:rPr>
              <w:t xml:space="preserve">Bloque </w:t>
            </w:r>
            <w:r w:rsidR="00C91EAD" w:rsidRPr="00DC5124">
              <w:rPr>
                <w:rFonts w:ascii="Arial" w:hAnsi="Arial" w:cs="Arial"/>
                <w:b/>
                <w:iCs/>
                <w:sz w:val="22"/>
                <w:szCs w:val="22"/>
                <w:lang w:eastAsia="en-US"/>
              </w:rPr>
              <w:t xml:space="preserve">I (DISPOSICIONES GENERALES) apartado 8, </w:t>
            </w:r>
            <w:r w:rsidR="00C91EAD" w:rsidRPr="00DC5124">
              <w:rPr>
                <w:rFonts w:ascii="Arial" w:hAnsi="Arial" w:cs="Arial"/>
                <w:b/>
                <w:iCs/>
                <w:sz w:val="22"/>
                <w:szCs w:val="22"/>
                <w:lang w:eastAsia="en-US"/>
              </w:rPr>
              <w:lastRenderedPageBreak/>
              <w:t xml:space="preserve">y Bloque </w:t>
            </w:r>
            <w:r w:rsidRPr="00DC5124">
              <w:rPr>
                <w:rFonts w:ascii="Arial" w:hAnsi="Arial" w:cs="Arial"/>
                <w:b/>
                <w:iCs/>
                <w:sz w:val="22"/>
                <w:szCs w:val="22"/>
                <w:lang w:eastAsia="en-US"/>
              </w:rPr>
              <w:t>IV (E</w:t>
            </w:r>
            <w:r w:rsidR="000310D1" w:rsidRPr="00DC5124">
              <w:rPr>
                <w:rFonts w:ascii="Arial" w:hAnsi="Arial" w:cs="Arial"/>
                <w:b/>
                <w:iCs/>
                <w:sz w:val="22"/>
                <w:szCs w:val="22"/>
                <w:lang w:eastAsia="en-US"/>
              </w:rPr>
              <w:t>JECUCIÓN DEL CONTRATO</w:t>
            </w:r>
            <w:r w:rsidRPr="00DC5124">
              <w:rPr>
                <w:rFonts w:ascii="Arial" w:hAnsi="Arial" w:cs="Arial"/>
                <w:b/>
                <w:iCs/>
                <w:sz w:val="22"/>
                <w:szCs w:val="22"/>
                <w:lang w:eastAsia="en-US"/>
              </w:rPr>
              <w:t>) apartado 4 del Pliego de Condiciones Generales</w:t>
            </w:r>
            <w:r w:rsidRPr="00DC5124">
              <w:rPr>
                <w:rFonts w:ascii="Arial" w:hAnsi="Arial" w:cs="Arial"/>
                <w:iCs/>
                <w:sz w:val="22"/>
                <w:szCs w:val="22"/>
                <w:lang w:eastAsia="en-US"/>
              </w:rPr>
              <w:t xml:space="preserve"> y documentar expresamente el concepto de subcontratación y el porcentaje que representa sobre el importe propuesto por el licitador en su oferta económica. Este documento deberá ir firmado y sellado por el</w:t>
            </w:r>
            <w:r w:rsidR="00AA654C" w:rsidRPr="00DC5124">
              <w:rPr>
                <w:rFonts w:ascii="Arial" w:hAnsi="Arial" w:cs="Arial"/>
                <w:iCs/>
                <w:sz w:val="22"/>
                <w:szCs w:val="22"/>
                <w:lang w:eastAsia="en-US"/>
              </w:rPr>
              <w:t xml:space="preserve"> (la) </w:t>
            </w:r>
            <w:r w:rsidRPr="00DC5124">
              <w:rPr>
                <w:rFonts w:ascii="Arial" w:hAnsi="Arial" w:cs="Arial"/>
                <w:iCs/>
                <w:sz w:val="22"/>
                <w:szCs w:val="22"/>
                <w:lang w:eastAsia="en-US"/>
              </w:rPr>
              <w:t>representante de la entidad licitadora.</w:t>
            </w:r>
          </w:p>
          <w:p w:rsidR="00D847B1" w:rsidRPr="00DC5124" w:rsidRDefault="00D847B1" w:rsidP="002075E0">
            <w:pPr>
              <w:autoSpaceDE w:val="0"/>
              <w:autoSpaceDN w:val="0"/>
              <w:adjustRightInd w:val="0"/>
              <w:jc w:val="both"/>
              <w:rPr>
                <w:rFonts w:ascii="Arial" w:hAnsi="Arial" w:cs="Arial"/>
                <w:b/>
                <w:sz w:val="22"/>
                <w:szCs w:val="22"/>
                <w:u w:val="single"/>
                <w:lang w:val="es-ES_tradnl"/>
              </w:rPr>
            </w:pPr>
          </w:p>
        </w:tc>
      </w:tr>
    </w:tbl>
    <w:p w:rsidR="00171EEF" w:rsidRPr="00DC5124" w:rsidRDefault="003B3A9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lang w:val="es-ES_tradnl"/>
        </w:rPr>
        <w:lastRenderedPageBreak/>
        <w:t>M</w:t>
      </w:r>
      <w:r w:rsidR="000A0599" w:rsidRPr="00DC5124">
        <w:rPr>
          <w:rFonts w:ascii="Arial" w:hAnsi="Arial" w:cs="Arial"/>
          <w:b/>
          <w:sz w:val="22"/>
          <w:szCs w:val="22"/>
          <w:lang w:val="es-ES_tradnl"/>
        </w:rPr>
        <w:t xml:space="preserve">.- </w:t>
      </w:r>
      <w:r w:rsidR="00171EEF" w:rsidRPr="00DC5124">
        <w:rPr>
          <w:rFonts w:ascii="Arial" w:hAnsi="Arial" w:cs="Arial"/>
          <w:b/>
          <w:sz w:val="22"/>
          <w:szCs w:val="22"/>
          <w:lang w:val="es-ES_tradnl"/>
        </w:rPr>
        <w:t xml:space="preserve">Criterios de valoración de las propuestas. </w:t>
      </w:r>
    </w:p>
    <w:p w:rsidR="00AF7AD9" w:rsidRPr="00DC5124" w:rsidRDefault="00AF7AD9" w:rsidP="00AF7AD9">
      <w:pPr>
        <w:autoSpaceDE w:val="0"/>
        <w:autoSpaceDN w:val="0"/>
        <w:adjustRightInd w:val="0"/>
        <w:jc w:val="both"/>
        <w:rPr>
          <w:rFonts w:ascii="Arial" w:hAnsi="Arial" w:cs="Arial"/>
          <w:i/>
          <w:sz w:val="22"/>
          <w:szCs w:val="22"/>
        </w:rPr>
      </w:pPr>
    </w:p>
    <w:p w:rsidR="00AF7AD9" w:rsidRPr="00DC5124" w:rsidRDefault="00AF7AD9" w:rsidP="00AF7AD9">
      <w:pPr>
        <w:autoSpaceDE w:val="0"/>
        <w:autoSpaceDN w:val="0"/>
        <w:adjustRightInd w:val="0"/>
        <w:jc w:val="both"/>
        <w:rPr>
          <w:rFonts w:ascii="Arial" w:hAnsi="Arial" w:cs="Arial"/>
          <w:i/>
          <w:sz w:val="22"/>
          <w:szCs w:val="22"/>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440"/>
      </w:tblGrid>
      <w:tr w:rsidR="00AF7AD9" w:rsidRPr="00DC5124" w:rsidTr="00EE33BC">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7AD9" w:rsidRPr="00DC5124" w:rsidRDefault="00AF7AD9" w:rsidP="00EE33BC">
            <w:pPr>
              <w:ind w:left="121"/>
              <w:jc w:val="both"/>
              <w:rPr>
                <w:rFonts w:ascii="Arial" w:hAnsi="Arial" w:cs="Arial"/>
                <w:b/>
                <w:bCs/>
                <w:color w:val="C00000"/>
                <w:sz w:val="22"/>
                <w:szCs w:val="22"/>
              </w:rPr>
            </w:pPr>
            <w:r w:rsidRPr="00DC5124">
              <w:rPr>
                <w:rFonts w:ascii="Arial" w:hAnsi="Arial" w:cs="Arial"/>
                <w:b/>
                <w:bCs/>
                <w:color w:val="C00000"/>
                <w:sz w:val="22"/>
                <w:szCs w:val="22"/>
              </w:rPr>
              <w:t>CRITERIOS SUJETOS A JUICIO DE VALOR  (Máximo 30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7AD9" w:rsidRPr="00DC5124" w:rsidRDefault="00AF7AD9" w:rsidP="00EE33BC">
            <w:pPr>
              <w:jc w:val="center"/>
              <w:rPr>
                <w:rFonts w:ascii="Arial" w:hAnsi="Arial" w:cs="Arial"/>
                <w:b/>
                <w:bCs/>
                <w:sz w:val="22"/>
                <w:szCs w:val="22"/>
              </w:rPr>
            </w:pPr>
            <w:r w:rsidRPr="00DC5124">
              <w:rPr>
                <w:rFonts w:ascii="Arial" w:hAnsi="Arial" w:cs="Arial"/>
                <w:b/>
                <w:bCs/>
                <w:color w:val="C00000"/>
                <w:sz w:val="22"/>
                <w:szCs w:val="22"/>
              </w:rPr>
              <w:t>30</w:t>
            </w:r>
            <w:r w:rsidRPr="00DC5124">
              <w:rPr>
                <w:rFonts w:ascii="Arial" w:hAnsi="Arial" w:cs="Arial"/>
                <w:b/>
                <w:bCs/>
                <w:sz w:val="22"/>
                <w:szCs w:val="22"/>
              </w:rPr>
              <w:t xml:space="preserve"> </w:t>
            </w:r>
            <w:r w:rsidRPr="00DC5124">
              <w:rPr>
                <w:rFonts w:ascii="Arial" w:hAnsi="Arial" w:cs="Arial"/>
                <w:b/>
                <w:bCs/>
                <w:color w:val="C00000"/>
                <w:sz w:val="22"/>
                <w:szCs w:val="22"/>
              </w:rPr>
              <w:t>puntos</w:t>
            </w:r>
          </w:p>
        </w:tc>
      </w:tr>
      <w:tr w:rsidR="00AF7AD9" w:rsidRPr="00DC5124" w:rsidTr="00EE33BC">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F7AD9" w:rsidRPr="00DC5124" w:rsidRDefault="00AF7AD9" w:rsidP="00EE33BC">
            <w:pPr>
              <w:ind w:left="168"/>
              <w:rPr>
                <w:rFonts w:ascii="Arial" w:hAnsi="Arial" w:cs="Arial"/>
                <w:b/>
                <w:sz w:val="22"/>
                <w:szCs w:val="22"/>
              </w:rPr>
            </w:pPr>
            <w:r w:rsidRPr="00DC5124">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AD9" w:rsidRPr="00DC5124" w:rsidRDefault="00AF7AD9" w:rsidP="00EE33BC">
            <w:pPr>
              <w:ind w:left="-25"/>
              <w:jc w:val="center"/>
              <w:rPr>
                <w:rFonts w:ascii="Arial" w:hAnsi="Arial" w:cs="Arial"/>
                <w:b/>
                <w:sz w:val="22"/>
                <w:szCs w:val="22"/>
                <w:highlight w:val="yellow"/>
              </w:rPr>
            </w:pPr>
            <w:r w:rsidRPr="00DC5124">
              <w:rPr>
                <w:rFonts w:ascii="Arial" w:hAnsi="Arial" w:cs="Arial"/>
                <w:b/>
                <w:sz w:val="22"/>
                <w:szCs w:val="22"/>
              </w:rPr>
              <w:t>30</w:t>
            </w: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AF7AD9">
            <w:pPr>
              <w:numPr>
                <w:ilvl w:val="0"/>
                <w:numId w:val="5"/>
              </w:numPr>
              <w:rPr>
                <w:rFonts w:ascii="Arial" w:hAnsi="Arial" w:cs="Arial"/>
                <w:b/>
                <w:bCs/>
                <w:sz w:val="22"/>
                <w:szCs w:val="22"/>
              </w:rPr>
            </w:pPr>
            <w:r w:rsidRPr="00DC5124">
              <w:rPr>
                <w:rFonts w:ascii="Arial" w:hAnsi="Arial" w:cs="Arial"/>
                <w:b/>
                <w:bCs/>
                <w:sz w:val="22"/>
                <w:szCs w:val="22"/>
              </w:rPr>
              <w:t>Propuesta de landing pages para descarga de las Apps</w:t>
            </w: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spacing w:before="80" w:after="80"/>
              <w:jc w:val="center"/>
              <w:rPr>
                <w:rFonts w:ascii="Arial" w:hAnsi="Arial" w:cs="Arial"/>
                <w:b/>
                <w:bCs/>
                <w:sz w:val="22"/>
                <w:szCs w:val="22"/>
              </w:rPr>
            </w:pPr>
            <w:r w:rsidRPr="00DC5124">
              <w:rPr>
                <w:rFonts w:ascii="Arial" w:hAnsi="Arial" w:cs="Arial"/>
                <w:b/>
                <w:bCs/>
                <w:sz w:val="22"/>
                <w:szCs w:val="22"/>
              </w:rPr>
              <w:t>4</w:t>
            </w: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pStyle w:val="Prrafodelista"/>
              <w:spacing w:line="360" w:lineRule="auto"/>
              <w:rPr>
                <w:rFonts w:ascii="Arial" w:hAnsi="Arial" w:cs="Arial"/>
                <w:sz w:val="22"/>
                <w:szCs w:val="22"/>
                <w:lang w:val="es-ES_tradnl"/>
              </w:rPr>
            </w:pPr>
            <w:r w:rsidRPr="00DC5124">
              <w:rPr>
                <w:rFonts w:ascii="Arial" w:hAnsi="Arial" w:cs="Arial"/>
                <w:sz w:val="22"/>
                <w:szCs w:val="22"/>
                <w:lang w:val="es-ES_tradnl"/>
              </w:rPr>
              <w:t>Diseño gráfico, usabilidad y accesibilidad de la landing page para la App Por talento empresa (2 puntos)</w:t>
            </w:r>
          </w:p>
          <w:p w:rsidR="00AF7AD9" w:rsidRPr="00DC5124" w:rsidRDefault="00AF7AD9" w:rsidP="00EE33BC">
            <w:pPr>
              <w:pStyle w:val="Prrafodelista"/>
              <w:spacing w:line="360" w:lineRule="auto"/>
              <w:rPr>
                <w:rFonts w:ascii="Arial" w:hAnsi="Arial" w:cs="Arial"/>
                <w:b/>
                <w:bCs/>
                <w:color w:val="FF0000"/>
                <w:sz w:val="22"/>
                <w:szCs w:val="22"/>
              </w:rPr>
            </w:pPr>
            <w:r w:rsidRPr="00DC5124">
              <w:rPr>
                <w:rFonts w:ascii="Arial" w:hAnsi="Arial" w:cs="Arial"/>
                <w:sz w:val="22"/>
                <w:szCs w:val="22"/>
                <w:lang w:val="es-ES_tradnl"/>
              </w:rPr>
              <w:t>Diseño gráfico, usabilidad y accesibilidad de la landing page para la App Por talento demandantes de empleo (2 puntos)</w:t>
            </w:r>
          </w:p>
          <w:p w:rsidR="00AF7AD9" w:rsidRPr="00DC5124" w:rsidRDefault="00AF7AD9" w:rsidP="00EE33BC">
            <w:pPr>
              <w:pStyle w:val="Prrafodelista"/>
              <w:spacing w:line="360" w:lineRule="auto"/>
              <w:ind w:left="0"/>
              <w:rPr>
                <w:rFonts w:ascii="Arial" w:hAnsi="Arial" w:cs="Arial"/>
                <w:b/>
                <w:bCs/>
                <w:color w:val="FF000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AF7AD9">
            <w:pPr>
              <w:numPr>
                <w:ilvl w:val="0"/>
                <w:numId w:val="1"/>
              </w:numPr>
              <w:spacing w:before="80" w:after="80"/>
              <w:jc w:val="center"/>
              <w:rPr>
                <w:rFonts w:ascii="Arial" w:hAnsi="Arial" w:cs="Arial"/>
                <w:b/>
                <w:bCs/>
                <w:sz w:val="22"/>
                <w:szCs w:val="22"/>
              </w:rPr>
            </w:pP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AF7AD9" w:rsidP="00AF7AD9">
            <w:pPr>
              <w:numPr>
                <w:ilvl w:val="0"/>
                <w:numId w:val="5"/>
              </w:numPr>
              <w:rPr>
                <w:rFonts w:ascii="Arial" w:hAnsi="Arial" w:cs="Arial"/>
                <w:b/>
                <w:bCs/>
                <w:sz w:val="22"/>
                <w:szCs w:val="22"/>
              </w:rPr>
            </w:pPr>
            <w:r w:rsidRPr="00DC5124">
              <w:rPr>
                <w:rFonts w:ascii="Arial" w:hAnsi="Arial" w:cs="Arial"/>
                <w:b/>
                <w:bCs/>
                <w:sz w:val="22"/>
                <w:szCs w:val="22"/>
              </w:rPr>
              <w:t>Propuesta creativa de los materiales gráficos y audiovisuales  para las 2 Apps Por Talento empresa y Por talento demandantes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AF7AD9" w:rsidP="004E3268">
            <w:pPr>
              <w:spacing w:before="80" w:after="80"/>
              <w:jc w:val="center"/>
              <w:rPr>
                <w:rFonts w:ascii="Arial" w:hAnsi="Arial" w:cs="Arial"/>
                <w:b/>
                <w:bCs/>
                <w:sz w:val="22"/>
                <w:szCs w:val="22"/>
              </w:rPr>
            </w:pPr>
            <w:r w:rsidRPr="00DC5124">
              <w:rPr>
                <w:rFonts w:ascii="Arial" w:hAnsi="Arial" w:cs="Arial"/>
                <w:b/>
                <w:bCs/>
                <w:sz w:val="22"/>
                <w:szCs w:val="22"/>
              </w:rPr>
              <w:t>1</w:t>
            </w:r>
            <w:r w:rsidR="004E3268" w:rsidRPr="00DC5124">
              <w:rPr>
                <w:rFonts w:ascii="Arial" w:hAnsi="Arial" w:cs="Arial"/>
                <w:b/>
                <w:bCs/>
                <w:sz w:val="22"/>
                <w:szCs w:val="22"/>
              </w:rPr>
              <w:t>2</w:t>
            </w:r>
          </w:p>
        </w:tc>
      </w:tr>
      <w:tr w:rsidR="00AF7AD9" w:rsidRPr="00DC5124" w:rsidTr="00EE33BC">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AF7AD9" w:rsidP="00AF7AD9">
            <w:pPr>
              <w:pStyle w:val="Marta"/>
              <w:numPr>
                <w:ilvl w:val="0"/>
                <w:numId w:val="6"/>
              </w:numPr>
              <w:rPr>
                <w:rFonts w:cs="Arial"/>
                <w:sz w:val="22"/>
                <w:szCs w:val="22"/>
              </w:rPr>
            </w:pPr>
            <w:r w:rsidRPr="00DC5124">
              <w:rPr>
                <w:rFonts w:cs="Arial"/>
                <w:sz w:val="22"/>
                <w:szCs w:val="22"/>
              </w:rPr>
              <w:t>Propuesta creativa de icono para la App Por Talento empresa (1 punto)</w:t>
            </w:r>
          </w:p>
          <w:p w:rsidR="00AF7AD9" w:rsidRPr="00DC5124" w:rsidRDefault="00AF7AD9" w:rsidP="00AF7AD9">
            <w:pPr>
              <w:numPr>
                <w:ilvl w:val="0"/>
                <w:numId w:val="6"/>
              </w:numPr>
              <w:rPr>
                <w:rFonts w:ascii="Arial" w:hAnsi="Arial" w:cs="Arial"/>
                <w:sz w:val="22"/>
                <w:szCs w:val="22"/>
              </w:rPr>
            </w:pPr>
            <w:r w:rsidRPr="00DC5124">
              <w:rPr>
                <w:rFonts w:ascii="Arial" w:hAnsi="Arial" w:cs="Arial"/>
                <w:sz w:val="22"/>
                <w:szCs w:val="22"/>
              </w:rPr>
              <w:t>Propuesta creativa de icono para la App Por Talento demandantes (1 punto)</w:t>
            </w:r>
          </w:p>
          <w:p w:rsidR="00AF7AD9" w:rsidRPr="00DC5124" w:rsidRDefault="00AF7AD9" w:rsidP="00AF7AD9">
            <w:pPr>
              <w:pStyle w:val="Marta"/>
              <w:numPr>
                <w:ilvl w:val="0"/>
                <w:numId w:val="6"/>
              </w:numPr>
              <w:rPr>
                <w:rFonts w:cs="Arial"/>
                <w:sz w:val="22"/>
                <w:szCs w:val="22"/>
              </w:rPr>
            </w:pPr>
            <w:r w:rsidRPr="00DC5124">
              <w:rPr>
                <w:rFonts w:cs="Arial"/>
                <w:sz w:val="22"/>
                <w:szCs w:val="22"/>
              </w:rPr>
              <w:t>Propuesta creativa y maqueta del audiovisual para la App Por Talento empresa (4 puntos)</w:t>
            </w:r>
          </w:p>
          <w:p w:rsidR="00AF7AD9" w:rsidRPr="00DC5124" w:rsidRDefault="00AF7AD9" w:rsidP="00AF7AD9">
            <w:pPr>
              <w:numPr>
                <w:ilvl w:val="0"/>
                <w:numId w:val="6"/>
              </w:numPr>
              <w:rPr>
                <w:rFonts w:ascii="Arial" w:hAnsi="Arial" w:cs="Arial"/>
                <w:sz w:val="22"/>
                <w:szCs w:val="22"/>
              </w:rPr>
            </w:pPr>
            <w:r w:rsidRPr="00DC5124">
              <w:rPr>
                <w:rFonts w:cs="Arial"/>
                <w:sz w:val="22"/>
                <w:szCs w:val="22"/>
              </w:rPr>
              <w:t xml:space="preserve"> </w:t>
            </w:r>
            <w:r w:rsidRPr="00DC5124">
              <w:rPr>
                <w:rFonts w:ascii="Arial" w:hAnsi="Arial" w:cs="Arial"/>
                <w:sz w:val="22"/>
                <w:szCs w:val="22"/>
              </w:rPr>
              <w:t>Propuesta creativa y maqueta del audiovisual para la App Por Talento demandante de empleo (4 puntos)</w:t>
            </w:r>
          </w:p>
          <w:p w:rsidR="004E3268" w:rsidRPr="00DC5124" w:rsidRDefault="004E3268" w:rsidP="00F51D05">
            <w:pPr>
              <w:ind w:left="360"/>
              <w:rPr>
                <w:rFonts w:ascii="Arial" w:hAnsi="Arial" w:cs="Arial"/>
                <w:sz w:val="22"/>
                <w:szCs w:val="22"/>
              </w:rPr>
            </w:pPr>
          </w:p>
          <w:p w:rsidR="00AF7AD9" w:rsidRPr="00DC5124" w:rsidRDefault="00AF7AD9" w:rsidP="00AF7AD9">
            <w:pPr>
              <w:numPr>
                <w:ilvl w:val="0"/>
                <w:numId w:val="6"/>
              </w:numPr>
              <w:rPr>
                <w:rFonts w:ascii="Arial" w:hAnsi="Arial" w:cs="Arial"/>
                <w:sz w:val="22"/>
                <w:szCs w:val="22"/>
              </w:rPr>
            </w:pPr>
            <w:r w:rsidRPr="00DC5124">
              <w:rPr>
                <w:rFonts w:ascii="Arial" w:hAnsi="Arial" w:cs="Arial"/>
                <w:sz w:val="22"/>
                <w:szCs w:val="22"/>
              </w:rPr>
              <w:t>Propuesta creativa para los materiales gráficos (banner, mensajes In app, etc.) (</w:t>
            </w:r>
            <w:r w:rsidR="004E3268" w:rsidRPr="00DC5124">
              <w:rPr>
                <w:rFonts w:ascii="Arial" w:hAnsi="Arial" w:cs="Arial"/>
                <w:sz w:val="22"/>
                <w:szCs w:val="22"/>
              </w:rPr>
              <w:t>2</w:t>
            </w:r>
            <w:r w:rsidRPr="00DC5124">
              <w:rPr>
                <w:rFonts w:ascii="Arial" w:hAnsi="Arial" w:cs="Arial"/>
                <w:sz w:val="22"/>
                <w:szCs w:val="22"/>
              </w:rPr>
              <w:t xml:space="preserve"> punto</w:t>
            </w:r>
            <w:r w:rsidR="004E3268" w:rsidRPr="00DC5124">
              <w:rPr>
                <w:rFonts w:ascii="Arial" w:hAnsi="Arial" w:cs="Arial"/>
                <w:sz w:val="22"/>
                <w:szCs w:val="22"/>
              </w:rPr>
              <w:t>s</w:t>
            </w:r>
            <w:r w:rsidRPr="00DC5124">
              <w:rPr>
                <w:rFonts w:ascii="Arial" w:hAnsi="Arial" w:cs="Arial"/>
                <w:sz w:val="22"/>
                <w:szCs w:val="22"/>
              </w:rPr>
              <w:t>)</w:t>
            </w:r>
          </w:p>
          <w:p w:rsidR="00AF7AD9" w:rsidRPr="00DC5124" w:rsidRDefault="00AF7AD9" w:rsidP="00EE33BC">
            <w:pPr>
              <w:ind w:left="360"/>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ind w:left="168"/>
              <w:jc w:val="center"/>
              <w:rPr>
                <w:rFonts w:ascii="Arial" w:hAnsi="Arial" w:cs="Arial"/>
                <w:sz w:val="22"/>
                <w:szCs w:val="22"/>
              </w:rPr>
            </w:pP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AF7AD9">
            <w:pPr>
              <w:numPr>
                <w:ilvl w:val="0"/>
                <w:numId w:val="5"/>
              </w:numPr>
              <w:spacing w:before="80" w:after="80"/>
              <w:rPr>
                <w:rFonts w:ascii="Arial" w:hAnsi="Arial" w:cs="Arial"/>
                <w:b/>
                <w:bCs/>
                <w:sz w:val="22"/>
                <w:szCs w:val="22"/>
              </w:rPr>
            </w:pPr>
            <w:r w:rsidRPr="00DC5124">
              <w:rPr>
                <w:rFonts w:ascii="Arial" w:hAnsi="Arial" w:cs="Arial"/>
                <w:b/>
                <w:bCs/>
                <w:sz w:val="22"/>
                <w:szCs w:val="22"/>
              </w:rPr>
              <w:t>Propuesta del Plan ASO de optimización de las apps en Apple store y Google Play.</w:t>
            </w: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spacing w:before="80" w:after="80"/>
              <w:jc w:val="center"/>
              <w:rPr>
                <w:rFonts w:ascii="Arial" w:hAnsi="Arial" w:cs="Arial"/>
                <w:b/>
                <w:bCs/>
                <w:sz w:val="22"/>
                <w:szCs w:val="22"/>
              </w:rPr>
            </w:pPr>
            <w:r w:rsidRPr="00DC5124">
              <w:rPr>
                <w:rFonts w:ascii="Arial" w:hAnsi="Arial" w:cs="Arial"/>
                <w:b/>
                <w:bCs/>
                <w:sz w:val="22"/>
                <w:szCs w:val="22"/>
              </w:rPr>
              <w:t>10</w:t>
            </w: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AF7AD9">
            <w:pPr>
              <w:numPr>
                <w:ilvl w:val="0"/>
                <w:numId w:val="39"/>
              </w:numPr>
              <w:spacing w:before="80" w:after="80"/>
              <w:rPr>
                <w:rFonts w:ascii="Arial" w:hAnsi="Arial" w:cs="Arial"/>
                <w:bCs/>
                <w:sz w:val="22"/>
                <w:szCs w:val="22"/>
              </w:rPr>
            </w:pPr>
            <w:r w:rsidRPr="00DC5124">
              <w:rPr>
                <w:rFonts w:ascii="Arial" w:hAnsi="Arial" w:cs="Arial"/>
                <w:bCs/>
                <w:sz w:val="22"/>
                <w:szCs w:val="22"/>
              </w:rPr>
              <w:t xml:space="preserve">Propuesta de acciones para mejorar el posicionamiento orgánico de la app Por Talento empresas en Google Play (2,5 puntos) </w:t>
            </w:r>
          </w:p>
          <w:p w:rsidR="00AF7AD9" w:rsidRPr="00DC5124" w:rsidRDefault="00AF7AD9" w:rsidP="00AF7AD9">
            <w:pPr>
              <w:numPr>
                <w:ilvl w:val="0"/>
                <w:numId w:val="39"/>
              </w:numPr>
              <w:spacing w:before="80" w:after="80"/>
              <w:rPr>
                <w:rFonts w:ascii="Arial" w:hAnsi="Arial" w:cs="Arial"/>
                <w:bCs/>
                <w:sz w:val="22"/>
                <w:szCs w:val="22"/>
              </w:rPr>
            </w:pPr>
            <w:r w:rsidRPr="00DC5124">
              <w:rPr>
                <w:rFonts w:ascii="Arial" w:hAnsi="Arial" w:cs="Arial"/>
                <w:bCs/>
                <w:sz w:val="22"/>
                <w:szCs w:val="22"/>
              </w:rPr>
              <w:t xml:space="preserve">Propuesta de acciones para mejorar el posicionamiento orgánico de la app Por Talento demandantes en Google Play (2,5 puntos) </w:t>
            </w:r>
          </w:p>
          <w:p w:rsidR="00AF7AD9" w:rsidRPr="00DC5124" w:rsidRDefault="00AF7AD9" w:rsidP="00AF7AD9">
            <w:pPr>
              <w:numPr>
                <w:ilvl w:val="0"/>
                <w:numId w:val="39"/>
              </w:numPr>
              <w:spacing w:before="80" w:after="80"/>
              <w:rPr>
                <w:rFonts w:ascii="Arial" w:hAnsi="Arial" w:cs="Arial"/>
                <w:bCs/>
                <w:sz w:val="22"/>
                <w:szCs w:val="22"/>
              </w:rPr>
            </w:pPr>
            <w:r w:rsidRPr="00DC5124">
              <w:rPr>
                <w:rFonts w:ascii="Arial" w:hAnsi="Arial" w:cs="Arial"/>
                <w:bCs/>
                <w:sz w:val="22"/>
                <w:szCs w:val="22"/>
              </w:rPr>
              <w:lastRenderedPageBreak/>
              <w:t xml:space="preserve">Propuesta de acciones para mejorar el posicionamiento orgánico de la app Por Talento empresas en Apple Store (2,5 puntos) </w:t>
            </w:r>
          </w:p>
          <w:p w:rsidR="00AF7AD9" w:rsidRPr="00DC5124" w:rsidRDefault="00AF7AD9" w:rsidP="00AF7AD9">
            <w:pPr>
              <w:numPr>
                <w:ilvl w:val="0"/>
                <w:numId w:val="39"/>
              </w:numPr>
              <w:spacing w:before="80" w:after="80"/>
              <w:rPr>
                <w:rFonts w:ascii="Arial" w:hAnsi="Arial" w:cs="Arial"/>
                <w:bCs/>
                <w:sz w:val="22"/>
                <w:szCs w:val="22"/>
              </w:rPr>
            </w:pPr>
            <w:r w:rsidRPr="00DC5124">
              <w:rPr>
                <w:rFonts w:ascii="Arial" w:hAnsi="Arial" w:cs="Arial"/>
                <w:bCs/>
                <w:sz w:val="22"/>
                <w:szCs w:val="22"/>
              </w:rPr>
              <w:t xml:space="preserve">Propuesta de acciones para mejorar el posicionamiento orgánico de la app Por Talento demandantes en Apple Store (2,5 puntos) </w:t>
            </w:r>
          </w:p>
          <w:p w:rsidR="00AF7AD9" w:rsidRPr="00DC5124" w:rsidRDefault="00AF7AD9" w:rsidP="00EE33BC">
            <w:pPr>
              <w:spacing w:before="80" w:after="80"/>
              <w:rPr>
                <w:rFonts w:ascii="Arial" w:hAnsi="Arial" w:cs="Arial"/>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spacing w:before="80" w:after="80"/>
              <w:jc w:val="center"/>
              <w:rPr>
                <w:rFonts w:ascii="Arial" w:hAnsi="Arial" w:cs="Arial"/>
                <w:b/>
                <w:bCs/>
                <w:sz w:val="22"/>
                <w:szCs w:val="22"/>
              </w:rPr>
            </w:pPr>
          </w:p>
        </w:tc>
      </w:tr>
      <w:tr w:rsidR="00AF7AD9" w:rsidRPr="00DC5124" w:rsidTr="00EE33BC">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AF7AD9" w:rsidP="00AF7AD9">
            <w:pPr>
              <w:numPr>
                <w:ilvl w:val="0"/>
                <w:numId w:val="5"/>
              </w:numPr>
              <w:spacing w:before="80" w:after="80"/>
              <w:rPr>
                <w:rFonts w:ascii="Arial" w:hAnsi="Arial" w:cs="Arial"/>
                <w:b/>
                <w:bCs/>
                <w:sz w:val="22"/>
                <w:szCs w:val="22"/>
              </w:rPr>
            </w:pPr>
            <w:r w:rsidRPr="00DC5124">
              <w:rPr>
                <w:rFonts w:ascii="Arial" w:hAnsi="Arial" w:cs="Arial"/>
                <w:b/>
                <w:bCs/>
                <w:sz w:val="22"/>
                <w:szCs w:val="22"/>
              </w:rPr>
              <w:t xml:space="preserve">Propuesta del Plan de P.R. y evento de lanzamiento de las Apps Por talento empresa y Por Talento demandantes </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F3073E" w:rsidP="00EE33BC">
            <w:pPr>
              <w:spacing w:before="80" w:after="80"/>
              <w:jc w:val="center"/>
              <w:rPr>
                <w:rFonts w:ascii="Arial" w:hAnsi="Arial" w:cs="Arial"/>
                <w:b/>
                <w:bCs/>
                <w:sz w:val="22"/>
                <w:szCs w:val="22"/>
              </w:rPr>
            </w:pPr>
            <w:r w:rsidRPr="00DC5124">
              <w:rPr>
                <w:rFonts w:ascii="Arial" w:hAnsi="Arial" w:cs="Arial"/>
                <w:b/>
                <w:bCs/>
                <w:sz w:val="22"/>
                <w:szCs w:val="22"/>
              </w:rPr>
              <w:t>4</w:t>
            </w:r>
          </w:p>
        </w:tc>
      </w:tr>
      <w:tr w:rsidR="00AF7AD9" w:rsidRPr="00DC5124" w:rsidTr="00EE33BC">
        <w:trPr>
          <w:trHeight w:val="1490"/>
        </w:trPr>
        <w:tc>
          <w:tcPr>
            <w:tcW w:w="7230" w:type="dxa"/>
            <w:tcBorders>
              <w:top w:val="single" w:sz="4" w:space="0" w:color="auto"/>
              <w:left w:val="single" w:sz="4" w:space="0" w:color="auto"/>
              <w:bottom w:val="single" w:sz="4" w:space="0" w:color="auto"/>
              <w:right w:val="single" w:sz="4" w:space="0" w:color="auto"/>
            </w:tcBorders>
            <w:vAlign w:val="center"/>
            <w:hideMark/>
          </w:tcPr>
          <w:p w:rsidR="00AF7AD9" w:rsidRPr="00DC5124" w:rsidRDefault="00AF7AD9" w:rsidP="00AF7AD9">
            <w:pPr>
              <w:pStyle w:val="Marta"/>
              <w:numPr>
                <w:ilvl w:val="0"/>
                <w:numId w:val="6"/>
              </w:numPr>
              <w:rPr>
                <w:rFonts w:cs="Arial"/>
                <w:sz w:val="22"/>
                <w:szCs w:val="22"/>
              </w:rPr>
            </w:pPr>
            <w:r w:rsidRPr="00DC5124">
              <w:rPr>
                <w:rFonts w:cs="Arial"/>
                <w:sz w:val="22"/>
                <w:szCs w:val="22"/>
              </w:rPr>
              <w:t>Número de influencers, entidades, medios e interlocutores más adecuados del sector Mobile con capacidad de prescripción para el colectivo de empleadores y de demandantes con discapacidad para informar, distribuir y promover la descarga y utilización de las apps (1 punto)</w:t>
            </w:r>
          </w:p>
          <w:p w:rsidR="00AF7AD9" w:rsidRPr="00DC5124" w:rsidRDefault="00AF7AD9" w:rsidP="00AF7AD9">
            <w:pPr>
              <w:pStyle w:val="Marta"/>
              <w:numPr>
                <w:ilvl w:val="0"/>
                <w:numId w:val="6"/>
              </w:numPr>
              <w:rPr>
                <w:rFonts w:cs="Arial"/>
                <w:sz w:val="22"/>
                <w:szCs w:val="22"/>
              </w:rPr>
            </w:pPr>
            <w:r w:rsidRPr="00DC5124">
              <w:rPr>
                <w:rFonts w:cs="Arial"/>
                <w:sz w:val="22"/>
                <w:szCs w:val="22"/>
              </w:rPr>
              <w:t>Relevancia, autoridad y afinidad de los prescriptores propuestos con el target de empleadores (1 punto)</w:t>
            </w:r>
          </w:p>
          <w:p w:rsidR="00AF7AD9" w:rsidRPr="00DC5124" w:rsidRDefault="00AF7AD9" w:rsidP="00AF7AD9">
            <w:pPr>
              <w:pStyle w:val="Marta"/>
              <w:numPr>
                <w:ilvl w:val="0"/>
                <w:numId w:val="6"/>
              </w:numPr>
              <w:rPr>
                <w:rFonts w:cs="Arial"/>
                <w:sz w:val="22"/>
                <w:szCs w:val="22"/>
              </w:rPr>
            </w:pPr>
            <w:r w:rsidRPr="00DC5124">
              <w:rPr>
                <w:rFonts w:cs="Arial"/>
                <w:sz w:val="22"/>
                <w:szCs w:val="22"/>
              </w:rPr>
              <w:t>Relevancia, autoridad y afinidad de los prescriptores propuestos con el target de demandantes de empleo con discapacidad (1 punto)</w:t>
            </w:r>
          </w:p>
          <w:p w:rsidR="00AF7AD9" w:rsidRPr="00DC5124" w:rsidRDefault="00AF7AD9" w:rsidP="004E3268">
            <w:pPr>
              <w:pStyle w:val="Marta"/>
              <w:numPr>
                <w:ilvl w:val="0"/>
                <w:numId w:val="6"/>
              </w:numPr>
              <w:rPr>
                <w:rFonts w:cs="Arial"/>
                <w:sz w:val="22"/>
                <w:szCs w:val="22"/>
              </w:rPr>
            </w:pPr>
            <w:r w:rsidRPr="00DC5124">
              <w:rPr>
                <w:rFonts w:cs="Arial"/>
                <w:sz w:val="22"/>
                <w:szCs w:val="22"/>
              </w:rPr>
              <w:t>Creatividad y capacidad de impacto de las acciones que propone el licitador en el plan de P.R. para lograr el mayor número de descargas de las Apps Por Talento empresas y Por Talento demandantes (1 punto)</w:t>
            </w:r>
          </w:p>
        </w:tc>
        <w:tc>
          <w:tcPr>
            <w:tcW w:w="1440" w:type="dxa"/>
            <w:tcBorders>
              <w:top w:val="single" w:sz="4" w:space="0" w:color="auto"/>
              <w:left w:val="single" w:sz="4" w:space="0" w:color="auto"/>
              <w:bottom w:val="single" w:sz="4" w:space="0" w:color="auto"/>
              <w:right w:val="single" w:sz="4" w:space="0" w:color="auto"/>
            </w:tcBorders>
            <w:vAlign w:val="center"/>
          </w:tcPr>
          <w:p w:rsidR="00AF7AD9" w:rsidRPr="00DC5124" w:rsidRDefault="00AF7AD9" w:rsidP="00EE33BC">
            <w:pPr>
              <w:ind w:left="168"/>
              <w:jc w:val="center"/>
              <w:rPr>
                <w:rFonts w:ascii="Arial" w:hAnsi="Arial" w:cs="Arial"/>
                <w:sz w:val="22"/>
                <w:szCs w:val="22"/>
              </w:rPr>
            </w:pPr>
          </w:p>
          <w:p w:rsidR="00AF7AD9" w:rsidRPr="00DC5124" w:rsidRDefault="00AF7AD9" w:rsidP="00EE33BC">
            <w:pPr>
              <w:ind w:left="168"/>
              <w:jc w:val="center"/>
              <w:rPr>
                <w:rFonts w:ascii="Arial" w:hAnsi="Arial" w:cs="Arial"/>
                <w:sz w:val="22"/>
                <w:szCs w:val="22"/>
              </w:rPr>
            </w:pPr>
          </w:p>
        </w:tc>
      </w:tr>
    </w:tbl>
    <w:p w:rsidR="00AF7AD9" w:rsidRPr="00DC5124" w:rsidRDefault="00AF7AD9" w:rsidP="00AF7AD9">
      <w:pPr>
        <w:autoSpaceDE w:val="0"/>
        <w:autoSpaceDN w:val="0"/>
        <w:adjustRightInd w:val="0"/>
        <w:jc w:val="both"/>
        <w:rPr>
          <w:rFonts w:ascii="Arial" w:hAnsi="Arial" w:cs="Arial"/>
          <w:b/>
          <w:sz w:val="22"/>
          <w:szCs w:val="22"/>
          <w:lang w:val="es-ES_tradnl"/>
        </w:rPr>
      </w:pPr>
    </w:p>
    <w:p w:rsidR="00AF7AD9" w:rsidRPr="00DC5124" w:rsidRDefault="00AF7AD9" w:rsidP="00AF7AD9">
      <w:pPr>
        <w:pStyle w:val="NormalWeb"/>
        <w:spacing w:before="0" w:beforeAutospacing="0" w:after="0" w:afterAutospacing="0"/>
        <w:jc w:val="center"/>
        <w:rPr>
          <w:rFonts w:ascii="Arial" w:hAnsi="Arial" w:cs="Arial"/>
          <w:b/>
          <w:sz w:val="22"/>
          <w:szCs w:val="22"/>
        </w:rPr>
      </w:pPr>
    </w:p>
    <w:p w:rsidR="00AF7AD9" w:rsidRPr="00DC5124" w:rsidRDefault="00AF7AD9" w:rsidP="00AF7AD9">
      <w:pPr>
        <w:pStyle w:val="NormalWeb"/>
        <w:spacing w:before="0" w:beforeAutospacing="0" w:after="0" w:afterAutospacing="0"/>
        <w:jc w:val="center"/>
        <w:rPr>
          <w:rFonts w:ascii="Arial" w:hAnsi="Arial" w:cs="Arial"/>
          <w:b/>
          <w:sz w:val="22"/>
          <w:szCs w:val="22"/>
        </w:rPr>
      </w:pPr>
    </w:p>
    <w:p w:rsidR="00AF7AD9" w:rsidRPr="00DC5124" w:rsidRDefault="00AF7AD9" w:rsidP="00AF7AD9">
      <w:pPr>
        <w:pStyle w:val="NormalWeb"/>
        <w:spacing w:before="0" w:beforeAutospacing="0" w:after="0" w:afterAutospacing="0"/>
        <w:rPr>
          <w:rFonts w:ascii="Arial" w:hAnsi="Arial" w:cs="Arial"/>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474"/>
      </w:tblGrid>
      <w:tr w:rsidR="00AF7AD9" w:rsidRPr="00DC5124" w:rsidTr="00EE33BC">
        <w:trPr>
          <w:jc w:val="center"/>
        </w:trPr>
        <w:tc>
          <w:tcPr>
            <w:tcW w:w="8513" w:type="dxa"/>
            <w:tcBorders>
              <w:top w:val="double" w:sz="4" w:space="0" w:color="auto"/>
            </w:tcBorders>
            <w:shd w:val="clear" w:color="auto" w:fill="auto"/>
          </w:tcPr>
          <w:p w:rsidR="00AF7AD9" w:rsidRPr="00DC5124" w:rsidRDefault="00AF7AD9" w:rsidP="00EE33BC">
            <w:pPr>
              <w:autoSpaceDE w:val="0"/>
              <w:autoSpaceDN w:val="0"/>
              <w:adjustRightInd w:val="0"/>
              <w:spacing w:before="120" w:after="120"/>
              <w:rPr>
                <w:rFonts w:ascii="Arial" w:hAnsi="Arial" w:cs="Arial"/>
                <w:b/>
                <w:color w:val="C00000"/>
                <w:sz w:val="22"/>
                <w:szCs w:val="22"/>
                <w:lang w:val="es-ES_tradnl"/>
              </w:rPr>
            </w:pPr>
            <w:r w:rsidRPr="00DC5124">
              <w:rPr>
                <w:rFonts w:ascii="Arial" w:hAnsi="Arial" w:cs="Arial"/>
                <w:b/>
                <w:color w:val="C00000"/>
                <w:sz w:val="22"/>
                <w:szCs w:val="22"/>
                <w:lang w:val="es-ES_tradnl"/>
              </w:rPr>
              <w:t xml:space="preserve">CRITERIOS NO SUJETOS A JUICIO DE VALOR </w:t>
            </w:r>
          </w:p>
        </w:tc>
      </w:tr>
      <w:tr w:rsidR="00AF7AD9" w:rsidRPr="00DC5124" w:rsidTr="00EE33BC">
        <w:trPr>
          <w:jc w:val="center"/>
        </w:trPr>
        <w:tc>
          <w:tcPr>
            <w:tcW w:w="8513" w:type="dxa"/>
            <w:shd w:val="clear" w:color="auto" w:fill="BFBFBF"/>
          </w:tcPr>
          <w:tbl>
            <w:tblPr>
              <w:tblW w:w="8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5"/>
              <w:gridCol w:w="1455"/>
            </w:tblGrid>
            <w:tr w:rsidR="00AF7AD9" w:rsidRPr="00DC5124" w:rsidTr="00EE33BC">
              <w:trPr>
                <w:trHeight w:val="815"/>
              </w:trPr>
              <w:tc>
                <w:tcPr>
                  <w:tcW w:w="7305" w:type="dxa"/>
                  <w:tcBorders>
                    <w:top w:val="single" w:sz="4" w:space="0" w:color="auto"/>
                    <w:left w:val="single" w:sz="4" w:space="0" w:color="auto"/>
                    <w:bottom w:val="single" w:sz="4" w:space="0" w:color="auto"/>
                    <w:right w:val="single" w:sz="4" w:space="0" w:color="auto"/>
                  </w:tcBorders>
                  <w:shd w:val="pct10" w:color="auto" w:fill="auto"/>
                  <w:vAlign w:val="center"/>
                </w:tcPr>
                <w:p w:rsidR="00AF7AD9" w:rsidRPr="00DC5124" w:rsidRDefault="00AF7AD9" w:rsidP="00EE33BC">
                  <w:pPr>
                    <w:pStyle w:val="Prrafodelista"/>
                    <w:ind w:left="0"/>
                    <w:rPr>
                      <w:rFonts w:ascii="Arial" w:hAnsi="Arial" w:cs="Arial"/>
                      <w:b/>
                      <w:color w:val="000000"/>
                      <w:sz w:val="22"/>
                      <w:szCs w:val="22"/>
                      <w:u w:val="single"/>
                      <w:lang w:val="es-ES_tradnl"/>
                    </w:rPr>
                  </w:pPr>
                </w:p>
                <w:p w:rsidR="00AF7AD9" w:rsidRPr="00DC5124" w:rsidRDefault="00AF7AD9" w:rsidP="00EE33BC">
                  <w:pPr>
                    <w:pStyle w:val="Prrafodelista"/>
                    <w:ind w:left="0"/>
                    <w:rPr>
                      <w:rFonts w:ascii="Arial" w:hAnsi="Arial" w:cs="Arial"/>
                      <w:b/>
                      <w:color w:val="000000"/>
                      <w:sz w:val="22"/>
                      <w:szCs w:val="22"/>
                      <w:u w:val="single"/>
                      <w:lang w:val="es-ES_tradnl"/>
                    </w:rPr>
                  </w:pPr>
                  <w:r w:rsidRPr="00DC5124">
                    <w:rPr>
                      <w:rFonts w:ascii="Arial" w:hAnsi="Arial" w:cs="Arial"/>
                      <w:b/>
                      <w:color w:val="000000"/>
                      <w:sz w:val="22"/>
                      <w:szCs w:val="22"/>
                      <w:u w:val="single"/>
                      <w:lang w:val="es-ES_tradnl"/>
                    </w:rPr>
                    <w:t>Plan de medios en canales digitales (paid media)</w:t>
                  </w:r>
                </w:p>
                <w:p w:rsidR="00AF7AD9" w:rsidRPr="00DC5124" w:rsidRDefault="00AF7AD9" w:rsidP="00EE33BC">
                  <w:pPr>
                    <w:ind w:left="168"/>
                    <w:rPr>
                      <w:rFonts w:ascii="Arial" w:hAnsi="Arial" w:cs="Arial"/>
                      <w:b/>
                      <w:color w:val="000000"/>
                      <w:sz w:val="22"/>
                      <w:szCs w:val="22"/>
                    </w:rPr>
                  </w:pPr>
                </w:p>
              </w:tc>
              <w:tc>
                <w:tcPr>
                  <w:tcW w:w="1455" w:type="dxa"/>
                  <w:tcBorders>
                    <w:top w:val="single" w:sz="4" w:space="0" w:color="auto"/>
                    <w:left w:val="single" w:sz="4" w:space="0" w:color="auto"/>
                    <w:bottom w:val="single" w:sz="4" w:space="0" w:color="auto"/>
                    <w:right w:val="single" w:sz="4" w:space="0" w:color="auto"/>
                  </w:tcBorders>
                  <w:shd w:val="pct10" w:color="auto" w:fill="auto"/>
                  <w:vAlign w:val="center"/>
                </w:tcPr>
                <w:p w:rsidR="00AF7AD9" w:rsidRPr="00DC5124" w:rsidRDefault="00AF7AD9" w:rsidP="00EE33BC">
                  <w:pPr>
                    <w:ind w:left="-25"/>
                    <w:jc w:val="center"/>
                    <w:rPr>
                      <w:rFonts w:ascii="Arial" w:hAnsi="Arial" w:cs="Arial"/>
                      <w:b/>
                      <w:color w:val="000000"/>
                      <w:sz w:val="22"/>
                      <w:szCs w:val="22"/>
                    </w:rPr>
                  </w:pPr>
                  <w:r w:rsidRPr="00DC5124">
                    <w:rPr>
                      <w:rFonts w:ascii="Arial" w:hAnsi="Arial" w:cs="Arial"/>
                      <w:b/>
                      <w:color w:val="000000"/>
                      <w:sz w:val="22"/>
                      <w:szCs w:val="22"/>
                    </w:rPr>
                    <w:t>40</w:t>
                  </w:r>
                </w:p>
              </w:tc>
            </w:tr>
            <w:tr w:rsidR="00AF7AD9" w:rsidRPr="00DC5124" w:rsidTr="00EE33BC">
              <w:trPr>
                <w:trHeight w:val="815"/>
              </w:trPr>
              <w:tc>
                <w:tcPr>
                  <w:tcW w:w="7305" w:type="dxa"/>
                  <w:tcBorders>
                    <w:top w:val="single" w:sz="4" w:space="0" w:color="auto"/>
                    <w:left w:val="single" w:sz="4" w:space="0" w:color="auto"/>
                    <w:bottom w:val="single" w:sz="4" w:space="0" w:color="auto"/>
                    <w:right w:val="single" w:sz="4" w:space="0" w:color="auto"/>
                  </w:tcBorders>
                  <w:shd w:val="clear" w:color="auto" w:fill="FFFFFF"/>
                  <w:vAlign w:val="center"/>
                </w:tcPr>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Facebook Ads (máximo 5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un mínimo de </w:t>
                  </w:r>
                  <w:r w:rsidR="004E3268" w:rsidRPr="00DC5124">
                    <w:rPr>
                      <w:rFonts w:ascii="Arial" w:hAnsi="Arial" w:cs="Arial"/>
                      <w:color w:val="000000"/>
                      <w:sz w:val="22"/>
                      <w:szCs w:val="22"/>
                    </w:rPr>
                    <w:t>25.000</w:t>
                  </w:r>
                  <w:r w:rsidRPr="00DC5124">
                    <w:rPr>
                      <w:rFonts w:ascii="Arial" w:hAnsi="Arial" w:cs="Arial"/>
                      <w:color w:val="000000"/>
                      <w:sz w:val="22"/>
                      <w:szCs w:val="22"/>
                    </w:rPr>
                    <w:t xml:space="preserve"> clicks –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lastRenderedPageBreak/>
                    <w:t>Instagram Ads (máximo 5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20</w:t>
                  </w:r>
                  <w:r w:rsidRPr="00DC5124">
                    <w:rPr>
                      <w:rFonts w:ascii="Arial" w:hAnsi="Arial" w:cs="Arial"/>
                      <w:color w:val="000000"/>
                      <w:sz w:val="22"/>
                      <w:szCs w:val="22"/>
                    </w:rPr>
                    <w:t xml:space="preserve">% y un </w:t>
                  </w:r>
                  <w:r w:rsidR="00FD3F1E" w:rsidRPr="00DC5124">
                    <w:rPr>
                      <w:rFonts w:ascii="Arial" w:hAnsi="Arial" w:cs="Arial"/>
                      <w:color w:val="000000"/>
                      <w:sz w:val="22"/>
                      <w:szCs w:val="22"/>
                    </w:rPr>
                    <w:t>50</w:t>
                  </w:r>
                  <w:r w:rsidRPr="00DC5124">
                    <w:rPr>
                      <w:rFonts w:ascii="Arial" w:hAnsi="Arial" w:cs="Arial"/>
                      <w:color w:val="000000"/>
                      <w:sz w:val="22"/>
                      <w:szCs w:val="22"/>
                    </w:rPr>
                    <w:t xml:space="preserve">%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20</w:t>
                  </w:r>
                  <w:r w:rsidRPr="00DC5124">
                    <w:rPr>
                      <w:rFonts w:ascii="Arial" w:hAnsi="Arial" w:cs="Arial"/>
                      <w:color w:val="000000"/>
                      <w:sz w:val="22"/>
                      <w:szCs w:val="22"/>
                    </w:rPr>
                    <w:t xml:space="preserve">% más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un mínimo de </w:t>
                  </w:r>
                  <w:r w:rsidR="004E3268" w:rsidRPr="00DC5124">
                    <w:rPr>
                      <w:rFonts w:ascii="Arial" w:hAnsi="Arial" w:cs="Arial"/>
                      <w:color w:val="000000"/>
                      <w:sz w:val="22"/>
                      <w:szCs w:val="22"/>
                    </w:rPr>
                    <w:t xml:space="preserve">25.000 </w:t>
                  </w:r>
                  <w:r w:rsidRPr="00DC5124">
                    <w:rPr>
                      <w:rFonts w:ascii="Arial" w:hAnsi="Arial" w:cs="Arial"/>
                      <w:color w:val="000000"/>
                      <w:sz w:val="22"/>
                      <w:szCs w:val="22"/>
                    </w:rPr>
                    <w:t>clicks –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Linkedin Ads (máximo 5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100 </w:t>
                  </w:r>
                  <w:r w:rsidRPr="00DC5124">
                    <w:rPr>
                      <w:rFonts w:ascii="Arial" w:hAnsi="Arial" w:cs="Arial"/>
                      <w:color w:val="000000"/>
                      <w:sz w:val="22"/>
                      <w:szCs w:val="22"/>
                    </w:rPr>
                    <w:t>clicks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100 </w:t>
                  </w:r>
                  <w:r w:rsidRPr="00DC5124">
                    <w:rPr>
                      <w:rFonts w:ascii="Arial" w:hAnsi="Arial" w:cs="Arial"/>
                      <w:color w:val="000000"/>
                      <w:sz w:val="22"/>
                      <w:szCs w:val="22"/>
                    </w:rPr>
                    <w:t>clicks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100 </w:t>
                  </w:r>
                  <w:r w:rsidRPr="00DC5124">
                    <w:rPr>
                      <w:rFonts w:ascii="Arial" w:hAnsi="Arial" w:cs="Arial"/>
                      <w:color w:val="000000"/>
                      <w:sz w:val="22"/>
                      <w:szCs w:val="22"/>
                    </w:rPr>
                    <w:t>clicks –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un mínimo de </w:t>
                  </w:r>
                  <w:r w:rsidR="004E3268" w:rsidRPr="00DC5124">
                    <w:rPr>
                      <w:rFonts w:ascii="Arial" w:hAnsi="Arial" w:cs="Arial"/>
                      <w:color w:val="000000"/>
                      <w:sz w:val="22"/>
                      <w:szCs w:val="22"/>
                    </w:rPr>
                    <w:t>100</w:t>
                  </w:r>
                  <w:r w:rsidRPr="00DC5124">
                    <w:rPr>
                      <w:rFonts w:ascii="Arial" w:hAnsi="Arial" w:cs="Arial"/>
                      <w:color w:val="000000"/>
                      <w:sz w:val="22"/>
                      <w:szCs w:val="22"/>
                    </w:rPr>
                    <w:t xml:space="preserve"> clicks –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Tik-Tok Ads (máximo 5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0% más de 7</w:t>
                  </w:r>
                  <w:r w:rsidR="004E3268" w:rsidRPr="00DC5124">
                    <w:rPr>
                      <w:rFonts w:ascii="Arial" w:hAnsi="Arial" w:cs="Arial"/>
                      <w:color w:val="000000"/>
                      <w:sz w:val="22"/>
                      <w:szCs w:val="22"/>
                    </w:rPr>
                    <w:t>00</w:t>
                  </w:r>
                  <w:r w:rsidRPr="00DC5124">
                    <w:rPr>
                      <w:rFonts w:ascii="Arial" w:hAnsi="Arial" w:cs="Arial"/>
                      <w:color w:val="000000"/>
                      <w:sz w:val="22"/>
                      <w:szCs w:val="22"/>
                    </w:rPr>
                    <w:t>.000 impresiones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Pr="00DC5124">
                    <w:rPr>
                      <w:rFonts w:ascii="Arial" w:hAnsi="Arial" w:cs="Arial"/>
                      <w:color w:val="000000"/>
                      <w:sz w:val="22"/>
                      <w:szCs w:val="22"/>
                    </w:rPr>
                    <w:t>0% más de 7</w:t>
                  </w:r>
                  <w:r w:rsidR="004E3268" w:rsidRPr="00DC5124">
                    <w:rPr>
                      <w:rFonts w:ascii="Arial" w:hAnsi="Arial" w:cs="Arial"/>
                      <w:color w:val="000000"/>
                      <w:sz w:val="22"/>
                      <w:szCs w:val="22"/>
                    </w:rPr>
                    <w:t>00</w:t>
                  </w:r>
                  <w:r w:rsidRPr="00DC5124">
                    <w:rPr>
                      <w:rFonts w:ascii="Arial" w:hAnsi="Arial" w:cs="Arial"/>
                      <w:color w:val="000000"/>
                      <w:sz w:val="22"/>
                      <w:szCs w:val="22"/>
                    </w:rPr>
                    <w:t>.000 impresiones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0% más de 7</w:t>
                  </w:r>
                  <w:r w:rsidR="004E3268" w:rsidRPr="00DC5124">
                    <w:rPr>
                      <w:rFonts w:ascii="Arial" w:hAnsi="Arial" w:cs="Arial"/>
                      <w:color w:val="000000"/>
                      <w:sz w:val="22"/>
                      <w:szCs w:val="22"/>
                    </w:rPr>
                    <w:t>00</w:t>
                  </w:r>
                  <w:r w:rsidRPr="00DC5124">
                    <w:rPr>
                      <w:rFonts w:ascii="Arial" w:hAnsi="Arial" w:cs="Arial"/>
                      <w:color w:val="000000"/>
                      <w:sz w:val="22"/>
                      <w:szCs w:val="22"/>
                    </w:rPr>
                    <w:t>.000 impresiones –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Propuestas con un mínimo de 7</w:t>
                  </w:r>
                  <w:r w:rsidR="004E3268" w:rsidRPr="00DC5124">
                    <w:rPr>
                      <w:rFonts w:ascii="Arial" w:hAnsi="Arial" w:cs="Arial"/>
                      <w:color w:val="000000"/>
                      <w:sz w:val="22"/>
                      <w:szCs w:val="22"/>
                    </w:rPr>
                    <w:t>00</w:t>
                  </w:r>
                  <w:r w:rsidRPr="00DC5124">
                    <w:rPr>
                      <w:rFonts w:ascii="Arial" w:hAnsi="Arial" w:cs="Arial"/>
                      <w:color w:val="000000"/>
                      <w:sz w:val="22"/>
                      <w:szCs w:val="22"/>
                    </w:rPr>
                    <w:t>.000 impresiones –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Google Ads (máximo 5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Propue</w:t>
                  </w:r>
                  <w:r w:rsidR="004E3268" w:rsidRPr="00DC5124">
                    <w:rPr>
                      <w:rFonts w:ascii="Arial" w:hAnsi="Arial" w:cs="Arial"/>
                      <w:color w:val="000000"/>
                      <w:sz w:val="22"/>
                      <w:szCs w:val="22"/>
                    </w:rPr>
                    <w:t xml:space="preserve">stas con más de un </w:t>
                  </w:r>
                  <w:r w:rsidR="00FD3F1E" w:rsidRPr="00DC5124">
                    <w:rPr>
                      <w:rFonts w:ascii="Arial" w:hAnsi="Arial" w:cs="Arial"/>
                      <w:color w:val="000000"/>
                      <w:sz w:val="22"/>
                      <w:szCs w:val="22"/>
                    </w:rPr>
                    <w:t>5</w:t>
                  </w:r>
                  <w:r w:rsidR="004E3268" w:rsidRPr="00DC5124">
                    <w:rPr>
                      <w:rFonts w:ascii="Arial" w:hAnsi="Arial" w:cs="Arial"/>
                      <w:color w:val="000000"/>
                      <w:sz w:val="22"/>
                      <w:szCs w:val="22"/>
                    </w:rPr>
                    <w:t>0% más de 1</w:t>
                  </w:r>
                  <w:r w:rsidRPr="00DC5124">
                    <w:rPr>
                      <w:rFonts w:ascii="Arial" w:hAnsi="Arial" w:cs="Arial"/>
                      <w:color w:val="000000"/>
                      <w:sz w:val="22"/>
                      <w:szCs w:val="22"/>
                    </w:rPr>
                    <w:t>0.000 clicks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Propuestas con</w:t>
                  </w:r>
                  <w:r w:rsidR="004E3268" w:rsidRPr="00DC5124">
                    <w:rPr>
                      <w:rFonts w:ascii="Arial" w:hAnsi="Arial" w:cs="Arial"/>
                      <w:color w:val="000000"/>
                      <w:sz w:val="22"/>
                      <w:szCs w:val="22"/>
                    </w:rPr>
                    <w:t xml:space="preserve"> entre un </w:t>
                  </w:r>
                  <w:r w:rsidR="00FD3F1E" w:rsidRPr="00DC5124">
                    <w:rPr>
                      <w:rFonts w:ascii="Arial" w:hAnsi="Arial" w:cs="Arial"/>
                      <w:color w:val="000000"/>
                      <w:sz w:val="22"/>
                      <w:szCs w:val="22"/>
                    </w:rPr>
                    <w:t>2</w:t>
                  </w:r>
                  <w:r w:rsidR="004E3268"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004E3268" w:rsidRPr="00DC5124">
                    <w:rPr>
                      <w:rFonts w:ascii="Arial" w:hAnsi="Arial" w:cs="Arial"/>
                      <w:color w:val="000000"/>
                      <w:sz w:val="22"/>
                      <w:szCs w:val="22"/>
                    </w:rPr>
                    <w:t>0% más de 1</w:t>
                  </w:r>
                  <w:r w:rsidRPr="00DC5124">
                    <w:rPr>
                      <w:rFonts w:ascii="Arial" w:hAnsi="Arial" w:cs="Arial"/>
                      <w:color w:val="000000"/>
                      <w:sz w:val="22"/>
                      <w:szCs w:val="22"/>
                    </w:rPr>
                    <w:t>0.000 clicks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0% más d</w:t>
                  </w:r>
                  <w:r w:rsidR="004E3268" w:rsidRPr="00DC5124">
                    <w:rPr>
                      <w:rFonts w:ascii="Arial" w:hAnsi="Arial" w:cs="Arial"/>
                      <w:color w:val="000000"/>
                      <w:sz w:val="22"/>
                      <w:szCs w:val="22"/>
                    </w:rPr>
                    <w:t>e 1</w:t>
                  </w:r>
                  <w:r w:rsidRPr="00DC5124">
                    <w:rPr>
                      <w:rFonts w:ascii="Arial" w:hAnsi="Arial" w:cs="Arial"/>
                      <w:color w:val="000000"/>
                      <w:sz w:val="22"/>
                      <w:szCs w:val="22"/>
                    </w:rPr>
                    <w:t>0.000 clicks –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Propuestas con un mínimo de 10.000 clicks –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 xml:space="preserve">Portales, plataformas y websites especializados en recruiting y búsqueda de empleo (máximo 2,5 puntos): </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10</w:t>
                  </w:r>
                  <w:r w:rsidRPr="00DC5124">
                    <w:rPr>
                      <w:rFonts w:ascii="Arial" w:hAnsi="Arial" w:cs="Arial"/>
                      <w:color w:val="000000"/>
                      <w:sz w:val="22"/>
                      <w:szCs w:val="22"/>
                    </w:rPr>
                    <w:t>.000 clicks (2,5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Propuestas con</w:t>
                  </w:r>
                  <w:r w:rsidR="004E3268" w:rsidRPr="00DC5124">
                    <w:rPr>
                      <w:rFonts w:ascii="Arial" w:hAnsi="Arial" w:cs="Arial"/>
                      <w:color w:val="000000"/>
                      <w:sz w:val="22"/>
                      <w:szCs w:val="22"/>
                    </w:rPr>
                    <w:t xml:space="preserve"> entre un </w:t>
                  </w:r>
                  <w:r w:rsidR="00FD3F1E" w:rsidRPr="00DC5124">
                    <w:rPr>
                      <w:rFonts w:ascii="Arial" w:hAnsi="Arial" w:cs="Arial"/>
                      <w:color w:val="000000"/>
                      <w:sz w:val="22"/>
                      <w:szCs w:val="22"/>
                    </w:rPr>
                    <w:t>2</w:t>
                  </w:r>
                  <w:r w:rsidR="004E3268"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004E3268" w:rsidRPr="00DC5124">
                    <w:rPr>
                      <w:rFonts w:ascii="Arial" w:hAnsi="Arial" w:cs="Arial"/>
                      <w:color w:val="000000"/>
                      <w:sz w:val="22"/>
                      <w:szCs w:val="22"/>
                    </w:rPr>
                    <w:t>0% más de 10</w:t>
                  </w:r>
                  <w:r w:rsidRPr="00DC5124">
                    <w:rPr>
                      <w:rFonts w:ascii="Arial" w:hAnsi="Arial" w:cs="Arial"/>
                      <w:color w:val="000000"/>
                      <w:sz w:val="22"/>
                      <w:szCs w:val="22"/>
                    </w:rPr>
                    <w:t>.000 clicks – (2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Propu</w:t>
                  </w:r>
                  <w:r w:rsidR="004E3268" w:rsidRPr="00DC5124">
                    <w:rPr>
                      <w:rFonts w:ascii="Arial" w:hAnsi="Arial" w:cs="Arial"/>
                      <w:color w:val="000000"/>
                      <w:sz w:val="22"/>
                      <w:szCs w:val="22"/>
                    </w:rPr>
                    <w:t xml:space="preserve">estas con hasta un </w:t>
                  </w:r>
                  <w:r w:rsidR="00FD3F1E" w:rsidRPr="00DC5124">
                    <w:rPr>
                      <w:rFonts w:ascii="Arial" w:hAnsi="Arial" w:cs="Arial"/>
                      <w:color w:val="000000"/>
                      <w:sz w:val="22"/>
                      <w:szCs w:val="22"/>
                    </w:rPr>
                    <w:t>2</w:t>
                  </w:r>
                  <w:r w:rsidR="004E3268" w:rsidRPr="00DC5124">
                    <w:rPr>
                      <w:rFonts w:ascii="Arial" w:hAnsi="Arial" w:cs="Arial"/>
                      <w:color w:val="000000"/>
                      <w:sz w:val="22"/>
                      <w:szCs w:val="22"/>
                    </w:rPr>
                    <w:t>0% más de 10</w:t>
                  </w:r>
                  <w:r w:rsidRPr="00DC5124">
                    <w:rPr>
                      <w:rFonts w:ascii="Arial" w:hAnsi="Arial" w:cs="Arial"/>
                      <w:color w:val="000000"/>
                      <w:sz w:val="22"/>
                      <w:szCs w:val="22"/>
                    </w:rPr>
                    <w:t>.000 clicks – (1,5 puntos)</w:t>
                  </w:r>
                </w:p>
                <w:p w:rsidR="00AF7AD9" w:rsidRPr="00DC5124" w:rsidRDefault="00AF7AD9" w:rsidP="00EE33BC">
                  <w:pPr>
                    <w:ind w:left="168"/>
                    <w:jc w:val="both"/>
                    <w:rPr>
                      <w:rFonts w:ascii="Arial" w:hAnsi="Arial" w:cs="Arial"/>
                      <w:color w:val="000000"/>
                      <w:sz w:val="22"/>
                      <w:szCs w:val="22"/>
                    </w:rPr>
                  </w:pPr>
                </w:p>
                <w:p w:rsidR="00AF7AD9" w:rsidRPr="00DC5124" w:rsidRDefault="004E3268" w:rsidP="00EE33BC">
                  <w:pPr>
                    <w:ind w:left="168"/>
                    <w:jc w:val="both"/>
                    <w:rPr>
                      <w:rFonts w:ascii="Arial" w:hAnsi="Arial" w:cs="Arial"/>
                      <w:color w:val="000000"/>
                      <w:sz w:val="22"/>
                      <w:szCs w:val="22"/>
                    </w:rPr>
                  </w:pPr>
                  <w:r w:rsidRPr="00DC5124">
                    <w:rPr>
                      <w:rFonts w:ascii="Arial" w:hAnsi="Arial" w:cs="Arial"/>
                      <w:color w:val="000000"/>
                      <w:sz w:val="22"/>
                      <w:szCs w:val="22"/>
                    </w:rPr>
                    <w:t>Propuestas con un mínimo de 10</w:t>
                  </w:r>
                  <w:r w:rsidR="00AF7AD9" w:rsidRPr="00DC5124">
                    <w:rPr>
                      <w:rFonts w:ascii="Arial" w:hAnsi="Arial" w:cs="Arial"/>
                      <w:color w:val="000000"/>
                      <w:sz w:val="22"/>
                      <w:szCs w:val="22"/>
                    </w:rPr>
                    <w:t>.000 clicks – (1 punto)</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b/>
                      <w:color w:val="000000"/>
                      <w:sz w:val="22"/>
                      <w:szCs w:val="22"/>
                    </w:rPr>
                  </w:pPr>
                </w:p>
                <w:p w:rsidR="00AF7AD9" w:rsidRPr="00DC5124" w:rsidRDefault="004E3268" w:rsidP="00EE33BC">
                  <w:pPr>
                    <w:ind w:left="168"/>
                    <w:jc w:val="both"/>
                    <w:rPr>
                      <w:rFonts w:ascii="Arial" w:hAnsi="Arial" w:cs="Arial"/>
                      <w:b/>
                      <w:color w:val="000000"/>
                      <w:sz w:val="22"/>
                      <w:szCs w:val="22"/>
                    </w:rPr>
                  </w:pPr>
                  <w:r w:rsidRPr="00DC5124">
                    <w:rPr>
                      <w:rFonts w:ascii="Arial" w:hAnsi="Arial" w:cs="Arial"/>
                      <w:b/>
                      <w:color w:val="000000"/>
                      <w:sz w:val="22"/>
                      <w:szCs w:val="22"/>
                    </w:rPr>
                    <w:t>Principales tiendas de aplicaciones (APP Store y Google Play) (máximo 10</w:t>
                  </w:r>
                  <w:r w:rsidR="00AF7AD9" w:rsidRPr="00DC5124">
                    <w:rPr>
                      <w:rFonts w:ascii="Arial" w:hAnsi="Arial" w:cs="Arial"/>
                      <w:b/>
                      <w:color w:val="000000"/>
                      <w:sz w:val="22"/>
                      <w:szCs w:val="22"/>
                    </w:rPr>
                    <w:t xml:space="preserve"> puntos)</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10</w:t>
                  </w:r>
                  <w:r w:rsidRPr="00DC5124">
                    <w:rPr>
                      <w:rFonts w:ascii="Arial" w:hAnsi="Arial" w:cs="Arial"/>
                      <w:color w:val="000000"/>
                      <w:sz w:val="22"/>
                      <w:szCs w:val="22"/>
                    </w:rPr>
                    <w:t>.</w:t>
                  </w:r>
                  <w:r w:rsidR="004E3268" w:rsidRPr="00DC5124">
                    <w:rPr>
                      <w:rFonts w:ascii="Arial" w:hAnsi="Arial" w:cs="Arial"/>
                      <w:color w:val="000000"/>
                      <w:sz w:val="22"/>
                      <w:szCs w:val="22"/>
                    </w:rPr>
                    <w:t>0</w:t>
                  </w:r>
                  <w:r w:rsidRPr="00DC5124">
                    <w:rPr>
                      <w:rFonts w:ascii="Arial" w:hAnsi="Arial" w:cs="Arial"/>
                      <w:color w:val="000000"/>
                      <w:sz w:val="22"/>
                      <w:szCs w:val="22"/>
                    </w:rPr>
                    <w:t>00 clicks (5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10.000 </w:t>
                  </w:r>
                  <w:r w:rsidRPr="00DC5124">
                    <w:rPr>
                      <w:rFonts w:ascii="Arial" w:hAnsi="Arial" w:cs="Arial"/>
                      <w:color w:val="000000"/>
                      <w:sz w:val="22"/>
                      <w:szCs w:val="22"/>
                    </w:rPr>
                    <w:t>clicks – (4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10.000 </w:t>
                  </w:r>
                  <w:r w:rsidRPr="00DC5124">
                    <w:rPr>
                      <w:rFonts w:ascii="Arial" w:hAnsi="Arial" w:cs="Arial"/>
                      <w:color w:val="000000"/>
                      <w:sz w:val="22"/>
                      <w:szCs w:val="22"/>
                    </w:rPr>
                    <w:t>– (3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un mínimo de </w:t>
                  </w:r>
                  <w:r w:rsidR="004E3268" w:rsidRPr="00DC5124">
                    <w:rPr>
                      <w:rFonts w:ascii="Arial" w:hAnsi="Arial" w:cs="Arial"/>
                      <w:color w:val="000000"/>
                      <w:sz w:val="22"/>
                      <w:szCs w:val="22"/>
                    </w:rPr>
                    <w:t xml:space="preserve">10.000 </w:t>
                  </w:r>
                  <w:r w:rsidRPr="00DC5124">
                    <w:rPr>
                      <w:rFonts w:ascii="Arial" w:hAnsi="Arial" w:cs="Arial"/>
                      <w:color w:val="000000"/>
                      <w:sz w:val="22"/>
                      <w:szCs w:val="22"/>
                    </w:rPr>
                    <w:t>– (2 puntos)</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4E3268">
                  <w:pPr>
                    <w:jc w:val="both"/>
                    <w:rPr>
                      <w:rFonts w:ascii="Arial" w:hAnsi="Arial" w:cs="Arial"/>
                      <w:b/>
                      <w:color w:val="000000"/>
                      <w:sz w:val="22"/>
                      <w:szCs w:val="22"/>
                    </w:rPr>
                  </w:pPr>
                </w:p>
                <w:p w:rsidR="00AF7AD9" w:rsidRPr="00DC5124" w:rsidRDefault="00AF7AD9" w:rsidP="00EE33BC">
                  <w:pPr>
                    <w:jc w:val="both"/>
                    <w:rPr>
                      <w:rFonts w:ascii="Arial" w:hAnsi="Arial" w:cs="Arial"/>
                      <w:b/>
                      <w:color w:val="000000"/>
                      <w:sz w:val="22"/>
                      <w:szCs w:val="22"/>
                    </w:rPr>
                  </w:pPr>
                </w:p>
                <w:p w:rsidR="00AF7AD9" w:rsidRPr="00DC5124" w:rsidRDefault="00AF7AD9" w:rsidP="00EE33BC">
                  <w:pPr>
                    <w:ind w:left="168"/>
                    <w:jc w:val="both"/>
                    <w:rPr>
                      <w:rFonts w:ascii="Arial" w:hAnsi="Arial" w:cs="Arial"/>
                      <w:b/>
                      <w:color w:val="000000"/>
                      <w:sz w:val="22"/>
                      <w:szCs w:val="22"/>
                    </w:rPr>
                  </w:pPr>
                  <w:r w:rsidRPr="00DC5124">
                    <w:rPr>
                      <w:rFonts w:ascii="Arial" w:hAnsi="Arial" w:cs="Arial"/>
                      <w:b/>
                      <w:color w:val="000000"/>
                      <w:sz w:val="22"/>
                      <w:szCs w:val="22"/>
                    </w:rPr>
                    <w:t xml:space="preserve">Apps del ecosistema del recruiting y búsqueda de empleo (In App Messaging) (máximo 2,5 puntos): </w:t>
                  </w:r>
                </w:p>
                <w:p w:rsidR="00AF7AD9" w:rsidRPr="00DC5124" w:rsidRDefault="00AF7AD9" w:rsidP="00EE33BC">
                  <w:pPr>
                    <w:ind w:left="168"/>
                    <w:jc w:val="both"/>
                    <w:rPr>
                      <w:rFonts w:ascii="Arial" w:hAnsi="Arial" w:cs="Arial"/>
                      <w:b/>
                      <w:color w:val="000000"/>
                      <w:sz w:val="22"/>
                      <w:szCs w:val="22"/>
                    </w:rPr>
                  </w:pPr>
                </w:p>
                <w:p w:rsidR="00AF7AD9" w:rsidRPr="00DC5124" w:rsidRDefault="00AF7AD9" w:rsidP="00EE33BC">
                  <w:pPr>
                    <w:jc w:val="both"/>
                    <w:rPr>
                      <w:rFonts w:ascii="Arial" w:hAnsi="Arial" w:cs="Arial"/>
                      <w:b/>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más de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5.000</w:t>
                  </w:r>
                  <w:r w:rsidRPr="00DC5124">
                    <w:rPr>
                      <w:rFonts w:ascii="Arial" w:hAnsi="Arial" w:cs="Arial"/>
                      <w:color w:val="000000"/>
                      <w:sz w:val="22"/>
                      <w:szCs w:val="22"/>
                    </w:rPr>
                    <w:t xml:space="preserve"> clicks (2,5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entre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y un </w:t>
                  </w:r>
                  <w:r w:rsidR="00FD3F1E" w:rsidRPr="00DC5124">
                    <w:rPr>
                      <w:rFonts w:ascii="Arial" w:hAnsi="Arial" w:cs="Arial"/>
                      <w:color w:val="000000"/>
                      <w:sz w:val="22"/>
                      <w:szCs w:val="22"/>
                    </w:rPr>
                    <w:t>5</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5.000 </w:t>
                  </w:r>
                  <w:r w:rsidRPr="00DC5124">
                    <w:rPr>
                      <w:rFonts w:ascii="Arial" w:hAnsi="Arial" w:cs="Arial"/>
                      <w:color w:val="000000"/>
                      <w:sz w:val="22"/>
                      <w:szCs w:val="22"/>
                    </w:rPr>
                    <w:t>clicks – (2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hasta un </w:t>
                  </w:r>
                  <w:r w:rsidR="00FD3F1E" w:rsidRPr="00DC5124">
                    <w:rPr>
                      <w:rFonts w:ascii="Arial" w:hAnsi="Arial" w:cs="Arial"/>
                      <w:color w:val="000000"/>
                      <w:sz w:val="22"/>
                      <w:szCs w:val="22"/>
                    </w:rPr>
                    <w:t>2</w:t>
                  </w:r>
                  <w:r w:rsidRPr="00DC5124">
                    <w:rPr>
                      <w:rFonts w:ascii="Arial" w:hAnsi="Arial" w:cs="Arial"/>
                      <w:color w:val="000000"/>
                      <w:sz w:val="22"/>
                      <w:szCs w:val="22"/>
                    </w:rPr>
                    <w:t xml:space="preserve">0% más de </w:t>
                  </w:r>
                  <w:r w:rsidR="004E3268" w:rsidRPr="00DC5124">
                    <w:rPr>
                      <w:rFonts w:ascii="Arial" w:hAnsi="Arial" w:cs="Arial"/>
                      <w:color w:val="000000"/>
                      <w:sz w:val="22"/>
                      <w:szCs w:val="22"/>
                    </w:rPr>
                    <w:t xml:space="preserve">5.000 </w:t>
                  </w:r>
                  <w:r w:rsidRPr="00DC5124">
                    <w:rPr>
                      <w:rFonts w:ascii="Arial" w:hAnsi="Arial" w:cs="Arial"/>
                      <w:color w:val="000000"/>
                      <w:sz w:val="22"/>
                      <w:szCs w:val="22"/>
                    </w:rPr>
                    <w:t>clicks – (1,5 puntos)</w:t>
                  </w:r>
                </w:p>
                <w:p w:rsidR="00AF7AD9" w:rsidRPr="00DC5124" w:rsidRDefault="00AF7AD9" w:rsidP="00EE33BC">
                  <w:pPr>
                    <w:ind w:left="168"/>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 xml:space="preserve">Propuestas con un mínimo de </w:t>
                  </w:r>
                  <w:r w:rsidR="004E3268" w:rsidRPr="00DC5124">
                    <w:rPr>
                      <w:rFonts w:ascii="Arial" w:hAnsi="Arial" w:cs="Arial"/>
                      <w:color w:val="000000"/>
                      <w:sz w:val="22"/>
                      <w:szCs w:val="22"/>
                    </w:rPr>
                    <w:t xml:space="preserve">5.000 </w:t>
                  </w:r>
                  <w:r w:rsidRPr="00DC5124">
                    <w:rPr>
                      <w:rFonts w:ascii="Arial" w:hAnsi="Arial" w:cs="Arial"/>
                      <w:color w:val="000000"/>
                      <w:sz w:val="22"/>
                      <w:szCs w:val="22"/>
                    </w:rPr>
                    <w:t>clicks – (1 punto)</w:t>
                  </w:r>
                </w:p>
                <w:p w:rsidR="00AF7AD9" w:rsidRPr="00DC5124" w:rsidRDefault="00AF7AD9" w:rsidP="00EE33BC">
                  <w:pPr>
                    <w:jc w:val="both"/>
                    <w:rPr>
                      <w:rFonts w:ascii="Arial" w:hAnsi="Arial" w:cs="Arial"/>
                      <w:color w:val="000000"/>
                      <w:sz w:val="22"/>
                      <w:szCs w:val="22"/>
                    </w:rPr>
                  </w:pPr>
                </w:p>
                <w:p w:rsidR="00AF7AD9" w:rsidRPr="00DC5124" w:rsidRDefault="00AF7AD9" w:rsidP="00EE33BC">
                  <w:pPr>
                    <w:ind w:left="168"/>
                    <w:jc w:val="both"/>
                    <w:rPr>
                      <w:rFonts w:ascii="Arial" w:hAnsi="Arial" w:cs="Arial"/>
                      <w:color w:val="000000"/>
                      <w:sz w:val="22"/>
                      <w:szCs w:val="22"/>
                    </w:rPr>
                  </w:pPr>
                  <w:r w:rsidRPr="00DC5124">
                    <w:rPr>
                      <w:rFonts w:ascii="Arial" w:hAnsi="Arial" w:cs="Arial"/>
                      <w:color w:val="000000"/>
                      <w:sz w:val="22"/>
                      <w:szCs w:val="22"/>
                    </w:rPr>
                    <w:t>Resto de propuestas – (0 puntos)</w:t>
                  </w:r>
                </w:p>
                <w:p w:rsidR="00AF7AD9" w:rsidRPr="00DC5124" w:rsidRDefault="00AF7AD9" w:rsidP="00EE33BC">
                  <w:pPr>
                    <w:ind w:left="168"/>
                    <w:jc w:val="both"/>
                    <w:rPr>
                      <w:rFonts w:ascii="Arial" w:hAnsi="Arial" w:cs="Arial"/>
                      <w:b/>
                      <w:color w:val="000000"/>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AF7AD9" w:rsidRPr="00DC5124" w:rsidRDefault="00AF7AD9" w:rsidP="00EE33BC">
                  <w:pPr>
                    <w:ind w:left="-25"/>
                    <w:jc w:val="center"/>
                    <w:rPr>
                      <w:rFonts w:ascii="Arial" w:hAnsi="Arial" w:cs="Arial"/>
                      <w:b/>
                      <w:color w:val="000000"/>
                      <w:sz w:val="22"/>
                      <w:szCs w:val="22"/>
                    </w:rPr>
                  </w:pPr>
                </w:p>
              </w:tc>
            </w:tr>
          </w:tbl>
          <w:p w:rsidR="00AF7AD9" w:rsidRPr="00DC5124" w:rsidRDefault="00AF7AD9" w:rsidP="00EE33BC">
            <w:pPr>
              <w:autoSpaceDE w:val="0"/>
              <w:autoSpaceDN w:val="0"/>
              <w:adjustRightInd w:val="0"/>
              <w:spacing w:before="120" w:after="120"/>
              <w:rPr>
                <w:rFonts w:ascii="Arial" w:hAnsi="Arial" w:cs="Arial"/>
                <w:b/>
                <w:color w:val="000000"/>
                <w:sz w:val="22"/>
                <w:szCs w:val="22"/>
                <w:lang w:val="es-ES_tradnl"/>
              </w:rPr>
            </w:pPr>
          </w:p>
        </w:tc>
      </w:tr>
      <w:tr w:rsidR="00AF7AD9" w:rsidRPr="00DC5124" w:rsidTr="00EE33BC">
        <w:trPr>
          <w:jc w:val="center"/>
        </w:trPr>
        <w:tc>
          <w:tcPr>
            <w:tcW w:w="8513" w:type="dxa"/>
            <w:shd w:val="clear" w:color="auto" w:fill="BFBFBF"/>
          </w:tcPr>
          <w:p w:rsidR="00AF7AD9" w:rsidRPr="00DC5124" w:rsidRDefault="00AF7AD9" w:rsidP="00EE33BC">
            <w:pPr>
              <w:autoSpaceDE w:val="0"/>
              <w:autoSpaceDN w:val="0"/>
              <w:adjustRightInd w:val="0"/>
              <w:spacing w:before="120" w:after="120"/>
              <w:rPr>
                <w:rFonts w:ascii="Arial" w:hAnsi="Arial" w:cs="Arial"/>
                <w:b/>
                <w:sz w:val="22"/>
                <w:szCs w:val="22"/>
                <w:lang w:val="es-ES_tradnl"/>
              </w:rPr>
            </w:pPr>
            <w:r w:rsidRPr="00DC5124">
              <w:rPr>
                <w:rFonts w:ascii="Arial" w:hAnsi="Arial" w:cs="Arial"/>
                <w:b/>
                <w:sz w:val="22"/>
                <w:szCs w:val="22"/>
                <w:lang w:val="es-ES_tradnl"/>
              </w:rPr>
              <w:lastRenderedPageBreak/>
              <w:t>Propuesta económica (30 puntos)</w:t>
            </w:r>
          </w:p>
        </w:tc>
      </w:tr>
      <w:tr w:rsidR="00AF7AD9" w:rsidRPr="00DC5124" w:rsidTr="00EE33BC">
        <w:trPr>
          <w:trHeight w:val="958"/>
          <w:jc w:val="center"/>
        </w:trPr>
        <w:tc>
          <w:tcPr>
            <w:tcW w:w="8513" w:type="dxa"/>
          </w:tcPr>
          <w:p w:rsidR="00AF7AD9" w:rsidRPr="00DC5124" w:rsidRDefault="00AF7AD9" w:rsidP="00EE33BC">
            <w:pPr>
              <w:tabs>
                <w:tab w:val="num" w:pos="709"/>
              </w:tabs>
              <w:autoSpaceDE w:val="0"/>
              <w:autoSpaceDN w:val="0"/>
              <w:adjustRightInd w:val="0"/>
              <w:spacing w:after="120"/>
              <w:jc w:val="both"/>
              <w:rPr>
                <w:rFonts w:ascii="Arial" w:eastAsia="Calibri" w:hAnsi="Arial" w:cs="Arial"/>
                <w:sz w:val="22"/>
                <w:szCs w:val="22"/>
                <w:lang w:val="es-ES_tradnl" w:eastAsia="en-US"/>
              </w:rPr>
            </w:pPr>
            <w:r w:rsidRPr="00DC5124">
              <w:rPr>
                <w:rFonts w:ascii="Arial" w:hAnsi="Arial" w:cs="Arial"/>
                <w:sz w:val="22"/>
                <w:szCs w:val="22"/>
                <w:lang w:val="es-ES_tradnl"/>
              </w:rPr>
              <w:lastRenderedPageBreak/>
              <w:t xml:space="preserve">Las ofertas se valorarán conforme a una de las siguientes fórmulas en función del número de licitadores que se presenten. </w:t>
            </w:r>
          </w:p>
          <w:p w:rsidR="00AF7AD9" w:rsidRPr="00DC5124" w:rsidRDefault="00AF7AD9" w:rsidP="00EE33BC">
            <w:pPr>
              <w:tabs>
                <w:tab w:val="num" w:pos="709"/>
              </w:tabs>
              <w:autoSpaceDE w:val="0"/>
              <w:autoSpaceDN w:val="0"/>
              <w:adjustRightInd w:val="0"/>
              <w:spacing w:after="120"/>
              <w:jc w:val="both"/>
              <w:rPr>
                <w:rFonts w:ascii="Arial" w:hAnsi="Arial" w:cs="Arial"/>
                <w:i/>
                <w:sz w:val="22"/>
                <w:szCs w:val="22"/>
                <w:lang w:val="es-ES_tradnl"/>
              </w:rPr>
            </w:pPr>
            <w:r w:rsidRPr="00DC5124">
              <w:rPr>
                <w:rFonts w:ascii="Arial" w:hAnsi="Arial" w:cs="Arial"/>
                <w:b/>
                <w:sz w:val="22"/>
                <w:szCs w:val="22"/>
                <w:lang w:val="es-ES_tradnl"/>
              </w:rPr>
              <w:t>Fórmula 1</w:t>
            </w:r>
            <w:r w:rsidRPr="00DC5124">
              <w:rPr>
                <w:rFonts w:ascii="Arial" w:hAnsi="Arial" w:cs="Arial"/>
                <w:sz w:val="22"/>
                <w:szCs w:val="22"/>
                <w:lang w:val="es-ES_tradnl"/>
              </w:rPr>
              <w:t xml:space="preserve"> </w:t>
            </w:r>
            <w:r w:rsidRPr="00DC5124">
              <w:rPr>
                <w:rFonts w:ascii="Arial" w:hAnsi="Arial" w:cs="Arial"/>
                <w:i/>
                <w:sz w:val="22"/>
                <w:szCs w:val="22"/>
                <w:lang w:val="es-ES_tradnl"/>
              </w:rPr>
              <w:t>(cuando concurra un solo licitador)</w:t>
            </w:r>
          </w:p>
          <w:p w:rsidR="00AF7AD9" w:rsidRPr="00DC5124" w:rsidRDefault="004E3268" w:rsidP="00EE33BC">
            <w:pPr>
              <w:tabs>
                <w:tab w:val="num" w:pos="709"/>
              </w:tabs>
              <w:autoSpaceDE w:val="0"/>
              <w:autoSpaceDN w:val="0"/>
              <w:adjustRightInd w:val="0"/>
              <w:spacing w:after="120"/>
              <w:jc w:val="both"/>
              <w:rPr>
                <w:rFonts w:ascii="Arial" w:hAnsi="Arial" w:cs="Arial"/>
                <w:sz w:val="22"/>
                <w:szCs w:val="22"/>
                <w:lang w:val="es-ES_tradnl"/>
              </w:rPr>
            </w:pPr>
            <w:r w:rsidRPr="00DC5124">
              <w:rPr>
                <w:noProof/>
                <w:sz w:val="22"/>
                <w:szCs w:val="22"/>
              </w:rPr>
              <w:drawing>
                <wp:anchor distT="0" distB="0" distL="114300" distR="114300" simplePos="0" relativeHeight="251656704" behindDoc="0" locked="0" layoutInCell="1" allowOverlap="1">
                  <wp:simplePos x="0" y="0"/>
                  <wp:positionH relativeFrom="column">
                    <wp:posOffset>-58420</wp:posOffset>
                  </wp:positionH>
                  <wp:positionV relativeFrom="paragraph">
                    <wp:posOffset>16510</wp:posOffset>
                  </wp:positionV>
                  <wp:extent cx="3735705" cy="327025"/>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5705"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AD9" w:rsidRPr="00DC5124" w:rsidRDefault="00AF7AD9" w:rsidP="00EE33BC">
            <w:pPr>
              <w:tabs>
                <w:tab w:val="num" w:pos="709"/>
              </w:tabs>
              <w:autoSpaceDE w:val="0"/>
              <w:autoSpaceDN w:val="0"/>
              <w:adjustRightInd w:val="0"/>
              <w:spacing w:after="120"/>
              <w:jc w:val="both"/>
              <w:rPr>
                <w:rFonts w:ascii="Arial" w:hAnsi="Arial" w:cs="Arial"/>
                <w:sz w:val="22"/>
                <w:szCs w:val="22"/>
                <w:lang w:val="es-ES_tradnl"/>
              </w:rPr>
            </w:pPr>
          </w:p>
          <w:p w:rsidR="00AF7AD9" w:rsidRPr="00DC5124" w:rsidRDefault="00AF7AD9" w:rsidP="00EE33B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F7AD9" w:rsidRPr="00DC5124" w:rsidRDefault="00AF7AD9" w:rsidP="00EE33B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DC5124">
              <w:rPr>
                <w:rFonts w:ascii="Arial" w:eastAsia="Calibri" w:hAnsi="Arial" w:cs="Arial"/>
                <w:sz w:val="22"/>
                <w:szCs w:val="22"/>
                <w:lang w:val="es-ES_tradnl" w:eastAsia="en-US"/>
              </w:rPr>
              <w:t xml:space="preserve">Siendo </w:t>
            </w:r>
            <w:r w:rsidRPr="00DC5124">
              <w:rPr>
                <w:rFonts w:ascii="Arial" w:eastAsia="Calibri" w:hAnsi="Arial" w:cs="Arial"/>
                <w:b/>
                <w:sz w:val="22"/>
                <w:szCs w:val="22"/>
                <w:lang w:val="es-ES_tradnl" w:eastAsia="en-US"/>
              </w:rPr>
              <w:t>P</w:t>
            </w:r>
            <w:r w:rsidRPr="00DC5124">
              <w:rPr>
                <w:rFonts w:ascii="Arial" w:eastAsia="Calibri" w:hAnsi="Arial" w:cs="Arial"/>
                <w:b/>
                <w:sz w:val="22"/>
                <w:szCs w:val="22"/>
                <w:vertAlign w:val="subscript"/>
                <w:lang w:val="es-ES_tradnl" w:eastAsia="en-US"/>
              </w:rPr>
              <w:t>M</w:t>
            </w:r>
            <w:r w:rsidRPr="00DC5124">
              <w:rPr>
                <w:rFonts w:ascii="Arial" w:eastAsia="Calibri" w:hAnsi="Arial" w:cs="Arial"/>
                <w:sz w:val="22"/>
                <w:szCs w:val="22"/>
                <w:vertAlign w:val="subscript"/>
                <w:lang w:val="es-ES_tradnl" w:eastAsia="en-US"/>
              </w:rPr>
              <w:t xml:space="preserve"> </w:t>
            </w:r>
            <w:r w:rsidRPr="00DC5124">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DC5124">
              <w:rPr>
                <w:rFonts w:ascii="Arial" w:eastAsia="Calibri" w:hAnsi="Arial" w:cs="Arial"/>
                <w:b/>
                <w:sz w:val="22"/>
                <w:szCs w:val="22"/>
                <w:lang w:val="es-ES_tradnl" w:eastAsia="en-US"/>
              </w:rPr>
              <w:t>P</w:t>
            </w:r>
            <w:r w:rsidRPr="00DC5124">
              <w:rPr>
                <w:rFonts w:ascii="Arial" w:eastAsia="Calibri" w:hAnsi="Arial" w:cs="Arial"/>
                <w:b/>
                <w:sz w:val="22"/>
                <w:szCs w:val="22"/>
                <w:vertAlign w:val="subscript"/>
                <w:lang w:val="es-ES_tradnl" w:eastAsia="en-US"/>
              </w:rPr>
              <w:t>O</w:t>
            </w:r>
            <w:r w:rsidRPr="00DC5124">
              <w:rPr>
                <w:rFonts w:ascii="Arial" w:eastAsia="Calibri" w:hAnsi="Arial" w:cs="Arial"/>
                <w:sz w:val="22"/>
                <w:szCs w:val="22"/>
                <w:vertAlign w:val="subscript"/>
                <w:lang w:val="es-ES_tradnl" w:eastAsia="en-US"/>
              </w:rPr>
              <w:t xml:space="preserve"> </w:t>
            </w:r>
            <w:r w:rsidRPr="00DC5124">
              <w:rPr>
                <w:rFonts w:ascii="Arial" w:eastAsia="Calibri" w:hAnsi="Arial" w:cs="Arial"/>
                <w:sz w:val="22"/>
                <w:szCs w:val="22"/>
                <w:lang w:val="es-ES_tradnl" w:eastAsia="en-US"/>
              </w:rPr>
              <w:t>el precio ofertado por el licitador (en la fórmula se refleja el presupuesto ofertado para el contrato o acción, si se ha solicitado desglose); Máxima puntuación otorgable a la oferta económica, que en este caso es de 30</w:t>
            </w:r>
            <w:r w:rsidRPr="00DC5124">
              <w:rPr>
                <w:rFonts w:ascii="Arial" w:eastAsia="Calibri" w:hAnsi="Arial" w:cs="Arial"/>
                <w:b/>
                <w:sz w:val="22"/>
                <w:szCs w:val="22"/>
                <w:lang w:val="es-ES_tradnl" w:eastAsia="en-US"/>
              </w:rPr>
              <w:t xml:space="preserve"> </w:t>
            </w:r>
            <w:r w:rsidRPr="00DC5124">
              <w:rPr>
                <w:rFonts w:ascii="Arial" w:eastAsia="Calibri" w:hAnsi="Arial" w:cs="Arial"/>
                <w:sz w:val="22"/>
                <w:szCs w:val="22"/>
                <w:lang w:val="es-ES_tradnl" w:eastAsia="en-US"/>
              </w:rPr>
              <w:t xml:space="preserve">puntos (se aplica en la fórmula el dato 30), y porcentaje permitido hasta la baja temeraria (donde se aplica en la fórmula 70). </w:t>
            </w:r>
            <w:r w:rsidRPr="00DC5124">
              <w:rPr>
                <w:rFonts w:ascii="Arial" w:eastAsia="Calibri" w:hAnsi="Arial" w:cs="Arial"/>
                <w:b/>
                <w:sz w:val="22"/>
                <w:szCs w:val="22"/>
                <w:lang w:val="es-ES_tradnl" w:eastAsia="en-US"/>
              </w:rPr>
              <w:t>La temeraria se calcula igualmente sobre la base imponible, nunca se tienen en cuenta los impuestos.</w:t>
            </w:r>
          </w:p>
          <w:p w:rsidR="00AF7AD9" w:rsidRPr="00DC5124" w:rsidRDefault="00AF7AD9" w:rsidP="00EE33B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DC5124">
              <w:rPr>
                <w:rFonts w:ascii="Arial" w:eastAsia="Calibri" w:hAnsi="Arial" w:cs="Arial"/>
                <w:sz w:val="22"/>
                <w:szCs w:val="22"/>
                <w:lang w:val="es-ES_tradnl" w:eastAsia="en-US"/>
              </w:rPr>
              <w:t xml:space="preserve">La puntuación otorgada se situará entre </w:t>
            </w:r>
            <w:r w:rsidRPr="00DC5124">
              <w:rPr>
                <w:rFonts w:ascii="Arial" w:eastAsia="Calibri" w:hAnsi="Arial" w:cs="Arial"/>
                <w:b/>
                <w:sz w:val="22"/>
                <w:szCs w:val="22"/>
                <w:lang w:val="es-ES_tradnl" w:eastAsia="en-US"/>
              </w:rPr>
              <w:t xml:space="preserve">0 y 30 puntos </w:t>
            </w:r>
            <w:r w:rsidRPr="00DC5124">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F7AD9" w:rsidRPr="00DC5124" w:rsidRDefault="00AF7AD9" w:rsidP="00EE33BC">
            <w:pPr>
              <w:tabs>
                <w:tab w:val="num" w:pos="709"/>
              </w:tabs>
              <w:autoSpaceDE w:val="0"/>
              <w:autoSpaceDN w:val="0"/>
              <w:adjustRightInd w:val="0"/>
              <w:spacing w:after="120"/>
              <w:jc w:val="both"/>
              <w:rPr>
                <w:rFonts w:ascii="Arial" w:hAnsi="Arial" w:cs="Arial"/>
                <w:sz w:val="22"/>
                <w:szCs w:val="22"/>
                <w:lang w:val="es-ES_tradnl"/>
              </w:rPr>
            </w:pPr>
            <w:r w:rsidRPr="00DC5124">
              <w:rPr>
                <w:rFonts w:ascii="Arial" w:hAnsi="Arial" w:cs="Arial"/>
                <w:b/>
                <w:sz w:val="22"/>
                <w:szCs w:val="22"/>
                <w:lang w:val="es-ES_tradnl"/>
              </w:rPr>
              <w:t>Fórmula 2</w:t>
            </w:r>
            <w:r w:rsidRPr="00DC5124">
              <w:rPr>
                <w:rFonts w:ascii="Arial" w:hAnsi="Arial" w:cs="Arial"/>
                <w:sz w:val="22"/>
                <w:szCs w:val="22"/>
                <w:lang w:val="es-ES_tradnl"/>
              </w:rPr>
              <w:t xml:space="preserve"> </w:t>
            </w:r>
            <w:r w:rsidRPr="00DC5124">
              <w:rPr>
                <w:rFonts w:ascii="Arial" w:hAnsi="Arial" w:cs="Arial"/>
                <w:i/>
                <w:sz w:val="22"/>
                <w:szCs w:val="22"/>
                <w:lang w:val="es-ES_tradnl"/>
              </w:rPr>
              <w:t>(cuando concurran dos o más licitadores)</w:t>
            </w:r>
          </w:p>
          <w:p w:rsidR="00AF7AD9" w:rsidRPr="00DC5124" w:rsidRDefault="00AF7AD9" w:rsidP="00EE33BC">
            <w:pPr>
              <w:tabs>
                <w:tab w:val="num" w:pos="709"/>
              </w:tabs>
              <w:autoSpaceDE w:val="0"/>
              <w:autoSpaceDN w:val="0"/>
              <w:adjustRightInd w:val="0"/>
              <w:spacing w:after="120"/>
              <w:jc w:val="both"/>
              <w:rPr>
                <w:rFonts w:ascii="Arial" w:hAnsi="Arial" w:cs="Arial"/>
                <w:sz w:val="22"/>
                <w:szCs w:val="22"/>
                <w:lang w:val="es-ES_tradnl"/>
              </w:rPr>
            </w:pPr>
            <w:r w:rsidRPr="00DC5124">
              <w:rPr>
                <w:rFonts w:ascii="Arial" w:hAnsi="Arial" w:cs="Arial"/>
                <w:b/>
                <w:i/>
                <w:sz w:val="22"/>
                <w:szCs w:val="22"/>
                <w:lang w:val="es-ES_tradnl"/>
              </w:rPr>
              <w:t xml:space="preserve">Paso 1: </w:t>
            </w:r>
            <w:r w:rsidRPr="00DC5124">
              <w:rPr>
                <w:rFonts w:ascii="Arial"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rsidR="00AF7AD9" w:rsidRPr="00DC5124" w:rsidRDefault="00AF7AD9" w:rsidP="00EE33BC">
            <w:pPr>
              <w:tabs>
                <w:tab w:val="num" w:pos="709"/>
              </w:tabs>
              <w:autoSpaceDE w:val="0"/>
              <w:autoSpaceDN w:val="0"/>
              <w:adjustRightInd w:val="0"/>
              <w:spacing w:after="120"/>
              <w:jc w:val="both"/>
              <w:rPr>
                <w:rFonts w:ascii="Arial" w:hAnsi="Arial" w:cs="Arial"/>
                <w:sz w:val="22"/>
                <w:szCs w:val="22"/>
                <w:lang w:val="es-ES_tradnl"/>
              </w:rPr>
            </w:pPr>
            <w:r w:rsidRPr="00DC5124">
              <w:rPr>
                <w:rFonts w:ascii="Arial" w:hAnsi="Arial" w:cs="Arial"/>
                <w:b/>
                <w:sz w:val="22"/>
                <w:szCs w:val="22"/>
                <w:lang w:val="es-ES_tradnl"/>
              </w:rPr>
              <w:t xml:space="preserve">Paso 2: </w:t>
            </w:r>
            <w:r w:rsidRPr="00DC5124">
              <w:rPr>
                <w:rFonts w:ascii="Arial" w:hAnsi="Arial" w:cs="Arial"/>
                <w:sz w:val="22"/>
                <w:szCs w:val="22"/>
                <w:lang w:val="es-ES_tradnl"/>
              </w:rPr>
              <w:t>Entre las ofertas validas se aplicará la siguiente fórmula para la asignación de puntos en función de la oferta:</w:t>
            </w: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r w:rsidRPr="00DC5124">
              <w:rPr>
                <w:noProof/>
                <w:sz w:val="22"/>
                <w:szCs w:val="22"/>
              </w:rPr>
              <mc:AlternateContent>
                <mc:Choice Requires="wps">
                  <w:drawing>
                    <wp:anchor distT="0" distB="0" distL="114300" distR="114300" simplePos="0" relativeHeight="251657728" behindDoc="0" locked="0" layoutInCell="1" allowOverlap="1">
                      <wp:simplePos x="0" y="0"/>
                      <wp:positionH relativeFrom="margin">
                        <wp:posOffset>1035050</wp:posOffset>
                      </wp:positionH>
                      <wp:positionV relativeFrom="paragraph">
                        <wp:posOffset>10795</wp:posOffset>
                      </wp:positionV>
                      <wp:extent cx="3941445" cy="55753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AD9" w:rsidRPr="00B91596" w:rsidRDefault="004E3268" w:rsidP="00AF7AD9">
                                  <w:pPr>
                                    <w:pStyle w:val="NormalWeb"/>
                                    <w:spacing w:before="0" w:beforeAutospacing="0" w:after="0" w:afterAutospacing="0"/>
                                    <w:jc w:val="left"/>
                                    <w:rPr>
                                      <w:rFonts w:ascii="Calibri" w:hAnsi="Calibri"/>
                                      <w:color w:val="000000"/>
                                      <w:kern w:val="24"/>
                                      <w:sz w:val="28"/>
                                      <w:szCs w:val="36"/>
                                    </w:rPr>
                                  </w:pPr>
                                  <m:oMath>
                                    <m:r>
                                      <w:rPr>
                                        <w:rFonts w:ascii="Cambria Math" w:hAnsi="Cambria Math"/>
                                        <w:color w:val="000000"/>
                                        <w:kern w:val="24"/>
                                        <w:sz w:val="22"/>
                                        <w:szCs w:val="36"/>
                                      </w:rPr>
                                      <m:t>POI=(MP*</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r>
                                          <w:rPr>
                                            <w:rFonts w:ascii="Cambria Math" w:hAnsi="Cambria Math"/>
                                            <w:color w:val="000000"/>
                                            <w:kern w:val="24"/>
                                            <w:sz w:val="22"/>
                                            <w:szCs w:val="36"/>
                                          </w:rPr>
                                          <m:t>Mejor</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oMath>
                                  <w:r w:rsidR="00AF7AD9" w:rsidRPr="00B91596">
                                    <w:rPr>
                                      <w:rFonts w:ascii="Calibri" w:hAnsi="Calibri"/>
                                      <w:color w:val="000000"/>
                                      <w:kern w:val="24"/>
                                      <w:sz w:val="28"/>
                                      <w:szCs w:val="36"/>
                                    </w:rPr>
                                    <w:t xml:space="preserve"> </w:t>
                                  </w:r>
                                </w:p>
                                <w:p w:rsidR="00AF7AD9" w:rsidRPr="00B91596" w:rsidRDefault="00AF7AD9" w:rsidP="00AF7AD9">
                                  <w:pPr>
                                    <w:pStyle w:val="NormalWeb"/>
                                    <w:spacing w:before="0" w:beforeAutospacing="0" w:after="0" w:afterAutospacing="0"/>
                                    <w:jc w:val="left"/>
                                    <w:rPr>
                                      <w:i/>
                                      <w:sz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left:0;text-align:left;margin-left:81.5pt;margin-top:.85pt;width:310.35pt;height:4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bhuQIAALIFAAAOAAAAZHJzL2Uyb0RvYy54bWysVF2O0zAQfkfiDpbfs0m6TttETVe7TYOQ&#10;FlixcAA3cRqLxA6223RBHIazcDHGTn93XxCQB8v2jGe+me/LzG52bYO2TGkuRYrDqwAjJgpZcrFO&#10;8edPuTfFSBsqStpIwVL8xDS+mb9+Neu7hI1kLZuSKQRBhE76LsW1MV3i+7qoWUv1leyYAGMlVUsN&#10;HNXaLxXtIXrb+KMgGPu9VGWnZMG0httsMOK5i19VrDAfqkozg5oUAzbjVuXWlV39+Ywma0W7mhd7&#10;GPQvULSUC0h6DJVRQ9FG8RehWl4oqWVlrgrZ+rKqeMFcDVBNGDyr5rGmHXO1QHN0d2yT/n9hi/fb&#10;B4V4mWIgStAWKPoITfv1U6w3jURT26C+0wn4PXYPypaou3tZfNFIyEVNxZrdKiX7mtESYIXW3794&#10;YA8anqJV/06WEJ9ujHS92lWqtQGhC2jnKHk6UsJ2BhVweR2TkJAIowJsUTSJrh1nPk0OrzulzRsm&#10;W2Q3KVaA3kWn23ttLBqaHFxsMiFz3jSO9kZcXIDjcAO54am1WRSOxe9xEC+nyynxyGi89EiQZd5t&#10;viDeOA8nUXadLRZZ+MPmDUlS87JkwqY5KCokf8bYXtuDFo6a0rLhpQ1nIWm1Xi0ahbYUFJ27z/Uc&#10;LCc3/xKGawLU8qykcESCu1Hs5ePpxCM5ibx4Eky9IIzv4nFAYpLllyXdc8H+vSTUpziORpFj6Qz0&#10;s9oC972sjSYtNzAzGt6CaI9ONLESXIrSUWsob4b9WSss/FMrgO4D0U6wVqOD1s1utYMoVrgrWT6B&#10;dJUEZcH4gEEHm1qqbxj1MDRSrL9uqGIYNW8FyD8Grdop4w4kmozgoM4tq3MLFQWESrHBaNguzDCZ&#10;Np3i6xoyhUOPulv4ZXLu1HxCtf/RYDC4ovZDzE6e87PzOo3a+W8AAAD//wMAUEsDBBQABgAIAAAA&#10;IQA6zy9t3gAAAAgBAAAPAAAAZHJzL2Rvd25yZXYueG1sTI/BTsMwEETvSPyDtUhcEHWgkKQhToUK&#10;SKU30n6AE2+T0HgdxW4b/p7tCW4zmtXsm3w52V6ccPSdIwUPswgEUu1MR42C3fbjPgXhgyaje0eo&#10;4Ac9LIvrq1xnxp3pC09laASXkM+0gjaEIZPS1y1a7WduQOJs70arA9uxkWbUZy63vXyMolha3RF/&#10;aPWAqxbrQ3m0Cj43T5vdai2/D4vu7W6dlJGs4nelbm+m1xcQAafwdwwXfEaHgpkqdyTjRc8+nvOW&#10;wCIBwXmSzllUCtLFM8gil/8HFL8AAAD//wMAUEsBAi0AFAAGAAgAAAAhALaDOJL+AAAA4QEAABMA&#10;AAAAAAAAAAAAAAAAAAAAAFtDb250ZW50X1R5cGVzXS54bWxQSwECLQAUAAYACAAAACEAOP0h/9YA&#10;AACUAQAACwAAAAAAAAAAAAAAAAAvAQAAX3JlbHMvLnJlbHNQSwECLQAUAAYACAAAACEA3ZIm4bkC&#10;AACyBQAADgAAAAAAAAAAAAAAAAAuAgAAZHJzL2Uyb0RvYy54bWxQSwECLQAUAAYACAAAACEAOs8v&#10;bd4AAAAIAQAADwAAAAAAAAAAAAAAAAATBQAAZHJzL2Rvd25yZXYueG1sUEsFBgAAAAAEAAQA8wAA&#10;AB4GAAAAAA==&#10;" filled="f" stroked="f">
                      <v:textbox style="mso-fit-shape-to-text:t">
                        <w:txbxContent>
                          <w:p w:rsidR="00AF7AD9" w:rsidRPr="00B91596" w:rsidRDefault="004E3268" w:rsidP="00AF7AD9">
                            <w:pPr>
                              <w:pStyle w:val="NormalWeb"/>
                              <w:spacing w:before="0" w:beforeAutospacing="0" w:after="0" w:afterAutospacing="0"/>
                              <w:jc w:val="left"/>
                              <w:rPr>
                                <w:rFonts w:ascii="Calibri" w:hAnsi="Calibri"/>
                                <w:color w:val="000000"/>
                                <w:kern w:val="24"/>
                                <w:sz w:val="28"/>
                                <w:szCs w:val="36"/>
                              </w:rPr>
                            </w:pPr>
                            <m:oMath>
                              <m:r>
                                <w:rPr>
                                  <w:rFonts w:ascii="Cambria Math" w:hAnsi="Cambria Math"/>
                                  <w:color w:val="000000"/>
                                  <w:kern w:val="24"/>
                                  <w:sz w:val="22"/>
                                  <w:szCs w:val="36"/>
                                </w:rPr>
                                <m:t>POI=(MP*</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r>
                                    <w:rPr>
                                      <w:rFonts w:ascii="Cambria Math" w:hAnsi="Cambria Math"/>
                                      <w:color w:val="000000"/>
                                      <w:kern w:val="24"/>
                                      <w:sz w:val="22"/>
                                      <w:szCs w:val="36"/>
                                    </w:rPr>
                                    <m:t>Mejor</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oMath>
                            <w:r w:rsidR="00AF7AD9" w:rsidRPr="00B91596">
                              <w:rPr>
                                <w:rFonts w:ascii="Calibri" w:hAnsi="Calibri"/>
                                <w:color w:val="000000"/>
                                <w:kern w:val="24"/>
                                <w:sz w:val="28"/>
                                <w:szCs w:val="36"/>
                              </w:rPr>
                              <w:t xml:space="preserve"> </w:t>
                            </w:r>
                          </w:p>
                          <w:p w:rsidR="00AF7AD9" w:rsidRPr="00B91596" w:rsidRDefault="00AF7AD9" w:rsidP="00AF7AD9">
                            <w:pPr>
                              <w:pStyle w:val="NormalWeb"/>
                              <w:spacing w:before="0" w:beforeAutospacing="0" w:after="0" w:afterAutospacing="0"/>
                              <w:jc w:val="left"/>
                              <w:rPr>
                                <w:i/>
                                <w:sz w:val="14"/>
                              </w:rPr>
                            </w:pPr>
                          </w:p>
                        </w:txbxContent>
                      </v:textbox>
                      <w10:wrap anchorx="margin"/>
                    </v:rect>
                  </w:pict>
                </mc:Fallback>
              </mc:AlternateContent>
            </w: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2E27D4" w:rsidRPr="00DC5124" w:rsidRDefault="00FD69AA" w:rsidP="00EE33BC">
            <w:pPr>
              <w:tabs>
                <w:tab w:val="num" w:pos="709"/>
              </w:tabs>
              <w:autoSpaceDE w:val="0"/>
              <w:autoSpaceDN w:val="0"/>
              <w:adjustRightInd w:val="0"/>
              <w:spacing w:after="120"/>
              <w:jc w:val="both"/>
              <w:rPr>
                <w:rFonts w:ascii="Arial" w:hAnsi="Arial" w:cs="Arial"/>
                <w:sz w:val="22"/>
                <w:szCs w:val="22"/>
                <w:lang w:val="es-ES_tradnl"/>
              </w:rPr>
            </w:pPr>
            <w:r w:rsidRPr="00DC5124">
              <w:rPr>
                <w:noProof/>
                <w:sz w:val="22"/>
                <w:szCs w:val="22"/>
              </w:rPr>
              <mc:AlternateContent>
                <mc:Choice Requires="wps">
                  <w:drawing>
                    <wp:anchor distT="0" distB="0" distL="114300" distR="114300" simplePos="0" relativeHeight="251658752" behindDoc="0" locked="0" layoutInCell="1" allowOverlap="1">
                      <wp:simplePos x="0" y="0"/>
                      <wp:positionH relativeFrom="margin">
                        <wp:posOffset>449580</wp:posOffset>
                      </wp:positionH>
                      <wp:positionV relativeFrom="paragraph">
                        <wp:posOffset>226060</wp:posOffset>
                      </wp:positionV>
                      <wp:extent cx="3917315" cy="550545"/>
                      <wp:effectExtent l="0" t="0" r="0" b="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AD9" w:rsidRPr="004E3268" w:rsidRDefault="004E3268" w:rsidP="00AF7AD9">
                                  <w:pPr>
                                    <w:pStyle w:val="NormalWeb"/>
                                    <w:spacing w:before="0" w:beforeAutospacing="0" w:after="0" w:afterAutospacing="0"/>
                                    <w:jc w:val="left"/>
                                    <w:rPr>
                                      <w:rFonts w:ascii="Calibri" w:hAnsi="Calibri"/>
                                      <w:iCs/>
                                      <w:color w:val="000000"/>
                                      <w:kern w:val="24"/>
                                      <w:sz w:val="36"/>
                                      <w:szCs w:val="36"/>
                                    </w:rPr>
                                  </w:pPr>
                                  <m:oMathPara>
                                    <m:oMathParaPr>
                                      <m:jc m:val="left"/>
                                    </m:oMathParaPr>
                                    <m:oMath>
                                      <m:r>
                                        <w:rPr>
                                          <w:rFonts w:ascii="Cambria Math" w:hAnsi="Cambria Math"/>
                                          <w:color w:val="000000"/>
                                          <w:kern w:val="24"/>
                                          <w:sz w:val="22"/>
                                          <w:szCs w:val="36"/>
                                        </w:rPr>
                                        <m:t>donde:</m:t>
                                      </m:r>
                                    </m:oMath>
                                  </m:oMathPara>
                                </w:p>
                                <w:p w:rsidR="00AF7AD9" w:rsidRPr="004E3268" w:rsidRDefault="00934750" w:rsidP="00AF7AD9">
                                  <w:pPr>
                                    <w:pStyle w:val="NormalWeb"/>
                                    <w:spacing w:before="0" w:beforeAutospacing="0" w:after="0" w:afterAutospacing="0"/>
                                    <w:jc w:val="center"/>
                                    <w:rPr>
                                      <w:rFonts w:ascii="Calibri" w:hAnsi="Calibri"/>
                                      <w:color w:val="000000"/>
                                      <w:kern w:val="24"/>
                                      <w:sz w:val="28"/>
                                      <w:szCs w:val="36"/>
                                    </w:rPr>
                                  </w:pPr>
                                  <m:oMathPara>
                                    <m:oMath>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-PMO</m:t>
                                              </m:r>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oMath>
                                  </m:oMathPara>
                                </w:p>
                                <w:p w:rsidR="00AF7AD9" w:rsidRPr="00B91596" w:rsidRDefault="00AF7AD9" w:rsidP="00AF7AD9">
                                  <w:pPr>
                                    <w:pStyle w:val="NormalWeb"/>
                                    <w:spacing w:before="0" w:beforeAutospacing="0" w:after="0" w:afterAutospacing="0"/>
                                    <w:jc w:val="left"/>
                                    <w:rPr>
                                      <w: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7" style="position:absolute;left:0;text-align:left;margin-left:35.4pt;margin-top:17.8pt;width:308.45pt;height:4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FhvAIAALkFAAAOAAAAZHJzL2Uyb0RvYy54bWysVF2O0zAQfkfiDpbfs/lZp22iTVe7TYOQ&#10;FlixcAA3cRqLxA6223RBHIazcDHGTtttd18QkIfI9oxnvm/m81xd77oWbZnSXIoMhxcBRkyUsuJi&#10;neHPnwpvhpE2VFS0lYJl+JFpfD1//epq6FMWyUa2FVMIggidDn2GG2P61Pd12bCO6gvZMwHGWqqO&#10;GtiqtV8pOkD0rvWjIJj4g1RVr2TJtIbTfDTiuYtf16w0H+paM4PaDAM24/7K/Vf278+vaLpWtG94&#10;uYdB/wJFR7mApMdQOTUUbRR/EarjpZJa1uailJ0v65qXzHEANmHwjM1DQ3vmuEBxdH8sk/5/Ycv3&#10;23uFeAW9w0jQDlr0EYr266dYb1qJprZAQ69T8Hvo75WlqPs7WX7RSMhFQ8Wa3Sglh4bRCmCF1t8/&#10;u2A3Gq6i1fBOVhCfbox0tdrVqrMBoQpo51ryeGwJ2xlUwuFlEk4vwxijEmxxHMQkdiloerjdK23e&#10;MNkhu8iwAvQuOt3eaWPR0PTgYpMJWfC2dW1vxdkBOI4nkBuuWptF4br4PQmS5Ww5Ix6JJkuPBHnu&#10;3RQL4k2KcBrnl/likYc/bN6QpA2vKiZsmoOiQvJnHdtre9TCUVNatryy4SwkrdarRavQloKiC/ft&#10;C3Li5p/DcEUALs8ohREJbqPEKyazqUcKEnvJNJh5QZjcJpOAJCQvzindccH+nRIaMpzEUey6dAL6&#10;GbfAfS+50bTjBmZGy7sMz45ONLUSXIrKtdZQ3o7rk1JY+E+lgHYfGu0EazU6at3sVrv9k4BgVr8r&#10;WT2CgpUEgcEUgXkHi0aqbxgNMDsyrL9uqGIYtW8FvIIkJMQOG7ch8TSCjTq1rE4tVJQQKsMGo3G5&#10;MOOA2vSKrxvIFLpSCXkDL6fmTtRPqPbvDeaD47afZXYAne6d19PEnf8GAAD//wMAUEsDBBQABgAI&#10;AAAAIQDmWaee4AAAAAkBAAAPAAAAZHJzL2Rvd25yZXYueG1sTI9BS8NAFITvgv9heYIXsRtTTErM&#10;pkhBLCIUU+15m30mwezbNLtN4r/3edLjMMPMN/l6tp0YcfCtIwV3iwgEUuVMS7WC9/3T7QqED5qM&#10;7hyhgm/0sC4uL3KdGTfRG45lqAWXkM+0giaEPpPSVw1a7ReuR2Lv0w1WB5ZDLc2gJy63nYyjKJFW&#10;t8QLje5x02D1VZ6tgqnajYf967Pc3Ry2jk7b06b8eFHq+mp+fAARcA5/YfjFZ3QomOnozmS86BSk&#10;EZMHBcv7BAT7ySpNQRw5GMdLkEUu/z8ofgAAAP//AwBQSwECLQAUAAYACAAAACEAtoM4kv4AAADh&#10;AQAAEwAAAAAAAAAAAAAAAAAAAAAAW0NvbnRlbnRfVHlwZXNdLnhtbFBLAQItABQABgAIAAAAIQA4&#10;/SH/1gAAAJQBAAALAAAAAAAAAAAAAAAAAC8BAABfcmVscy8ucmVsc1BLAQItABQABgAIAAAAIQAe&#10;YQFhvAIAALkFAAAOAAAAAAAAAAAAAAAAAC4CAABkcnMvZTJvRG9jLnhtbFBLAQItABQABgAIAAAA&#10;IQDmWaee4AAAAAkBAAAPAAAAAAAAAAAAAAAAABYFAABkcnMvZG93bnJldi54bWxQSwUGAAAAAAQA&#10;BADzAAAAIwYAAAAA&#10;" filled="f" stroked="f">
                      <v:textbox>
                        <w:txbxContent>
                          <w:p w:rsidR="00AF7AD9" w:rsidRPr="004E3268" w:rsidRDefault="004E3268" w:rsidP="00AF7AD9">
                            <w:pPr>
                              <w:pStyle w:val="NormalWeb"/>
                              <w:spacing w:before="0" w:beforeAutospacing="0" w:after="0" w:afterAutospacing="0"/>
                              <w:jc w:val="left"/>
                              <w:rPr>
                                <w:rFonts w:ascii="Calibri" w:hAnsi="Calibri"/>
                                <w:iCs/>
                                <w:color w:val="000000"/>
                                <w:kern w:val="24"/>
                                <w:sz w:val="36"/>
                                <w:szCs w:val="36"/>
                              </w:rPr>
                            </w:pPr>
                            <m:oMathPara>
                              <m:oMathParaPr>
                                <m:jc m:val="left"/>
                              </m:oMathParaPr>
                              <m:oMath>
                                <m:r>
                                  <w:rPr>
                                    <w:rFonts w:ascii="Cambria Math" w:hAnsi="Cambria Math"/>
                                    <w:color w:val="000000"/>
                                    <w:kern w:val="24"/>
                                    <w:sz w:val="22"/>
                                    <w:szCs w:val="36"/>
                                  </w:rPr>
                                  <m:t>donde:</m:t>
                                </m:r>
                              </m:oMath>
                            </m:oMathPara>
                          </w:p>
                          <w:p w:rsidR="00AF7AD9" w:rsidRPr="004E3268" w:rsidRDefault="008F70FB" w:rsidP="00AF7AD9">
                            <w:pPr>
                              <w:pStyle w:val="NormalWeb"/>
                              <w:spacing w:before="0" w:beforeAutospacing="0" w:after="0" w:afterAutospacing="0"/>
                              <w:jc w:val="center"/>
                              <w:rPr>
                                <w:rFonts w:ascii="Calibri" w:hAnsi="Calibri"/>
                                <w:color w:val="000000"/>
                                <w:kern w:val="24"/>
                                <w:sz w:val="28"/>
                                <w:szCs w:val="36"/>
                              </w:rPr>
                            </w:pPr>
                            <m:oMathPara>
                              <m:oMath>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-PMO</m:t>
                                        </m:r>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oMath>
                            </m:oMathPara>
                          </w:p>
                          <w:p w:rsidR="00AF7AD9" w:rsidRPr="00B91596" w:rsidRDefault="00AF7AD9" w:rsidP="00AF7AD9">
                            <w:pPr>
                              <w:pStyle w:val="NormalWeb"/>
                              <w:spacing w:before="0" w:beforeAutospacing="0" w:after="0" w:afterAutospacing="0"/>
                              <w:jc w:val="left"/>
                              <w:rPr>
                                <w:i/>
                                <w:sz w:val="14"/>
                              </w:rPr>
                            </w:pPr>
                          </w:p>
                        </w:txbxContent>
                      </v:textbox>
                      <w10:wrap anchorx="margin"/>
                    </v:rect>
                  </w:pict>
                </mc:Fallback>
              </mc:AlternateContent>
            </w: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2E27D4" w:rsidRPr="00DC5124" w:rsidRDefault="002E27D4" w:rsidP="00EE33BC">
            <w:pPr>
              <w:tabs>
                <w:tab w:val="num" w:pos="709"/>
              </w:tabs>
              <w:autoSpaceDE w:val="0"/>
              <w:autoSpaceDN w:val="0"/>
              <w:adjustRightInd w:val="0"/>
              <w:spacing w:after="120"/>
              <w:jc w:val="both"/>
              <w:rPr>
                <w:rFonts w:ascii="Arial" w:hAnsi="Arial" w:cs="Arial"/>
                <w:sz w:val="22"/>
                <w:szCs w:val="22"/>
                <w:lang w:val="es-ES_tradnl"/>
              </w:rPr>
            </w:pPr>
          </w:p>
          <w:p w:rsidR="00AF7AD9" w:rsidRPr="00DC5124" w:rsidRDefault="00AF7AD9" w:rsidP="00EE33BC">
            <w:pPr>
              <w:tabs>
                <w:tab w:val="left" w:pos="2182"/>
              </w:tabs>
              <w:autoSpaceDE w:val="0"/>
              <w:autoSpaceDN w:val="0"/>
              <w:adjustRightInd w:val="0"/>
              <w:spacing w:before="120" w:after="120" w:line="276" w:lineRule="auto"/>
              <w:jc w:val="both"/>
              <w:rPr>
                <w:rFonts w:ascii="Arial" w:hAnsi="Arial" w:cs="Arial"/>
                <w:noProof/>
                <w:sz w:val="22"/>
                <w:szCs w:val="22"/>
                <w:lang w:val="es-ES_tradnl"/>
              </w:rPr>
            </w:pPr>
          </w:p>
          <w:p w:rsidR="00AF7AD9" w:rsidRPr="00DC5124" w:rsidRDefault="00AF7AD9" w:rsidP="00EE33BC">
            <w:pPr>
              <w:tabs>
                <w:tab w:val="left" w:pos="2182"/>
              </w:tabs>
              <w:autoSpaceDE w:val="0"/>
              <w:autoSpaceDN w:val="0"/>
              <w:adjustRightInd w:val="0"/>
              <w:spacing w:before="120" w:after="120" w:line="276" w:lineRule="auto"/>
              <w:jc w:val="both"/>
              <w:rPr>
                <w:rFonts w:ascii="Arial" w:eastAsia="Calibri" w:hAnsi="Arial" w:cs="Arial"/>
                <w:iCs/>
                <w:color w:val="000000"/>
                <w:sz w:val="22"/>
                <w:szCs w:val="22"/>
                <w:lang w:val="es-ES_tradnl"/>
              </w:rPr>
            </w:pPr>
            <w:r w:rsidRPr="00DC5124">
              <w:rPr>
                <w:rFonts w:ascii="Arial" w:eastAsia="Calibri" w:hAnsi="Arial" w:cs="Arial"/>
                <w:color w:val="000000"/>
                <w:sz w:val="22"/>
                <w:szCs w:val="22"/>
                <w:lang w:val="es-ES_tradnl"/>
              </w:rPr>
              <w:t xml:space="preserve">Siendo </w:t>
            </w:r>
            <w:r w:rsidRPr="00DC5124">
              <w:rPr>
                <w:rFonts w:ascii="Arial" w:eastAsia="Calibri" w:hAnsi="Arial" w:cs="Arial"/>
                <w:b/>
                <w:i/>
                <w:iCs/>
                <w:color w:val="000000"/>
                <w:sz w:val="22"/>
                <w:szCs w:val="22"/>
                <w:lang w:val="es-ES_tradnl"/>
              </w:rPr>
              <w:t>POI</w:t>
            </w:r>
            <w:r w:rsidRPr="00DC5124">
              <w:rPr>
                <w:rFonts w:ascii="Arial" w:eastAsia="Calibri" w:hAnsi="Arial" w:cs="Arial"/>
                <w:i/>
                <w:iCs/>
                <w:color w:val="000000"/>
                <w:sz w:val="22"/>
                <w:szCs w:val="22"/>
                <w:lang w:val="es-ES_tradnl"/>
              </w:rPr>
              <w:t xml:space="preserve"> los p</w:t>
            </w:r>
            <w:r w:rsidRPr="00DC5124">
              <w:rPr>
                <w:rFonts w:ascii="Arial" w:eastAsia="Calibri" w:hAnsi="Arial" w:cs="Arial"/>
                <w:color w:val="000000"/>
                <w:sz w:val="22"/>
                <w:szCs w:val="22"/>
                <w:lang w:val="es-ES_tradnl"/>
              </w:rPr>
              <w:t xml:space="preserve">untos asignados a la oferta evaluada; </w:t>
            </w:r>
            <w:r w:rsidRPr="00DC5124">
              <w:rPr>
                <w:rFonts w:ascii="Arial" w:eastAsia="Calibri" w:hAnsi="Arial" w:cs="Arial"/>
                <w:b/>
                <w:i/>
                <w:iCs/>
                <w:color w:val="000000"/>
                <w:sz w:val="22"/>
                <w:szCs w:val="22"/>
                <w:lang w:val="es-ES_tradnl"/>
              </w:rPr>
              <w:t xml:space="preserve">MP </w:t>
            </w:r>
            <w:r w:rsidRPr="00DC5124">
              <w:rPr>
                <w:rFonts w:ascii="Arial" w:eastAsia="Calibri" w:hAnsi="Arial" w:cs="Arial"/>
                <w:i/>
                <w:iCs/>
                <w:color w:val="000000"/>
                <w:sz w:val="22"/>
                <w:szCs w:val="22"/>
                <w:lang w:val="es-ES_tradnl"/>
              </w:rPr>
              <w:t>la m</w:t>
            </w:r>
            <w:r w:rsidRPr="00DC5124">
              <w:rPr>
                <w:rFonts w:ascii="Arial" w:eastAsia="Calibri" w:hAnsi="Arial" w:cs="Arial"/>
                <w:color w:val="000000"/>
                <w:sz w:val="22"/>
                <w:szCs w:val="22"/>
                <w:lang w:val="es-ES_tradnl"/>
              </w:rPr>
              <w:t>áxima puntuación otorgable a la oferta económica, que en este caso es de 30 puntos</w:t>
            </w:r>
            <w:r w:rsidRPr="00DC5124">
              <w:rPr>
                <w:rFonts w:ascii="Arial" w:eastAsia="Calibri" w:hAnsi="Arial" w:cs="Arial"/>
                <w:b/>
                <w:bCs/>
                <w:color w:val="000000"/>
                <w:sz w:val="22"/>
                <w:szCs w:val="22"/>
                <w:lang w:val="es-ES_tradnl"/>
              </w:rPr>
              <w:t xml:space="preserve">; </w:t>
            </w:r>
            <w:r w:rsidRPr="00DC5124">
              <w:rPr>
                <w:rFonts w:ascii="Arial" w:eastAsia="Calibri" w:hAnsi="Arial" w:cs="Arial"/>
                <w:b/>
                <w:i/>
                <w:iCs/>
                <w:color w:val="000000"/>
                <w:sz w:val="22"/>
                <w:szCs w:val="22"/>
                <w:lang w:val="es-ES_tradnl"/>
              </w:rPr>
              <w:t>Peso</w:t>
            </w:r>
            <w:r w:rsidRPr="00DC5124">
              <w:rPr>
                <w:rFonts w:ascii="Arial" w:eastAsia="Calibri" w:hAnsi="Arial" w:cs="Arial"/>
                <w:b/>
                <w:i/>
                <w:iCs/>
                <w:color w:val="000000"/>
                <w:sz w:val="22"/>
                <w:szCs w:val="22"/>
                <w:vertAlign w:val="subscript"/>
                <w:lang w:val="es-ES_tradnl"/>
              </w:rPr>
              <w:t>Oi</w:t>
            </w:r>
            <w:r w:rsidRPr="00DC5124">
              <w:rPr>
                <w:rFonts w:ascii="Arial" w:eastAsia="Calibri" w:hAnsi="Arial" w:cs="Arial"/>
                <w:iCs/>
                <w:color w:val="000000"/>
                <w:sz w:val="22"/>
                <w:szCs w:val="22"/>
                <w:lang w:val="es-ES_tradnl"/>
              </w:rPr>
              <w:t xml:space="preserve"> el peso alcanzado por la oferta evaluada; </w:t>
            </w:r>
            <w:r w:rsidRPr="00DC5124">
              <w:rPr>
                <w:rFonts w:ascii="Arial" w:eastAsia="Calibri" w:hAnsi="Arial" w:cs="Arial"/>
                <w:b/>
                <w:i/>
                <w:iCs/>
                <w:color w:val="000000"/>
                <w:sz w:val="22"/>
                <w:szCs w:val="22"/>
                <w:lang w:val="es-ES_tradnl"/>
              </w:rPr>
              <w:t>Peso</w:t>
            </w:r>
            <w:r w:rsidRPr="00DC5124">
              <w:rPr>
                <w:rFonts w:ascii="Arial" w:eastAsia="Calibri" w:hAnsi="Arial" w:cs="Arial"/>
                <w:b/>
                <w:i/>
                <w:iCs/>
                <w:color w:val="000000"/>
                <w:sz w:val="22"/>
                <w:szCs w:val="22"/>
                <w:vertAlign w:val="subscript"/>
                <w:lang w:val="es-ES_tradnl"/>
              </w:rPr>
              <w:t>MejorOi</w:t>
            </w:r>
            <w:r w:rsidRPr="00DC5124">
              <w:rPr>
                <w:rFonts w:ascii="Arial" w:eastAsia="Calibri" w:hAnsi="Arial" w:cs="Arial"/>
                <w:iCs/>
                <w:color w:val="000000"/>
                <w:sz w:val="22"/>
                <w:szCs w:val="22"/>
                <w:lang w:val="es-ES_tradnl"/>
              </w:rPr>
              <w:t xml:space="preserve"> el peso más alto alcanzado entre todas </w:t>
            </w:r>
            <w:r w:rsidRPr="00DC5124">
              <w:rPr>
                <w:rFonts w:ascii="Arial" w:eastAsia="Calibri" w:hAnsi="Arial" w:cs="Arial"/>
                <w:iCs/>
                <w:color w:val="000000"/>
                <w:sz w:val="22"/>
                <w:szCs w:val="22"/>
                <w:lang w:val="es-ES_tradnl"/>
              </w:rPr>
              <w:lastRenderedPageBreak/>
              <w:t xml:space="preserve">las ofertas evaluadas; </w:t>
            </w:r>
            <w:r w:rsidRPr="00DC5124">
              <w:rPr>
                <w:rFonts w:ascii="Arial" w:eastAsia="Calibri" w:hAnsi="Arial" w:cs="Arial"/>
                <w:b/>
                <w:i/>
                <w:iCs/>
                <w:color w:val="000000"/>
                <w:sz w:val="22"/>
                <w:szCs w:val="22"/>
                <w:lang w:val="es-ES_tradnl"/>
              </w:rPr>
              <w:t>P</w:t>
            </w:r>
            <w:r w:rsidRPr="00DC5124">
              <w:rPr>
                <w:rFonts w:ascii="Arial" w:eastAsia="Calibri" w:hAnsi="Arial" w:cs="Arial"/>
                <w:b/>
                <w:i/>
                <w:iCs/>
                <w:color w:val="000000"/>
                <w:sz w:val="22"/>
                <w:szCs w:val="22"/>
                <w:vertAlign w:val="subscript"/>
                <w:lang w:val="es-ES_tradnl"/>
              </w:rPr>
              <w:t xml:space="preserve">M; </w:t>
            </w:r>
            <w:r w:rsidRPr="00DC5124">
              <w:rPr>
                <w:rFonts w:ascii="Arial" w:eastAsia="Calibri" w:hAnsi="Arial" w:cs="Arial"/>
                <w:iCs/>
                <w:color w:val="000000"/>
                <w:sz w:val="22"/>
                <w:szCs w:val="22"/>
                <w:lang w:val="es-ES_tradnl"/>
              </w:rPr>
              <w:t xml:space="preserve">el presupuesto máximo de licitación; </w:t>
            </w:r>
            <w:r w:rsidRPr="00DC5124">
              <w:rPr>
                <w:rFonts w:ascii="Arial" w:eastAsia="Calibri" w:hAnsi="Arial" w:cs="Arial"/>
                <w:b/>
                <w:i/>
                <w:iCs/>
                <w:color w:val="000000"/>
                <w:sz w:val="22"/>
                <w:szCs w:val="22"/>
                <w:lang w:val="es-ES_tradnl"/>
              </w:rPr>
              <w:t>O</w:t>
            </w:r>
            <w:r w:rsidRPr="00DC5124">
              <w:rPr>
                <w:rFonts w:ascii="Arial" w:eastAsia="Calibri" w:hAnsi="Arial" w:cs="Arial"/>
                <w:b/>
                <w:i/>
                <w:iCs/>
                <w:color w:val="000000"/>
                <w:sz w:val="22"/>
                <w:szCs w:val="22"/>
                <w:vertAlign w:val="subscript"/>
                <w:lang w:val="es-ES_tradnl"/>
              </w:rPr>
              <w:t>i</w:t>
            </w:r>
            <w:r w:rsidRPr="00DC5124">
              <w:rPr>
                <w:rFonts w:ascii="Arial" w:eastAsia="Calibri" w:hAnsi="Arial" w:cs="Arial"/>
                <w:i/>
                <w:iCs/>
                <w:color w:val="000000"/>
                <w:sz w:val="22"/>
                <w:szCs w:val="22"/>
                <w:lang w:val="es-ES_tradnl"/>
              </w:rPr>
              <w:t xml:space="preserve"> </w:t>
            </w:r>
            <w:r w:rsidRPr="00DC5124">
              <w:rPr>
                <w:rFonts w:ascii="Arial" w:eastAsia="Calibri" w:hAnsi="Arial" w:cs="Arial"/>
                <w:iCs/>
                <w:color w:val="000000"/>
                <w:sz w:val="22"/>
                <w:szCs w:val="22"/>
                <w:lang w:val="es-ES_tradnl"/>
              </w:rPr>
              <w:t xml:space="preserve">el precio ofertado por el licitador y; </w:t>
            </w:r>
            <w:r w:rsidRPr="00DC5124">
              <w:rPr>
                <w:rFonts w:ascii="Arial" w:eastAsia="Calibri" w:hAnsi="Arial" w:cs="Arial"/>
                <w:b/>
                <w:i/>
                <w:iCs/>
                <w:color w:val="000000"/>
                <w:sz w:val="22"/>
                <w:szCs w:val="22"/>
                <w:lang w:val="es-ES_tradnl"/>
              </w:rPr>
              <w:t xml:space="preserve">PMO </w:t>
            </w:r>
            <w:r w:rsidRPr="00DC5124">
              <w:rPr>
                <w:rFonts w:ascii="Arial" w:eastAsia="Calibri" w:hAnsi="Arial" w:cs="Arial"/>
                <w:iCs/>
                <w:color w:val="000000"/>
                <w:sz w:val="22"/>
                <w:szCs w:val="22"/>
                <w:lang w:val="es-ES_tradnl"/>
              </w:rPr>
              <w:t>el</w:t>
            </w:r>
            <w:r w:rsidRPr="00DC5124">
              <w:rPr>
                <w:rFonts w:ascii="Arial" w:eastAsia="Calibri" w:hAnsi="Arial" w:cs="Arial"/>
                <w:i/>
                <w:iCs/>
                <w:color w:val="000000"/>
                <w:sz w:val="22"/>
                <w:szCs w:val="22"/>
                <w:lang w:val="es-ES_tradnl"/>
              </w:rPr>
              <w:t xml:space="preserve"> </w:t>
            </w:r>
            <w:r w:rsidRPr="00DC5124">
              <w:rPr>
                <w:rFonts w:ascii="Arial" w:eastAsia="Calibri" w:hAnsi="Arial" w:cs="Arial"/>
                <w:iCs/>
                <w:color w:val="000000"/>
                <w:sz w:val="22"/>
                <w:szCs w:val="22"/>
                <w:lang w:val="es-ES_tradnl"/>
              </w:rPr>
              <w:t>precio medio de las ofertas validas presentadas.</w:t>
            </w:r>
          </w:p>
          <w:p w:rsidR="00AF7AD9" w:rsidRPr="00DC5124" w:rsidRDefault="00AF7AD9" w:rsidP="00EE33B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DC5124">
              <w:rPr>
                <w:rFonts w:ascii="Arial" w:eastAsia="Calibri" w:hAnsi="Arial" w:cs="Arial"/>
                <w:sz w:val="22"/>
                <w:szCs w:val="22"/>
                <w:lang w:val="es-ES_tradnl" w:eastAsia="en-US"/>
              </w:rPr>
              <w:t xml:space="preserve">La puntuación otorgada se situará entre </w:t>
            </w:r>
            <w:r w:rsidRPr="00DC5124">
              <w:rPr>
                <w:rFonts w:ascii="Arial" w:eastAsia="Calibri" w:hAnsi="Arial" w:cs="Arial"/>
                <w:b/>
                <w:sz w:val="22"/>
                <w:szCs w:val="22"/>
                <w:lang w:val="es-ES_tradnl" w:eastAsia="en-US"/>
              </w:rPr>
              <w:t xml:space="preserve">0 y 30 puntos </w:t>
            </w:r>
            <w:r w:rsidRPr="00DC5124">
              <w:rPr>
                <w:rFonts w:ascii="Arial" w:eastAsia="Calibri" w:hAnsi="Arial" w:cs="Arial"/>
                <w:sz w:val="22"/>
                <w:szCs w:val="22"/>
                <w:lang w:val="es-ES_tradnl" w:eastAsia="en-US"/>
              </w:rPr>
              <w:t xml:space="preserve">según el importe de la oferta recibida. </w:t>
            </w:r>
          </w:p>
          <w:p w:rsidR="00AF7AD9" w:rsidRPr="00DC5124" w:rsidRDefault="00AF7AD9" w:rsidP="00EE33BC">
            <w:pPr>
              <w:autoSpaceDE w:val="0"/>
              <w:autoSpaceDN w:val="0"/>
              <w:adjustRightInd w:val="0"/>
              <w:spacing w:before="120" w:after="120"/>
              <w:jc w:val="both"/>
              <w:rPr>
                <w:rFonts w:ascii="Arial" w:hAnsi="Arial" w:cs="Arial"/>
                <w:b/>
                <w:sz w:val="22"/>
                <w:szCs w:val="22"/>
                <w:u w:val="single"/>
                <w:lang w:val="es-ES_tradnl"/>
              </w:rPr>
            </w:pPr>
            <w:r w:rsidRPr="00DC5124">
              <w:rPr>
                <w:rFonts w:ascii="Arial" w:hAnsi="Arial" w:cs="Arial"/>
                <w:sz w:val="22"/>
                <w:szCs w:val="22"/>
                <w:lang w:val="es-ES_tradnl"/>
              </w:rPr>
              <w:t xml:space="preserve">A la hora de valorar las ofertas, se tendrá en cuenta la base imponible de la propuesta, tal y como se indica en el </w:t>
            </w:r>
            <w:r w:rsidRPr="00DC5124">
              <w:rPr>
                <w:rFonts w:ascii="Arial" w:hAnsi="Arial" w:cs="Arial"/>
                <w:b/>
                <w:sz w:val="22"/>
                <w:szCs w:val="22"/>
                <w:lang w:val="es-ES_tradnl"/>
              </w:rPr>
              <w:t>ANEXO IV.</w:t>
            </w:r>
          </w:p>
          <w:p w:rsidR="00AF7AD9" w:rsidRPr="00DC5124" w:rsidRDefault="00AF7AD9" w:rsidP="00EE33BC">
            <w:pPr>
              <w:autoSpaceDE w:val="0"/>
              <w:autoSpaceDN w:val="0"/>
              <w:adjustRightInd w:val="0"/>
              <w:spacing w:before="120" w:after="120"/>
              <w:jc w:val="both"/>
              <w:rPr>
                <w:rFonts w:ascii="Arial" w:hAnsi="Arial" w:cs="Arial"/>
                <w:i/>
                <w:color w:val="FF0000"/>
                <w:sz w:val="22"/>
                <w:szCs w:val="22"/>
                <w:lang w:val="es-ES_tradnl"/>
              </w:rPr>
            </w:pPr>
            <w:r w:rsidRPr="00DC5124">
              <w:rPr>
                <w:rFonts w:ascii="Arial" w:hAnsi="Arial" w:cs="Arial"/>
                <w:b/>
                <w:color w:val="FF0000"/>
                <w:sz w:val="22"/>
                <w:szCs w:val="22"/>
                <w:lang w:val="es-ES_tradnl"/>
              </w:rPr>
              <w:t xml:space="preserve"> </w:t>
            </w:r>
          </w:p>
        </w:tc>
      </w:tr>
    </w:tbl>
    <w:p w:rsidR="005C221B" w:rsidRPr="00DC5124" w:rsidRDefault="005C221B" w:rsidP="00F3358E">
      <w:pPr>
        <w:autoSpaceDE w:val="0"/>
        <w:autoSpaceDN w:val="0"/>
        <w:adjustRightInd w:val="0"/>
        <w:jc w:val="center"/>
        <w:rPr>
          <w:rFonts w:ascii="Arial" w:hAnsi="Arial" w:cs="Arial"/>
          <w:b/>
          <w:sz w:val="22"/>
          <w:szCs w:val="22"/>
        </w:rPr>
      </w:pPr>
    </w:p>
    <w:p w:rsidR="005C221B" w:rsidRPr="00DC5124" w:rsidRDefault="005C221B" w:rsidP="00F3358E">
      <w:pPr>
        <w:autoSpaceDE w:val="0"/>
        <w:autoSpaceDN w:val="0"/>
        <w:adjustRightInd w:val="0"/>
        <w:jc w:val="center"/>
        <w:rPr>
          <w:rFonts w:ascii="Arial" w:hAnsi="Arial" w:cs="Arial"/>
          <w:b/>
          <w:sz w:val="22"/>
          <w:szCs w:val="22"/>
        </w:rPr>
      </w:pPr>
    </w:p>
    <w:p w:rsidR="005C221B" w:rsidRPr="00DC5124" w:rsidRDefault="005C221B" w:rsidP="005C221B">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sz w:val="22"/>
          <w:szCs w:val="22"/>
        </w:rPr>
      </w:pPr>
      <w:r w:rsidRPr="00DC5124">
        <w:rPr>
          <w:rFonts w:ascii="Arial" w:hAnsi="Arial" w:cs="Arial"/>
          <w:b/>
          <w:sz w:val="22"/>
          <w:szCs w:val="22"/>
        </w:rPr>
        <w:t xml:space="preserve">N.- Condiciones de la prestación del servicio </w:t>
      </w:r>
    </w:p>
    <w:p w:rsidR="00AF7AD9" w:rsidRPr="00DC5124" w:rsidRDefault="00AF7AD9" w:rsidP="00AF7AD9">
      <w:pPr>
        <w:autoSpaceDE w:val="0"/>
        <w:autoSpaceDN w:val="0"/>
        <w:adjustRightInd w:val="0"/>
        <w:spacing w:line="276" w:lineRule="auto"/>
        <w:jc w:val="both"/>
        <w:rPr>
          <w:rFonts w:ascii="Arial" w:hAnsi="Arial" w:cs="Arial"/>
          <w:sz w:val="22"/>
          <w:szCs w:val="22"/>
          <w:lang w:val="es-ES_tradnl"/>
        </w:rPr>
      </w:pPr>
    </w:p>
    <w:p w:rsidR="00AF7AD9" w:rsidRPr="00DC5124" w:rsidRDefault="00AF7AD9" w:rsidP="00AF7AD9">
      <w:pPr>
        <w:autoSpaceDE w:val="0"/>
        <w:autoSpaceDN w:val="0"/>
        <w:adjustRightInd w:val="0"/>
        <w:spacing w:line="276" w:lineRule="auto"/>
        <w:jc w:val="both"/>
        <w:rPr>
          <w:rFonts w:ascii="Arial" w:hAnsi="Arial" w:cs="Arial"/>
          <w:sz w:val="22"/>
          <w:szCs w:val="22"/>
          <w:lang w:val="es-ES_tradnl"/>
        </w:rPr>
      </w:pPr>
      <w:r w:rsidRPr="00DC5124">
        <w:rPr>
          <w:rFonts w:ascii="Arial" w:hAnsi="Arial" w:cs="Arial"/>
          <w:sz w:val="22"/>
          <w:szCs w:val="22"/>
          <w:lang w:val="es-ES_tradnl"/>
        </w:rPr>
        <w:t>Una vez adjudicado el contrato, el adjudicatario del concurso deberá aplicar los descuentos que indique en su oferta económica al alquiler d</w:t>
      </w:r>
      <w:r w:rsidR="00F51D05" w:rsidRPr="00DC5124">
        <w:rPr>
          <w:rFonts w:ascii="Arial" w:hAnsi="Arial" w:cs="Arial"/>
          <w:sz w:val="22"/>
          <w:szCs w:val="22"/>
          <w:lang w:val="es-ES_tradnl"/>
        </w:rPr>
        <w:t xml:space="preserve">e espacios que Inserta realice. </w:t>
      </w:r>
      <w:r w:rsidR="00F51D05" w:rsidRPr="00DC5124">
        <w:rPr>
          <w:rFonts w:ascii="Arial" w:hAnsi="Arial" w:cs="Arial"/>
          <w:b/>
          <w:sz w:val="22"/>
          <w:szCs w:val="22"/>
          <w:lang w:val="es-ES_tradnl"/>
        </w:rPr>
        <w:t>El proveedor será el encargado de incorporar el código de seguimiento de analytics en el código fuente de las dos apps.</w:t>
      </w:r>
    </w:p>
    <w:p w:rsidR="005C221B" w:rsidRPr="00DC5124" w:rsidRDefault="005C221B" w:rsidP="005C221B">
      <w:pPr>
        <w:pStyle w:val="NormalWeb"/>
        <w:spacing w:before="0" w:beforeAutospacing="0" w:after="0" w:afterAutospacing="0"/>
        <w:jc w:val="center"/>
        <w:rPr>
          <w:rFonts w:ascii="Arial" w:hAnsi="Arial" w:cs="Arial"/>
          <w:b/>
          <w:sz w:val="22"/>
          <w:szCs w:val="22"/>
          <w:lang w:val="es-ES_tradnl"/>
        </w:rPr>
      </w:pPr>
    </w:p>
    <w:p w:rsidR="005C221B" w:rsidRPr="00DC5124" w:rsidRDefault="005C221B" w:rsidP="005C221B">
      <w:pPr>
        <w:pStyle w:val="NormalWeb"/>
        <w:spacing w:before="0" w:beforeAutospacing="0" w:after="0" w:afterAutospacing="0"/>
        <w:jc w:val="center"/>
        <w:rPr>
          <w:rFonts w:ascii="Arial" w:hAnsi="Arial" w:cs="Arial"/>
          <w:b/>
          <w:sz w:val="22"/>
          <w:szCs w:val="22"/>
          <w:lang w:val="es-ES_tradnl"/>
        </w:rPr>
      </w:pPr>
    </w:p>
    <w:p w:rsidR="005C221B" w:rsidRPr="00DC5124" w:rsidRDefault="005C221B" w:rsidP="005C221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DC5124">
        <w:rPr>
          <w:rFonts w:ascii="Arial" w:hAnsi="Arial" w:cs="Arial"/>
          <w:b/>
          <w:sz w:val="22"/>
          <w:szCs w:val="22"/>
        </w:rPr>
        <w:t xml:space="preserve">Ñ.- Revisión de precios </w:t>
      </w:r>
    </w:p>
    <w:p w:rsidR="005C221B" w:rsidRPr="00DC5124" w:rsidRDefault="005C221B" w:rsidP="005C221B">
      <w:pPr>
        <w:autoSpaceDE w:val="0"/>
        <w:autoSpaceDN w:val="0"/>
        <w:adjustRightInd w:val="0"/>
        <w:jc w:val="both"/>
        <w:rPr>
          <w:rFonts w:ascii="TTE1C89A48t00" w:hAnsi="TTE1C89A48t00" w:cs="TTE1C89A48t00"/>
          <w:sz w:val="22"/>
          <w:szCs w:val="22"/>
        </w:rPr>
      </w:pPr>
    </w:p>
    <w:p w:rsidR="005C221B" w:rsidRPr="00DC5124" w:rsidRDefault="005C221B" w:rsidP="005C221B">
      <w:pPr>
        <w:autoSpaceDE w:val="0"/>
        <w:autoSpaceDN w:val="0"/>
        <w:adjustRightInd w:val="0"/>
        <w:jc w:val="center"/>
        <w:rPr>
          <w:rFonts w:ascii="Arial" w:hAnsi="Arial" w:cs="Arial"/>
          <w:b/>
          <w:sz w:val="22"/>
          <w:szCs w:val="22"/>
        </w:rPr>
      </w:pPr>
      <w:r w:rsidRPr="00DC5124">
        <w:rPr>
          <w:rFonts w:ascii="Arial" w:hAnsi="Arial" w:cs="Arial"/>
          <w:b/>
          <w:sz w:val="22"/>
          <w:szCs w:val="22"/>
        </w:rPr>
        <w:t>NO APLICA</w:t>
      </w:r>
    </w:p>
    <w:p w:rsidR="005C221B" w:rsidRPr="00DC5124" w:rsidRDefault="005C221B" w:rsidP="00F3358E">
      <w:pPr>
        <w:autoSpaceDE w:val="0"/>
        <w:autoSpaceDN w:val="0"/>
        <w:adjustRightInd w:val="0"/>
        <w:jc w:val="center"/>
        <w:rPr>
          <w:rFonts w:ascii="Arial" w:hAnsi="Arial" w:cs="Arial"/>
          <w:b/>
          <w:sz w:val="22"/>
          <w:szCs w:val="22"/>
        </w:rPr>
      </w:pPr>
    </w:p>
    <w:p w:rsidR="005C221B" w:rsidRPr="00DC5124" w:rsidRDefault="005C221B" w:rsidP="00AF7AD9">
      <w:pPr>
        <w:autoSpaceDE w:val="0"/>
        <w:autoSpaceDN w:val="0"/>
        <w:adjustRightInd w:val="0"/>
        <w:rPr>
          <w:rFonts w:ascii="Arial" w:hAnsi="Arial" w:cs="Arial"/>
          <w:b/>
          <w:sz w:val="22"/>
          <w:szCs w:val="22"/>
        </w:rPr>
      </w:pPr>
    </w:p>
    <w:p w:rsidR="005C221B" w:rsidRPr="00DC5124" w:rsidRDefault="005C221B" w:rsidP="00F3358E">
      <w:pPr>
        <w:autoSpaceDE w:val="0"/>
        <w:autoSpaceDN w:val="0"/>
        <w:adjustRightInd w:val="0"/>
        <w:jc w:val="center"/>
        <w:rPr>
          <w:rFonts w:ascii="Arial" w:hAnsi="Arial" w:cs="Arial"/>
          <w:b/>
          <w:sz w:val="22"/>
          <w:szCs w:val="22"/>
        </w:rPr>
      </w:pPr>
    </w:p>
    <w:p w:rsidR="000A40A2" w:rsidRPr="00DC5124" w:rsidRDefault="003B3A9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DC5124">
        <w:rPr>
          <w:rFonts w:ascii="Arial" w:hAnsi="Arial" w:cs="Arial"/>
          <w:b/>
          <w:sz w:val="22"/>
          <w:szCs w:val="22"/>
        </w:rPr>
        <w:t>O</w:t>
      </w:r>
      <w:r w:rsidR="000A40A2" w:rsidRPr="00DC5124">
        <w:rPr>
          <w:rFonts w:ascii="Arial" w:hAnsi="Arial" w:cs="Arial"/>
          <w:b/>
          <w:sz w:val="22"/>
          <w:szCs w:val="22"/>
          <w:lang w:val="es-ES_tradnl"/>
        </w:rPr>
        <w:t>.- Observaciones</w:t>
      </w:r>
    </w:p>
    <w:p w:rsidR="00B34DC6" w:rsidRPr="00DC5124" w:rsidRDefault="00B34DC6" w:rsidP="00DF4931">
      <w:pPr>
        <w:pStyle w:val="NormalWeb"/>
        <w:spacing w:before="0" w:beforeAutospacing="0" w:after="0" w:afterAutospacing="0"/>
        <w:jc w:val="center"/>
        <w:rPr>
          <w:rFonts w:ascii="Arial" w:hAnsi="Arial" w:cs="Arial"/>
          <w:b/>
          <w:sz w:val="22"/>
          <w:szCs w:val="22"/>
        </w:rPr>
      </w:pPr>
    </w:p>
    <w:p w:rsidR="00FD03FF" w:rsidRPr="00DC5124" w:rsidRDefault="00AF7AD9" w:rsidP="002E27D4">
      <w:pPr>
        <w:jc w:val="both"/>
        <w:rPr>
          <w:rFonts w:ascii="Arial" w:hAnsi="Arial" w:cs="Arial"/>
          <w:sz w:val="22"/>
          <w:szCs w:val="22"/>
        </w:rPr>
      </w:pPr>
      <w:r w:rsidRPr="00DC5124">
        <w:rPr>
          <w:rFonts w:ascii="Arial" w:hAnsi="Arial" w:cs="Arial"/>
          <w:sz w:val="22"/>
          <w:szCs w:val="22"/>
        </w:rPr>
        <w:t xml:space="preserve">En caso de duda sobre el contenido de los pliegos o la presentación de las ofertas, los concursantes podrán solicitar las aclaraciones pertinentes </w:t>
      </w:r>
      <w:r w:rsidRPr="00DC5124">
        <w:rPr>
          <w:rFonts w:ascii="Arial" w:hAnsi="Arial" w:cs="Arial"/>
          <w:b/>
          <w:sz w:val="22"/>
          <w:szCs w:val="22"/>
          <w:u w:val="single"/>
        </w:rPr>
        <w:t xml:space="preserve">poniéndose en comunicación con Inserta a través de Montse Balas Lara por correo electrónico </w:t>
      </w:r>
      <w:hyperlink r:id="rId15" w:history="1">
        <w:r w:rsidR="00FD69AA" w:rsidRPr="00DC5124">
          <w:rPr>
            <w:rFonts w:ascii="Verdana" w:hAnsi="Verdana"/>
            <w:color w:val="0000FF"/>
            <w:sz w:val="22"/>
            <w:szCs w:val="22"/>
            <w:u w:val="single"/>
          </w:rPr>
          <w:t>licitaciones.marketingsocial.inserta@fundaciononce.es</w:t>
        </w:r>
      </w:hyperlink>
      <w:r w:rsidRPr="00DC5124">
        <w:rPr>
          <w:rFonts w:ascii="Arial" w:hAnsi="Arial" w:cs="Arial"/>
          <w:b/>
          <w:sz w:val="22"/>
          <w:szCs w:val="22"/>
          <w:u w:val="single"/>
        </w:rPr>
        <w:t xml:space="preserve"> o por teléfono en el número 91 468 85 47 </w:t>
      </w:r>
      <w:r w:rsidRPr="00DC5124">
        <w:rPr>
          <w:rFonts w:ascii="Arial" w:hAnsi="Arial" w:cs="Arial"/>
          <w:sz w:val="22"/>
          <w:szCs w:val="22"/>
        </w:rPr>
        <w:t>Las dudas podrán aclararse por teléfono o por correo electrónico.</w:t>
      </w:r>
    </w:p>
    <w:p w:rsidR="002C7B12" w:rsidRPr="00DC5124" w:rsidRDefault="002C7B12" w:rsidP="002E27D4">
      <w:pPr>
        <w:jc w:val="both"/>
        <w:rPr>
          <w:rFonts w:ascii="Arial" w:hAnsi="Arial" w:cs="Arial"/>
          <w:sz w:val="22"/>
          <w:szCs w:val="22"/>
        </w:rPr>
      </w:pPr>
    </w:p>
    <w:p w:rsidR="002C7B12" w:rsidRPr="00DC5124" w:rsidRDefault="002C7B12" w:rsidP="002E27D4">
      <w:pPr>
        <w:jc w:val="both"/>
        <w:rPr>
          <w:rFonts w:ascii="Arial" w:hAnsi="Arial" w:cs="Arial"/>
          <w:sz w:val="22"/>
          <w:szCs w:val="22"/>
        </w:rPr>
      </w:pPr>
    </w:p>
    <w:p w:rsidR="002C7B12" w:rsidRPr="00DC5124" w:rsidRDefault="002C7B12" w:rsidP="002E27D4">
      <w:pPr>
        <w:jc w:val="both"/>
        <w:rPr>
          <w:rFonts w:ascii="Arial" w:hAnsi="Arial" w:cs="Arial"/>
          <w:sz w:val="22"/>
          <w:szCs w:val="22"/>
        </w:rPr>
      </w:pPr>
    </w:p>
    <w:p w:rsidR="002C7B12" w:rsidRPr="00DC5124" w:rsidRDefault="002C7B12" w:rsidP="002E27D4">
      <w:pPr>
        <w:jc w:val="both"/>
        <w:rPr>
          <w:rFonts w:ascii="Arial" w:hAnsi="Arial" w:cs="Arial"/>
          <w:sz w:val="22"/>
          <w:szCs w:val="22"/>
        </w:rPr>
      </w:pPr>
    </w:p>
    <w:p w:rsidR="002C7B12" w:rsidRDefault="002C7B12"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Default="00DC5124" w:rsidP="002E27D4">
      <w:pPr>
        <w:jc w:val="both"/>
        <w:rPr>
          <w:rFonts w:ascii="Arial" w:hAnsi="Arial" w:cs="Arial"/>
          <w:sz w:val="22"/>
          <w:szCs w:val="22"/>
        </w:rPr>
      </w:pPr>
    </w:p>
    <w:p w:rsidR="00DC5124" w:rsidRPr="00DC5124" w:rsidRDefault="00DC5124" w:rsidP="002E27D4">
      <w:pPr>
        <w:jc w:val="both"/>
        <w:rPr>
          <w:rFonts w:ascii="Arial" w:hAnsi="Arial" w:cs="Arial"/>
          <w:sz w:val="22"/>
          <w:szCs w:val="22"/>
        </w:rPr>
      </w:pPr>
    </w:p>
    <w:p w:rsidR="002C7B12" w:rsidRPr="00DC5124" w:rsidRDefault="002C7B12" w:rsidP="002E27D4">
      <w:pPr>
        <w:jc w:val="both"/>
        <w:rPr>
          <w:rFonts w:ascii="Arial" w:hAnsi="Arial" w:cs="Arial"/>
          <w:sz w:val="22"/>
          <w:szCs w:val="22"/>
        </w:rPr>
      </w:pPr>
    </w:p>
    <w:p w:rsidR="002C7B12" w:rsidRPr="00DC5124" w:rsidRDefault="002C7B12" w:rsidP="002E27D4">
      <w:pPr>
        <w:jc w:val="both"/>
        <w:rPr>
          <w:rFonts w:ascii="Arial" w:hAnsi="Arial" w:cs="Arial"/>
          <w:sz w:val="22"/>
          <w:szCs w:val="22"/>
        </w:rPr>
      </w:pPr>
    </w:p>
    <w:p w:rsidR="002C7B12" w:rsidRPr="00DC5124" w:rsidRDefault="002C7B12" w:rsidP="002C7B12">
      <w:pPr>
        <w:pStyle w:val="paragraph"/>
        <w:spacing w:before="0" w:beforeAutospacing="0" w:after="0" w:afterAutospacing="0"/>
        <w:jc w:val="center"/>
        <w:textAlignment w:val="baseline"/>
        <w:rPr>
          <w:rFonts w:ascii="Segoe UI" w:hAnsi="Segoe UI" w:cs="Segoe UI"/>
          <w:sz w:val="22"/>
          <w:szCs w:val="22"/>
        </w:rPr>
      </w:pPr>
      <w:r w:rsidRPr="00DC5124">
        <w:rPr>
          <w:rStyle w:val="normaltextrun"/>
          <w:rFonts w:ascii="Arial" w:hAnsi="Arial" w:cs="Arial"/>
          <w:b/>
          <w:bCs/>
          <w:sz w:val="22"/>
          <w:szCs w:val="22"/>
        </w:rPr>
        <w:t>RELACIÓN DE ANEXOS A LOS PLIEGOS DE CONDICIONES PARTICULARES Y TÉCNICAS</w:t>
      </w:r>
      <w:r w:rsidRPr="00DC5124">
        <w:rPr>
          <w:rStyle w:val="eop"/>
          <w:rFonts w:ascii="Arial" w:hAnsi="Arial" w:cs="Arial"/>
          <w:sz w:val="22"/>
          <w:szCs w:val="22"/>
        </w:rPr>
        <w:t> </w:t>
      </w:r>
    </w:p>
    <w:p w:rsidR="002C7B12" w:rsidRPr="00DC5124" w:rsidRDefault="002C7B12" w:rsidP="002C7B12">
      <w:pPr>
        <w:pStyle w:val="paragraph"/>
        <w:spacing w:before="0" w:beforeAutospacing="0" w:after="0" w:afterAutospacing="0"/>
        <w:jc w:val="center"/>
        <w:textAlignment w:val="baseline"/>
        <w:rPr>
          <w:rFonts w:ascii="Segoe UI" w:hAnsi="Segoe UI" w:cs="Segoe UI"/>
          <w:sz w:val="22"/>
          <w:szCs w:val="22"/>
        </w:rPr>
      </w:pPr>
      <w:r w:rsidRPr="00DC5124">
        <w:rPr>
          <w:rStyle w:val="eop"/>
          <w:rFonts w:ascii="Arial" w:hAnsi="Arial" w:cs="Arial"/>
          <w:sz w:val="22"/>
          <w:szCs w:val="22"/>
        </w:rPr>
        <w:t> </w:t>
      </w:r>
    </w:p>
    <w:p w:rsidR="002C7B12" w:rsidRPr="00DC5124" w:rsidRDefault="002C7B12" w:rsidP="002C7B12">
      <w:pPr>
        <w:pStyle w:val="paragraph"/>
        <w:spacing w:before="0" w:beforeAutospacing="0" w:after="0" w:afterAutospacing="0"/>
        <w:jc w:val="center"/>
        <w:textAlignment w:val="baseline"/>
        <w:rPr>
          <w:rFonts w:ascii="Segoe UI" w:hAnsi="Segoe UI" w:cs="Segoe UI"/>
          <w:sz w:val="22"/>
          <w:szCs w:val="22"/>
        </w:rPr>
      </w:pPr>
      <w:r w:rsidRPr="00DC5124">
        <w:rPr>
          <w:rStyle w:val="eop"/>
          <w:rFonts w:ascii="Arial" w:hAnsi="Arial" w:cs="Arial"/>
          <w:sz w:val="22"/>
          <w:szCs w:val="22"/>
        </w:rPr>
        <w:t> </w:t>
      </w:r>
    </w:p>
    <w:p w:rsidR="002C7B12" w:rsidRPr="00DC5124" w:rsidRDefault="002C7B12" w:rsidP="002C7B12">
      <w:pPr>
        <w:jc w:val="both"/>
        <w:rPr>
          <w:rFonts w:ascii="Arial" w:hAnsi="Arial" w:cs="Arial"/>
          <w:sz w:val="22"/>
          <w:szCs w:val="22"/>
        </w:rPr>
      </w:pPr>
      <w:r w:rsidRPr="00DC5124">
        <w:rPr>
          <w:rStyle w:val="normaltextrun"/>
          <w:rFonts w:ascii="Arial" w:hAnsi="Arial" w:cs="Arial"/>
          <w:b/>
          <w:bCs/>
          <w:sz w:val="22"/>
          <w:szCs w:val="22"/>
          <w:lang w:val="pt-BR"/>
        </w:rPr>
        <w:t>ANEXO IV. </w:t>
      </w:r>
      <w:r w:rsidRPr="00DC5124">
        <w:rPr>
          <w:rStyle w:val="normaltextrun"/>
          <w:rFonts w:ascii="Arial" w:hAnsi="Arial" w:cs="Arial"/>
          <w:b/>
          <w:bCs/>
          <w:sz w:val="22"/>
          <w:szCs w:val="22"/>
        </w:rPr>
        <w:t>MODELO DE PRESENTACIÓN DE OFERTA ECONÓMICA</w:t>
      </w:r>
      <w:r w:rsidRPr="00DC5124">
        <w:rPr>
          <w:rStyle w:val="eop"/>
          <w:rFonts w:ascii="Arial" w:hAnsi="Arial" w:cs="Arial"/>
          <w:sz w:val="22"/>
          <w:szCs w:val="22"/>
        </w:rPr>
        <w:t> </w:t>
      </w:r>
    </w:p>
    <w:p w:rsidR="002C7B12" w:rsidRPr="00DC5124" w:rsidRDefault="002C7B12" w:rsidP="002E27D4">
      <w:pPr>
        <w:jc w:val="both"/>
        <w:rPr>
          <w:rFonts w:ascii="Arial" w:hAnsi="Arial" w:cs="Arial"/>
          <w:sz w:val="22"/>
          <w:szCs w:val="22"/>
        </w:rPr>
      </w:pPr>
    </w:p>
    <w:sectPr w:rsidR="002C7B12" w:rsidRPr="00DC5124" w:rsidSect="001105AF">
      <w:headerReference w:type="default" r:id="rId16"/>
      <w:footerReference w:type="default" r:id="rId17"/>
      <w:pgSz w:w="11906" w:h="16838"/>
      <w:pgMar w:top="1797" w:right="1701" w:bottom="1560" w:left="1701" w:header="708" w:footer="1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50" w:rsidRDefault="00934750">
      <w:r>
        <w:separator/>
      </w:r>
    </w:p>
  </w:endnote>
  <w:endnote w:type="continuationSeparator" w:id="0">
    <w:p w:rsidR="00934750" w:rsidRDefault="0093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82" w:rsidRPr="00DD5582" w:rsidRDefault="004E3268"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59264" behindDoc="0" locked="0" layoutInCell="1" allowOverlap="1">
          <wp:simplePos x="0" y="0"/>
          <wp:positionH relativeFrom="margin">
            <wp:posOffset>1878965</wp:posOffset>
          </wp:positionH>
          <wp:positionV relativeFrom="margin">
            <wp:posOffset>8650605</wp:posOffset>
          </wp:positionV>
          <wp:extent cx="1689735" cy="451485"/>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noProof/>
        <w:spacing w:val="-2"/>
        <w:szCs w:val="20"/>
      </w:rPr>
      <w:drawing>
        <wp:anchor distT="0" distB="0" distL="114300" distR="114300" simplePos="0" relativeHeight="251656192" behindDoc="1" locked="0" layoutInCell="1" allowOverlap="1">
          <wp:simplePos x="0" y="0"/>
          <wp:positionH relativeFrom="column">
            <wp:posOffset>4210685</wp:posOffset>
          </wp:positionH>
          <wp:positionV relativeFrom="paragraph">
            <wp:posOffset>363220</wp:posOffset>
          </wp:positionV>
          <wp:extent cx="1266825" cy="733425"/>
          <wp:effectExtent l="0" t="0" r="0" b="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363220</wp:posOffset>
          </wp:positionV>
          <wp:extent cx="670560" cy="579120"/>
          <wp:effectExtent l="0" t="0" r="0" b="0"/>
          <wp:wrapNone/>
          <wp:docPr id="6"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89">
      <w:rPr>
        <w:rFonts w:ascii="Arial" w:hAnsi="Arial"/>
        <w:smallCaps/>
        <w:spacing w:val="-2"/>
        <w:sz w:val="20"/>
        <w:szCs w:val="20"/>
      </w:rPr>
      <w:tab/>
    </w:r>
    <w:r w:rsidR="00DD5582" w:rsidRPr="00DD5582">
      <w:rPr>
        <w:rFonts w:ascii="Arial" w:hAnsi="Arial"/>
        <w:smallCaps/>
        <w:spacing w:val="-2"/>
        <w:sz w:val="20"/>
        <w:szCs w:val="20"/>
      </w:rPr>
      <w:t xml:space="preserve">Página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PAGE </w:instrText>
    </w:r>
    <w:r w:rsidR="00DD5582" w:rsidRPr="00DD5582">
      <w:rPr>
        <w:rFonts w:ascii="Arial" w:hAnsi="Arial"/>
        <w:smallCaps/>
        <w:spacing w:val="-2"/>
        <w:sz w:val="20"/>
        <w:szCs w:val="20"/>
      </w:rPr>
      <w:fldChar w:fldCharType="separate"/>
    </w:r>
    <w:r w:rsidR="00DC5124">
      <w:rPr>
        <w:rFonts w:ascii="Arial" w:hAnsi="Arial"/>
        <w:smallCaps/>
        <w:noProof/>
        <w:spacing w:val="-2"/>
        <w:sz w:val="20"/>
        <w:szCs w:val="20"/>
      </w:rPr>
      <w:t>2</w:t>
    </w:r>
    <w:r w:rsidR="00DD5582" w:rsidRPr="00DD5582">
      <w:rPr>
        <w:rFonts w:ascii="Arial" w:hAnsi="Arial"/>
        <w:smallCaps/>
        <w:spacing w:val="-2"/>
        <w:sz w:val="20"/>
        <w:szCs w:val="20"/>
      </w:rPr>
      <w:fldChar w:fldCharType="end"/>
    </w:r>
    <w:r w:rsidR="00DD5582" w:rsidRPr="00DD5582">
      <w:rPr>
        <w:rFonts w:ascii="Arial" w:hAnsi="Arial"/>
        <w:smallCaps/>
        <w:spacing w:val="-2"/>
        <w:sz w:val="20"/>
        <w:szCs w:val="20"/>
      </w:rPr>
      <w:t xml:space="preserve"> de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NUMPAGES </w:instrText>
    </w:r>
    <w:r w:rsidR="00DD5582" w:rsidRPr="00DD5582">
      <w:rPr>
        <w:rFonts w:ascii="Arial" w:hAnsi="Arial"/>
        <w:smallCaps/>
        <w:spacing w:val="-2"/>
        <w:sz w:val="20"/>
        <w:szCs w:val="20"/>
      </w:rPr>
      <w:fldChar w:fldCharType="separate"/>
    </w:r>
    <w:r w:rsidR="00DC5124">
      <w:rPr>
        <w:rFonts w:ascii="Arial" w:hAnsi="Arial"/>
        <w:smallCaps/>
        <w:noProof/>
        <w:spacing w:val="-2"/>
        <w:sz w:val="20"/>
        <w:szCs w:val="20"/>
      </w:rPr>
      <w:t>17</w:t>
    </w:r>
    <w:r w:rsidR="00DD5582" w:rsidRPr="00DD5582">
      <w:rPr>
        <w:rFonts w:ascii="Arial" w:hAnsi="Arial"/>
        <w:smallCaps/>
        <w:spacing w:val="-2"/>
        <w:sz w:val="20"/>
        <w:szCs w:val="20"/>
      </w:rPr>
      <w:fldChar w:fldCharType="end"/>
    </w:r>
    <w:r w:rsidR="00664489">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50" w:rsidRDefault="00934750">
      <w:r>
        <w:separator/>
      </w:r>
    </w:p>
  </w:footnote>
  <w:footnote w:type="continuationSeparator" w:id="0">
    <w:p w:rsidR="00934750" w:rsidRDefault="0093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6" w:rsidRPr="00387A77" w:rsidRDefault="004E3268" w:rsidP="00387A77">
    <w:pPr>
      <w:pStyle w:val="Encabezado"/>
    </w:pPr>
    <w:r>
      <w:rPr>
        <w:noProof/>
      </w:rPr>
      <w:drawing>
        <wp:anchor distT="0" distB="0" distL="114300" distR="114300" simplePos="0" relativeHeight="251658240"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928" w:hanging="360"/>
      </w:pPr>
      <w:rPr>
        <w:rFonts w:hint="default"/>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7566341"/>
    <w:multiLevelType w:val="hybridMultilevel"/>
    <w:tmpl w:val="DD0CB00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CB5648"/>
    <w:multiLevelType w:val="hybridMultilevel"/>
    <w:tmpl w:val="C0CC0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AB3BF7"/>
    <w:multiLevelType w:val="hybridMultilevel"/>
    <w:tmpl w:val="50205B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5B10E31"/>
    <w:multiLevelType w:val="hybridMultilevel"/>
    <w:tmpl w:val="5FD29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C532DE"/>
    <w:multiLevelType w:val="hybridMultilevel"/>
    <w:tmpl w:val="62DE704C"/>
    <w:lvl w:ilvl="0" w:tplc="9670ED86">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ind w:left="168" w:hanging="360"/>
      </w:pPr>
      <w:rPr>
        <w:rFonts w:ascii="Courier New" w:hAnsi="Courier New" w:cs="Courier New" w:hint="default"/>
      </w:rPr>
    </w:lvl>
    <w:lvl w:ilvl="2" w:tplc="0C0A0005" w:tentative="1">
      <w:start w:val="1"/>
      <w:numFmt w:val="bullet"/>
      <w:lvlText w:val=""/>
      <w:lvlJc w:val="left"/>
      <w:pPr>
        <w:ind w:left="888" w:hanging="360"/>
      </w:pPr>
      <w:rPr>
        <w:rFonts w:ascii="Wingdings" w:hAnsi="Wingdings" w:hint="default"/>
      </w:rPr>
    </w:lvl>
    <w:lvl w:ilvl="3" w:tplc="0C0A0001" w:tentative="1">
      <w:start w:val="1"/>
      <w:numFmt w:val="bullet"/>
      <w:lvlText w:val=""/>
      <w:lvlJc w:val="left"/>
      <w:pPr>
        <w:ind w:left="1608" w:hanging="360"/>
      </w:pPr>
      <w:rPr>
        <w:rFonts w:ascii="Symbol" w:hAnsi="Symbol" w:hint="default"/>
      </w:rPr>
    </w:lvl>
    <w:lvl w:ilvl="4" w:tplc="0C0A0003" w:tentative="1">
      <w:start w:val="1"/>
      <w:numFmt w:val="bullet"/>
      <w:lvlText w:val="o"/>
      <w:lvlJc w:val="left"/>
      <w:pPr>
        <w:ind w:left="2328" w:hanging="360"/>
      </w:pPr>
      <w:rPr>
        <w:rFonts w:ascii="Courier New" w:hAnsi="Courier New" w:cs="Courier New" w:hint="default"/>
      </w:rPr>
    </w:lvl>
    <w:lvl w:ilvl="5" w:tplc="0C0A0005" w:tentative="1">
      <w:start w:val="1"/>
      <w:numFmt w:val="bullet"/>
      <w:lvlText w:val=""/>
      <w:lvlJc w:val="left"/>
      <w:pPr>
        <w:ind w:left="3048" w:hanging="360"/>
      </w:pPr>
      <w:rPr>
        <w:rFonts w:ascii="Wingdings" w:hAnsi="Wingdings" w:hint="default"/>
      </w:rPr>
    </w:lvl>
    <w:lvl w:ilvl="6" w:tplc="0C0A0001" w:tentative="1">
      <w:start w:val="1"/>
      <w:numFmt w:val="bullet"/>
      <w:lvlText w:val=""/>
      <w:lvlJc w:val="left"/>
      <w:pPr>
        <w:ind w:left="3768" w:hanging="360"/>
      </w:pPr>
      <w:rPr>
        <w:rFonts w:ascii="Symbol" w:hAnsi="Symbol" w:hint="default"/>
      </w:rPr>
    </w:lvl>
    <w:lvl w:ilvl="7" w:tplc="0C0A0003" w:tentative="1">
      <w:start w:val="1"/>
      <w:numFmt w:val="bullet"/>
      <w:lvlText w:val="o"/>
      <w:lvlJc w:val="left"/>
      <w:pPr>
        <w:ind w:left="4488" w:hanging="360"/>
      </w:pPr>
      <w:rPr>
        <w:rFonts w:ascii="Courier New" w:hAnsi="Courier New" w:cs="Courier New" w:hint="default"/>
      </w:rPr>
    </w:lvl>
    <w:lvl w:ilvl="8" w:tplc="0C0A0005" w:tentative="1">
      <w:start w:val="1"/>
      <w:numFmt w:val="bullet"/>
      <w:lvlText w:val=""/>
      <w:lvlJc w:val="left"/>
      <w:pPr>
        <w:ind w:left="5208" w:hanging="360"/>
      </w:pPr>
      <w:rPr>
        <w:rFonts w:ascii="Wingdings" w:hAnsi="Wingdings" w:hint="default"/>
      </w:rPr>
    </w:lvl>
  </w:abstractNum>
  <w:abstractNum w:abstractNumId="12" w15:restartNumberingAfterBreak="0">
    <w:nsid w:val="3BC702C4"/>
    <w:multiLevelType w:val="hybridMultilevel"/>
    <w:tmpl w:val="8322232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E8C4822"/>
    <w:multiLevelType w:val="hybridMultilevel"/>
    <w:tmpl w:val="909EA44E"/>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2142ED1"/>
    <w:multiLevelType w:val="hybridMultilevel"/>
    <w:tmpl w:val="94843A5E"/>
    <w:lvl w:ilvl="0" w:tplc="2DFEF990">
      <w:numFmt w:val="bullet"/>
      <w:lvlText w:val="•"/>
      <w:lvlJc w:val="left"/>
      <w:pPr>
        <w:ind w:left="1071" w:hanging="711"/>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C06E69"/>
    <w:multiLevelType w:val="hybridMultilevel"/>
    <w:tmpl w:val="158A9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541663"/>
    <w:multiLevelType w:val="hybridMultilevel"/>
    <w:tmpl w:val="BB9022F2"/>
    <w:lvl w:ilvl="0" w:tplc="0C0A0017">
      <w:start w:val="3"/>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9" w15:restartNumberingAfterBreak="0">
    <w:nsid w:val="54AB6DC7"/>
    <w:multiLevelType w:val="hybridMultilevel"/>
    <w:tmpl w:val="2DCEC530"/>
    <w:lvl w:ilvl="0" w:tplc="9F7CFFF0">
      <w:start w:val="3"/>
      <w:numFmt w:val="bullet"/>
      <w:lvlText w:val="-"/>
      <w:lvlJc w:val="left"/>
      <w:pPr>
        <w:ind w:left="360" w:hanging="360"/>
      </w:pPr>
      <w:rPr>
        <w:rFonts w:ascii="Arial" w:eastAsia="Times New Roman" w:hAnsi="Arial" w:cs="Arial" w:hint="default"/>
        <w:i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413CF6"/>
    <w:multiLevelType w:val="hybridMultilevel"/>
    <w:tmpl w:val="C4440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6D2D40"/>
    <w:multiLevelType w:val="hybridMultilevel"/>
    <w:tmpl w:val="3D4600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E3615D1"/>
    <w:multiLevelType w:val="hybridMultilevel"/>
    <w:tmpl w:val="44E2F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5C2E6F"/>
    <w:multiLevelType w:val="hybridMultilevel"/>
    <w:tmpl w:val="CED0B7B4"/>
    <w:lvl w:ilvl="0" w:tplc="3F865240">
      <w:start w:val="9"/>
      <w:numFmt w:val="upp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1885A36"/>
    <w:multiLevelType w:val="hybridMultilevel"/>
    <w:tmpl w:val="A12E0F9E"/>
    <w:lvl w:ilvl="0" w:tplc="749C1674">
      <w:start w:val="3"/>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9C7D2A"/>
    <w:multiLevelType w:val="hybridMultilevel"/>
    <w:tmpl w:val="70CCC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221CB6"/>
    <w:multiLevelType w:val="hybridMultilevel"/>
    <w:tmpl w:val="B5B6B506"/>
    <w:lvl w:ilvl="0" w:tplc="2DFEF990">
      <w:numFmt w:val="bullet"/>
      <w:lvlText w:val="•"/>
      <w:lvlJc w:val="left"/>
      <w:pPr>
        <w:ind w:left="1071" w:hanging="711"/>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63360A"/>
    <w:multiLevelType w:val="hybridMultilevel"/>
    <w:tmpl w:val="5FEC4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DE1C38"/>
    <w:multiLevelType w:val="hybridMultilevel"/>
    <w:tmpl w:val="CB200DD6"/>
    <w:lvl w:ilvl="0" w:tplc="0C0A0015">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017200"/>
    <w:multiLevelType w:val="hybridMultilevel"/>
    <w:tmpl w:val="88000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18"/>
  </w:num>
  <w:num w:numId="9">
    <w:abstractNumId w:val="0"/>
  </w:num>
  <w:num w:numId="10">
    <w:abstractNumId w:val="0"/>
  </w:num>
  <w:num w:numId="11">
    <w:abstractNumId w:val="13"/>
  </w:num>
  <w:num w:numId="12">
    <w:abstractNumId w:val="4"/>
  </w:num>
  <w:num w:numId="13">
    <w:abstractNumId w:val="26"/>
  </w:num>
  <w:num w:numId="14">
    <w:abstractNumId w:val="14"/>
  </w:num>
  <w:num w:numId="15">
    <w:abstractNumId w:val="10"/>
  </w:num>
  <w:num w:numId="16">
    <w:abstractNumId w:val="29"/>
  </w:num>
  <w:num w:numId="17">
    <w:abstractNumId w:val="6"/>
  </w:num>
  <w:num w:numId="18">
    <w:abstractNumId w:val="24"/>
  </w:num>
  <w:num w:numId="19">
    <w:abstractNumId w:val="16"/>
  </w:num>
  <w:num w:numId="20">
    <w:abstractNumId w:val="22"/>
  </w:num>
  <w:num w:numId="21">
    <w:abstractNumId w:val="21"/>
  </w:num>
  <w:num w:numId="22">
    <w:abstractNumId w:val="33"/>
  </w:num>
  <w:num w:numId="23">
    <w:abstractNumId w:val="32"/>
  </w:num>
  <w:num w:numId="24">
    <w:abstractNumId w:val="23"/>
  </w:num>
  <w:num w:numId="25">
    <w:abstractNumId w:val="7"/>
  </w:num>
  <w:num w:numId="26">
    <w:abstractNumId w:val="34"/>
  </w:num>
  <w:num w:numId="27">
    <w:abstractNumId w:val="9"/>
  </w:num>
  <w:num w:numId="28">
    <w:abstractNumId w:val="20"/>
  </w:num>
  <w:num w:numId="29">
    <w:abstractNumId w:val="12"/>
  </w:num>
  <w:num w:numId="30">
    <w:abstractNumId w:val="17"/>
  </w:num>
  <w:num w:numId="31">
    <w:abstractNumId w:val="30"/>
  </w:num>
  <w:num w:numId="32">
    <w:abstractNumId w:val="15"/>
  </w:num>
  <w:num w:numId="33">
    <w:abstractNumId w:val="31"/>
  </w:num>
  <w:num w:numId="34">
    <w:abstractNumId w:val="19"/>
  </w:num>
  <w:num w:numId="35">
    <w:abstractNumId w:val="5"/>
  </w:num>
  <w:num w:numId="36">
    <w:abstractNumId w:val="8"/>
  </w:num>
  <w:num w:numId="37">
    <w:abstractNumId w:val="28"/>
  </w:num>
  <w:num w:numId="38">
    <w:abstractNumId w:val="1"/>
  </w:num>
  <w:num w:numId="39">
    <w:abstractNumId w:val="11"/>
  </w:num>
  <w:num w:numId="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PQIDDi1lFSRAfsFz2tZdfcvuIfaYbdwnRn69IgBfI87eUTUP9OlCU0K10dbGnkQRQP2j76VD+jlFex/8sVjzw==" w:salt="ap8Hto7/Z6SHHaIsac1J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27EEA"/>
    <w:rsid w:val="0003018F"/>
    <w:rsid w:val="00030F1B"/>
    <w:rsid w:val="00030FEE"/>
    <w:rsid w:val="000310D1"/>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1F40"/>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0A2"/>
    <w:rsid w:val="000A45C6"/>
    <w:rsid w:val="000A46C0"/>
    <w:rsid w:val="000A488C"/>
    <w:rsid w:val="000A4FF5"/>
    <w:rsid w:val="000A5100"/>
    <w:rsid w:val="000A519E"/>
    <w:rsid w:val="000A51A1"/>
    <w:rsid w:val="000A5290"/>
    <w:rsid w:val="000A535B"/>
    <w:rsid w:val="000A5510"/>
    <w:rsid w:val="000A5765"/>
    <w:rsid w:val="000A580C"/>
    <w:rsid w:val="000A58F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F0A"/>
    <w:rsid w:val="000C049A"/>
    <w:rsid w:val="000C05F4"/>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27B0"/>
    <w:rsid w:val="000D303C"/>
    <w:rsid w:val="000D3262"/>
    <w:rsid w:val="000D3499"/>
    <w:rsid w:val="000D34CB"/>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D7D98"/>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D34"/>
    <w:rsid w:val="0010247D"/>
    <w:rsid w:val="001027ED"/>
    <w:rsid w:val="0010293A"/>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AF"/>
    <w:rsid w:val="001105EF"/>
    <w:rsid w:val="0011080C"/>
    <w:rsid w:val="00110C56"/>
    <w:rsid w:val="00110DC6"/>
    <w:rsid w:val="00110E99"/>
    <w:rsid w:val="001110C1"/>
    <w:rsid w:val="00111277"/>
    <w:rsid w:val="00111397"/>
    <w:rsid w:val="001117D1"/>
    <w:rsid w:val="0011182E"/>
    <w:rsid w:val="00111AD4"/>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47F5E"/>
    <w:rsid w:val="0015038D"/>
    <w:rsid w:val="00150522"/>
    <w:rsid w:val="00150994"/>
    <w:rsid w:val="00150BD8"/>
    <w:rsid w:val="00151590"/>
    <w:rsid w:val="001515AD"/>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E55"/>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C8A"/>
    <w:rsid w:val="00184FB8"/>
    <w:rsid w:val="001850A2"/>
    <w:rsid w:val="001855FF"/>
    <w:rsid w:val="001859D4"/>
    <w:rsid w:val="001859EE"/>
    <w:rsid w:val="00185A83"/>
    <w:rsid w:val="00185B0C"/>
    <w:rsid w:val="00185BF1"/>
    <w:rsid w:val="00185E37"/>
    <w:rsid w:val="001860BB"/>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F6"/>
    <w:rsid w:val="00196D17"/>
    <w:rsid w:val="00196F1B"/>
    <w:rsid w:val="0019756E"/>
    <w:rsid w:val="00197DBF"/>
    <w:rsid w:val="00197F1E"/>
    <w:rsid w:val="00197FA4"/>
    <w:rsid w:val="00197FC6"/>
    <w:rsid w:val="001A009C"/>
    <w:rsid w:val="001A0881"/>
    <w:rsid w:val="001A0A99"/>
    <w:rsid w:val="001A1951"/>
    <w:rsid w:val="001A1DD0"/>
    <w:rsid w:val="001A208A"/>
    <w:rsid w:val="001A21A0"/>
    <w:rsid w:val="001A2256"/>
    <w:rsid w:val="001A26E8"/>
    <w:rsid w:val="001A26F5"/>
    <w:rsid w:val="001A2BD6"/>
    <w:rsid w:val="001A2BE0"/>
    <w:rsid w:val="001A3067"/>
    <w:rsid w:val="001A38FE"/>
    <w:rsid w:val="001A3A2A"/>
    <w:rsid w:val="001A3ADD"/>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AD3"/>
    <w:rsid w:val="001C7B34"/>
    <w:rsid w:val="001D007A"/>
    <w:rsid w:val="001D03C3"/>
    <w:rsid w:val="001D0B89"/>
    <w:rsid w:val="001D0D42"/>
    <w:rsid w:val="001D1027"/>
    <w:rsid w:val="001D107B"/>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E7FF7"/>
    <w:rsid w:val="001F043D"/>
    <w:rsid w:val="001F04CB"/>
    <w:rsid w:val="001F08E6"/>
    <w:rsid w:val="001F0D82"/>
    <w:rsid w:val="001F0E6D"/>
    <w:rsid w:val="001F1759"/>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C0A"/>
    <w:rsid w:val="00211DCC"/>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E09"/>
    <w:rsid w:val="00240EB0"/>
    <w:rsid w:val="0024111E"/>
    <w:rsid w:val="002412AA"/>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93B"/>
    <w:rsid w:val="002479C1"/>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3F00"/>
    <w:rsid w:val="002841A7"/>
    <w:rsid w:val="00284292"/>
    <w:rsid w:val="0028450F"/>
    <w:rsid w:val="002846DE"/>
    <w:rsid w:val="00284A71"/>
    <w:rsid w:val="00284C45"/>
    <w:rsid w:val="00284D3D"/>
    <w:rsid w:val="00285035"/>
    <w:rsid w:val="0028589B"/>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5A8C"/>
    <w:rsid w:val="00295CB1"/>
    <w:rsid w:val="0029611A"/>
    <w:rsid w:val="0029612B"/>
    <w:rsid w:val="0029657C"/>
    <w:rsid w:val="0029672D"/>
    <w:rsid w:val="00296E3E"/>
    <w:rsid w:val="002975CE"/>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33B"/>
    <w:rsid w:val="002A64BE"/>
    <w:rsid w:val="002A64CE"/>
    <w:rsid w:val="002A666D"/>
    <w:rsid w:val="002A68BF"/>
    <w:rsid w:val="002A6BDE"/>
    <w:rsid w:val="002A6D36"/>
    <w:rsid w:val="002A6EC8"/>
    <w:rsid w:val="002A6F35"/>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5F52"/>
    <w:rsid w:val="002C60F3"/>
    <w:rsid w:val="002C646D"/>
    <w:rsid w:val="002C6727"/>
    <w:rsid w:val="002C6967"/>
    <w:rsid w:val="002C69EB"/>
    <w:rsid w:val="002C6D71"/>
    <w:rsid w:val="002C6E82"/>
    <w:rsid w:val="002C7A61"/>
    <w:rsid w:val="002C7B12"/>
    <w:rsid w:val="002C7EC7"/>
    <w:rsid w:val="002D02CA"/>
    <w:rsid w:val="002D0411"/>
    <w:rsid w:val="002D0445"/>
    <w:rsid w:val="002D0534"/>
    <w:rsid w:val="002D08F8"/>
    <w:rsid w:val="002D09D6"/>
    <w:rsid w:val="002D0B8C"/>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7D4"/>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C6D"/>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3247"/>
    <w:rsid w:val="003132FB"/>
    <w:rsid w:val="00313F19"/>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294"/>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CB"/>
    <w:rsid w:val="00352CFF"/>
    <w:rsid w:val="00352D04"/>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E0"/>
    <w:rsid w:val="00365A6E"/>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530"/>
    <w:rsid w:val="0037165D"/>
    <w:rsid w:val="003717D3"/>
    <w:rsid w:val="0037184B"/>
    <w:rsid w:val="00371B1E"/>
    <w:rsid w:val="0037247D"/>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B3"/>
    <w:rsid w:val="003840F0"/>
    <w:rsid w:val="00384307"/>
    <w:rsid w:val="0038448F"/>
    <w:rsid w:val="003845A0"/>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D5C"/>
    <w:rsid w:val="0039024F"/>
    <w:rsid w:val="0039063C"/>
    <w:rsid w:val="00390823"/>
    <w:rsid w:val="00390B23"/>
    <w:rsid w:val="00390B36"/>
    <w:rsid w:val="00391157"/>
    <w:rsid w:val="0039133C"/>
    <w:rsid w:val="00391A4B"/>
    <w:rsid w:val="00391AD4"/>
    <w:rsid w:val="00391B1D"/>
    <w:rsid w:val="00391D56"/>
    <w:rsid w:val="00391D9F"/>
    <w:rsid w:val="0039219B"/>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A94"/>
    <w:rsid w:val="003B3ED8"/>
    <w:rsid w:val="003B3F4E"/>
    <w:rsid w:val="003B412B"/>
    <w:rsid w:val="003B4179"/>
    <w:rsid w:val="003B4275"/>
    <w:rsid w:val="003B42BE"/>
    <w:rsid w:val="003B430E"/>
    <w:rsid w:val="003B4503"/>
    <w:rsid w:val="003B489A"/>
    <w:rsid w:val="003B48E1"/>
    <w:rsid w:val="003B497D"/>
    <w:rsid w:val="003B4B42"/>
    <w:rsid w:val="003B4BE5"/>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345"/>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1DD"/>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30C"/>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340"/>
    <w:rsid w:val="00466612"/>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466"/>
    <w:rsid w:val="00497494"/>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268"/>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784"/>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C4"/>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46"/>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304"/>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876"/>
    <w:rsid w:val="005C0A05"/>
    <w:rsid w:val="005C0BFB"/>
    <w:rsid w:val="005C0F82"/>
    <w:rsid w:val="005C11AA"/>
    <w:rsid w:val="005C13DF"/>
    <w:rsid w:val="005C18C3"/>
    <w:rsid w:val="005C1B31"/>
    <w:rsid w:val="005C1C16"/>
    <w:rsid w:val="005C1D6D"/>
    <w:rsid w:val="005C221B"/>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249"/>
    <w:rsid w:val="005F237F"/>
    <w:rsid w:val="005F2523"/>
    <w:rsid w:val="005F2660"/>
    <w:rsid w:val="005F2739"/>
    <w:rsid w:val="005F2787"/>
    <w:rsid w:val="005F291F"/>
    <w:rsid w:val="005F35C5"/>
    <w:rsid w:val="005F3AB7"/>
    <w:rsid w:val="005F4088"/>
    <w:rsid w:val="005F41AB"/>
    <w:rsid w:val="005F4441"/>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06A"/>
    <w:rsid w:val="006005DD"/>
    <w:rsid w:val="00600723"/>
    <w:rsid w:val="0060148D"/>
    <w:rsid w:val="006015F0"/>
    <w:rsid w:val="00601CFB"/>
    <w:rsid w:val="0060267F"/>
    <w:rsid w:val="006031E1"/>
    <w:rsid w:val="006039A5"/>
    <w:rsid w:val="00603BA3"/>
    <w:rsid w:val="00603D62"/>
    <w:rsid w:val="00604077"/>
    <w:rsid w:val="00604284"/>
    <w:rsid w:val="00604316"/>
    <w:rsid w:val="00604471"/>
    <w:rsid w:val="00604732"/>
    <w:rsid w:val="00604835"/>
    <w:rsid w:val="00604B2D"/>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DAA"/>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3E"/>
    <w:rsid w:val="00636E99"/>
    <w:rsid w:val="006372A2"/>
    <w:rsid w:val="00637311"/>
    <w:rsid w:val="006375A8"/>
    <w:rsid w:val="00637816"/>
    <w:rsid w:val="00637A06"/>
    <w:rsid w:val="00637D76"/>
    <w:rsid w:val="0064001C"/>
    <w:rsid w:val="0064004B"/>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5D"/>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0DAA"/>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2FB6"/>
    <w:rsid w:val="006B3253"/>
    <w:rsid w:val="006B32F5"/>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AA0"/>
    <w:rsid w:val="006D15C2"/>
    <w:rsid w:val="006D170F"/>
    <w:rsid w:val="006D2F15"/>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9D9"/>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2EA"/>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18F"/>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98D"/>
    <w:rsid w:val="00717C24"/>
    <w:rsid w:val="00717D8E"/>
    <w:rsid w:val="00717E01"/>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49"/>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42"/>
    <w:rsid w:val="00737FCE"/>
    <w:rsid w:val="00740211"/>
    <w:rsid w:val="007402F6"/>
    <w:rsid w:val="007408A0"/>
    <w:rsid w:val="00741001"/>
    <w:rsid w:val="00741280"/>
    <w:rsid w:val="007413D0"/>
    <w:rsid w:val="007418E5"/>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D7B"/>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5128"/>
    <w:rsid w:val="0075591A"/>
    <w:rsid w:val="00756059"/>
    <w:rsid w:val="007560B0"/>
    <w:rsid w:val="00756496"/>
    <w:rsid w:val="00756924"/>
    <w:rsid w:val="00756E03"/>
    <w:rsid w:val="00757176"/>
    <w:rsid w:val="00757341"/>
    <w:rsid w:val="0075780C"/>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A7E"/>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FD3"/>
    <w:rsid w:val="0078129A"/>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B7CE7"/>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4F8"/>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220"/>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6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4157"/>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A7E40"/>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3766"/>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DBE"/>
    <w:rsid w:val="008C3E3A"/>
    <w:rsid w:val="008C4514"/>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645"/>
    <w:rsid w:val="008F1746"/>
    <w:rsid w:val="008F20C6"/>
    <w:rsid w:val="008F2117"/>
    <w:rsid w:val="008F2187"/>
    <w:rsid w:val="008F222A"/>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BF1"/>
    <w:rsid w:val="008F6E1F"/>
    <w:rsid w:val="008F6E2A"/>
    <w:rsid w:val="008F6E6C"/>
    <w:rsid w:val="008F70FB"/>
    <w:rsid w:val="008F7112"/>
    <w:rsid w:val="008F71C2"/>
    <w:rsid w:val="008F72DF"/>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B43"/>
    <w:rsid w:val="00932D2D"/>
    <w:rsid w:val="00933562"/>
    <w:rsid w:val="009335C6"/>
    <w:rsid w:val="009335EF"/>
    <w:rsid w:val="0093377E"/>
    <w:rsid w:val="00933797"/>
    <w:rsid w:val="0093381B"/>
    <w:rsid w:val="00933933"/>
    <w:rsid w:val="00933AAA"/>
    <w:rsid w:val="00933CE6"/>
    <w:rsid w:val="00933E6D"/>
    <w:rsid w:val="00933F27"/>
    <w:rsid w:val="00934605"/>
    <w:rsid w:val="00934750"/>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520"/>
    <w:rsid w:val="0095380C"/>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4FD4"/>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00D1"/>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0FF3"/>
    <w:rsid w:val="009A1084"/>
    <w:rsid w:val="009A1375"/>
    <w:rsid w:val="009A1D07"/>
    <w:rsid w:val="009A1D98"/>
    <w:rsid w:val="009A2020"/>
    <w:rsid w:val="009A211E"/>
    <w:rsid w:val="009A22F1"/>
    <w:rsid w:val="009A24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13C4"/>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278"/>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6F"/>
    <w:rsid w:val="009E525A"/>
    <w:rsid w:val="009E5359"/>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CE"/>
    <w:rsid w:val="00A12019"/>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38F"/>
    <w:rsid w:val="00A203AA"/>
    <w:rsid w:val="00A203B2"/>
    <w:rsid w:val="00A208C5"/>
    <w:rsid w:val="00A20D9A"/>
    <w:rsid w:val="00A21198"/>
    <w:rsid w:val="00A21655"/>
    <w:rsid w:val="00A2189F"/>
    <w:rsid w:val="00A219C8"/>
    <w:rsid w:val="00A21F4E"/>
    <w:rsid w:val="00A21F5F"/>
    <w:rsid w:val="00A22352"/>
    <w:rsid w:val="00A22501"/>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8F7"/>
    <w:rsid w:val="00A55DC8"/>
    <w:rsid w:val="00A5625B"/>
    <w:rsid w:val="00A5630F"/>
    <w:rsid w:val="00A5688A"/>
    <w:rsid w:val="00A56C4E"/>
    <w:rsid w:val="00A56D7B"/>
    <w:rsid w:val="00A56FEA"/>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0F66"/>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26"/>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DDA"/>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54C"/>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99B"/>
    <w:rsid w:val="00AC29B6"/>
    <w:rsid w:val="00AC33B7"/>
    <w:rsid w:val="00AC346E"/>
    <w:rsid w:val="00AC356D"/>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1E90"/>
    <w:rsid w:val="00AD2071"/>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F032B"/>
    <w:rsid w:val="00AF03C9"/>
    <w:rsid w:val="00AF0D8F"/>
    <w:rsid w:val="00AF0FC7"/>
    <w:rsid w:val="00AF1238"/>
    <w:rsid w:val="00AF1916"/>
    <w:rsid w:val="00AF1A15"/>
    <w:rsid w:val="00AF1AAB"/>
    <w:rsid w:val="00AF1FFD"/>
    <w:rsid w:val="00AF2070"/>
    <w:rsid w:val="00AF21D9"/>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F6"/>
    <w:rsid w:val="00AF7810"/>
    <w:rsid w:val="00AF79AB"/>
    <w:rsid w:val="00AF7AD9"/>
    <w:rsid w:val="00AF7AF2"/>
    <w:rsid w:val="00AF7B1C"/>
    <w:rsid w:val="00AF7D5C"/>
    <w:rsid w:val="00AF7FFB"/>
    <w:rsid w:val="00B003EF"/>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B24"/>
    <w:rsid w:val="00B03C31"/>
    <w:rsid w:val="00B03F73"/>
    <w:rsid w:val="00B042A4"/>
    <w:rsid w:val="00B04304"/>
    <w:rsid w:val="00B048AF"/>
    <w:rsid w:val="00B049F3"/>
    <w:rsid w:val="00B04CAB"/>
    <w:rsid w:val="00B04D0F"/>
    <w:rsid w:val="00B04D81"/>
    <w:rsid w:val="00B04E93"/>
    <w:rsid w:val="00B0506D"/>
    <w:rsid w:val="00B05388"/>
    <w:rsid w:val="00B05421"/>
    <w:rsid w:val="00B058B0"/>
    <w:rsid w:val="00B05A4B"/>
    <w:rsid w:val="00B05C98"/>
    <w:rsid w:val="00B05E57"/>
    <w:rsid w:val="00B066CA"/>
    <w:rsid w:val="00B06967"/>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E0A"/>
    <w:rsid w:val="00B52249"/>
    <w:rsid w:val="00B52428"/>
    <w:rsid w:val="00B526AC"/>
    <w:rsid w:val="00B52897"/>
    <w:rsid w:val="00B52A16"/>
    <w:rsid w:val="00B53172"/>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0E0F"/>
    <w:rsid w:val="00B71058"/>
    <w:rsid w:val="00B713FB"/>
    <w:rsid w:val="00B71520"/>
    <w:rsid w:val="00B71C7D"/>
    <w:rsid w:val="00B71DFA"/>
    <w:rsid w:val="00B71FB9"/>
    <w:rsid w:val="00B72074"/>
    <w:rsid w:val="00B720EE"/>
    <w:rsid w:val="00B7266F"/>
    <w:rsid w:val="00B728C5"/>
    <w:rsid w:val="00B72B0F"/>
    <w:rsid w:val="00B72D84"/>
    <w:rsid w:val="00B73053"/>
    <w:rsid w:val="00B730BA"/>
    <w:rsid w:val="00B730FF"/>
    <w:rsid w:val="00B731A3"/>
    <w:rsid w:val="00B733A7"/>
    <w:rsid w:val="00B73D26"/>
    <w:rsid w:val="00B74174"/>
    <w:rsid w:val="00B744F1"/>
    <w:rsid w:val="00B74936"/>
    <w:rsid w:val="00B74C8A"/>
    <w:rsid w:val="00B754BC"/>
    <w:rsid w:val="00B75B62"/>
    <w:rsid w:val="00B75C46"/>
    <w:rsid w:val="00B75D5B"/>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6FA4"/>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4F9"/>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473"/>
    <w:rsid w:val="00BE750F"/>
    <w:rsid w:val="00BE7F3B"/>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C41"/>
    <w:rsid w:val="00C00E35"/>
    <w:rsid w:val="00C0114A"/>
    <w:rsid w:val="00C0120A"/>
    <w:rsid w:val="00C01513"/>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794"/>
    <w:rsid w:val="00C139C5"/>
    <w:rsid w:val="00C13AD7"/>
    <w:rsid w:val="00C13B16"/>
    <w:rsid w:val="00C1406F"/>
    <w:rsid w:val="00C14253"/>
    <w:rsid w:val="00C143D2"/>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AC2"/>
    <w:rsid w:val="00C24B4B"/>
    <w:rsid w:val="00C25167"/>
    <w:rsid w:val="00C25DB6"/>
    <w:rsid w:val="00C26697"/>
    <w:rsid w:val="00C26806"/>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5DF"/>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430"/>
    <w:rsid w:val="00C70752"/>
    <w:rsid w:val="00C70815"/>
    <w:rsid w:val="00C70C6D"/>
    <w:rsid w:val="00C70F6C"/>
    <w:rsid w:val="00C710AB"/>
    <w:rsid w:val="00C7125B"/>
    <w:rsid w:val="00C71DE3"/>
    <w:rsid w:val="00C72293"/>
    <w:rsid w:val="00C725D7"/>
    <w:rsid w:val="00C726B7"/>
    <w:rsid w:val="00C72D00"/>
    <w:rsid w:val="00C72D54"/>
    <w:rsid w:val="00C7306A"/>
    <w:rsid w:val="00C73727"/>
    <w:rsid w:val="00C73B0D"/>
    <w:rsid w:val="00C73C24"/>
    <w:rsid w:val="00C73DD2"/>
    <w:rsid w:val="00C744B5"/>
    <w:rsid w:val="00C74ACC"/>
    <w:rsid w:val="00C74B01"/>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1EAD"/>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649"/>
    <w:rsid w:val="00C94B17"/>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B2"/>
    <w:rsid w:val="00CA7187"/>
    <w:rsid w:val="00CA7EC9"/>
    <w:rsid w:val="00CB0166"/>
    <w:rsid w:val="00CB0464"/>
    <w:rsid w:val="00CB0466"/>
    <w:rsid w:val="00CB05AD"/>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BFD"/>
    <w:rsid w:val="00CE7EC2"/>
    <w:rsid w:val="00CE7F65"/>
    <w:rsid w:val="00CF05DC"/>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51C"/>
    <w:rsid w:val="00D4326D"/>
    <w:rsid w:val="00D4404E"/>
    <w:rsid w:val="00D4474D"/>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0CD"/>
    <w:rsid w:val="00D642B6"/>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4156"/>
    <w:rsid w:val="00D845EC"/>
    <w:rsid w:val="00D847B1"/>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41F1"/>
    <w:rsid w:val="00D9440C"/>
    <w:rsid w:val="00D9448F"/>
    <w:rsid w:val="00D9498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D0F"/>
    <w:rsid w:val="00DC4E38"/>
    <w:rsid w:val="00DC4ED2"/>
    <w:rsid w:val="00DC4F3C"/>
    <w:rsid w:val="00DC4F93"/>
    <w:rsid w:val="00DC501A"/>
    <w:rsid w:val="00DC5108"/>
    <w:rsid w:val="00DC5124"/>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534"/>
    <w:rsid w:val="00DE16DA"/>
    <w:rsid w:val="00DE174B"/>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671"/>
    <w:rsid w:val="00E1185F"/>
    <w:rsid w:val="00E118A1"/>
    <w:rsid w:val="00E118A3"/>
    <w:rsid w:val="00E11A7B"/>
    <w:rsid w:val="00E11A8C"/>
    <w:rsid w:val="00E11CAF"/>
    <w:rsid w:val="00E11E56"/>
    <w:rsid w:val="00E12937"/>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17E9"/>
    <w:rsid w:val="00E21954"/>
    <w:rsid w:val="00E21A0D"/>
    <w:rsid w:val="00E21AF3"/>
    <w:rsid w:val="00E2205F"/>
    <w:rsid w:val="00E22693"/>
    <w:rsid w:val="00E2281D"/>
    <w:rsid w:val="00E23227"/>
    <w:rsid w:val="00E23577"/>
    <w:rsid w:val="00E23780"/>
    <w:rsid w:val="00E23867"/>
    <w:rsid w:val="00E23ED0"/>
    <w:rsid w:val="00E2450B"/>
    <w:rsid w:val="00E24678"/>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3D85"/>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870"/>
    <w:rsid w:val="00E61AE5"/>
    <w:rsid w:val="00E61D1A"/>
    <w:rsid w:val="00E6210A"/>
    <w:rsid w:val="00E621B6"/>
    <w:rsid w:val="00E62275"/>
    <w:rsid w:val="00E626AB"/>
    <w:rsid w:val="00E62BA5"/>
    <w:rsid w:val="00E62C1A"/>
    <w:rsid w:val="00E630FB"/>
    <w:rsid w:val="00E631F4"/>
    <w:rsid w:val="00E63215"/>
    <w:rsid w:val="00E63717"/>
    <w:rsid w:val="00E637BA"/>
    <w:rsid w:val="00E6387E"/>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8A5"/>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333"/>
    <w:rsid w:val="00ED6461"/>
    <w:rsid w:val="00ED6463"/>
    <w:rsid w:val="00ED6537"/>
    <w:rsid w:val="00ED653F"/>
    <w:rsid w:val="00ED66C5"/>
    <w:rsid w:val="00ED679B"/>
    <w:rsid w:val="00ED6C9A"/>
    <w:rsid w:val="00ED6ED4"/>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3BC"/>
    <w:rsid w:val="00EE3590"/>
    <w:rsid w:val="00EE3623"/>
    <w:rsid w:val="00EE3B30"/>
    <w:rsid w:val="00EE3CA6"/>
    <w:rsid w:val="00EE3CF1"/>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78B"/>
    <w:rsid w:val="00EE6A92"/>
    <w:rsid w:val="00EE737B"/>
    <w:rsid w:val="00EE7393"/>
    <w:rsid w:val="00EE73E2"/>
    <w:rsid w:val="00EE77E2"/>
    <w:rsid w:val="00EE790C"/>
    <w:rsid w:val="00EE7A25"/>
    <w:rsid w:val="00EE7A80"/>
    <w:rsid w:val="00EF0337"/>
    <w:rsid w:val="00EF03E7"/>
    <w:rsid w:val="00EF09C7"/>
    <w:rsid w:val="00EF0AB7"/>
    <w:rsid w:val="00EF0C3D"/>
    <w:rsid w:val="00EF1B40"/>
    <w:rsid w:val="00EF1B68"/>
    <w:rsid w:val="00EF2031"/>
    <w:rsid w:val="00EF2948"/>
    <w:rsid w:val="00EF2A6E"/>
    <w:rsid w:val="00EF2B17"/>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37C"/>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73E"/>
    <w:rsid w:val="00F30907"/>
    <w:rsid w:val="00F30F1F"/>
    <w:rsid w:val="00F30F61"/>
    <w:rsid w:val="00F30FFE"/>
    <w:rsid w:val="00F314B1"/>
    <w:rsid w:val="00F3170F"/>
    <w:rsid w:val="00F3194D"/>
    <w:rsid w:val="00F319D3"/>
    <w:rsid w:val="00F31BAE"/>
    <w:rsid w:val="00F31D3E"/>
    <w:rsid w:val="00F3201D"/>
    <w:rsid w:val="00F323FB"/>
    <w:rsid w:val="00F324DD"/>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D05"/>
    <w:rsid w:val="00F51EFB"/>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527"/>
    <w:rsid w:val="00F605B2"/>
    <w:rsid w:val="00F605B3"/>
    <w:rsid w:val="00F612AD"/>
    <w:rsid w:val="00F61403"/>
    <w:rsid w:val="00F615B5"/>
    <w:rsid w:val="00F61BD7"/>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32"/>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199"/>
    <w:rsid w:val="00F74864"/>
    <w:rsid w:val="00F74BD4"/>
    <w:rsid w:val="00F7511E"/>
    <w:rsid w:val="00F75380"/>
    <w:rsid w:val="00F75629"/>
    <w:rsid w:val="00F75B41"/>
    <w:rsid w:val="00F75D35"/>
    <w:rsid w:val="00F75D8E"/>
    <w:rsid w:val="00F75D96"/>
    <w:rsid w:val="00F75FB9"/>
    <w:rsid w:val="00F76135"/>
    <w:rsid w:val="00F763A2"/>
    <w:rsid w:val="00F7658F"/>
    <w:rsid w:val="00F76753"/>
    <w:rsid w:val="00F76846"/>
    <w:rsid w:val="00F76FB0"/>
    <w:rsid w:val="00F772CB"/>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DF3"/>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702"/>
    <w:rsid w:val="00FC3B0B"/>
    <w:rsid w:val="00FC3FF1"/>
    <w:rsid w:val="00FC430E"/>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3FF"/>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3F1E"/>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92F"/>
    <w:rsid w:val="00FD69AA"/>
    <w:rsid w:val="00FD6FCE"/>
    <w:rsid w:val="00FD7174"/>
    <w:rsid w:val="00FD7A2E"/>
    <w:rsid w:val="00FD7AC8"/>
    <w:rsid w:val="00FD7D2F"/>
    <w:rsid w:val="00FD7D30"/>
    <w:rsid w:val="00FE015F"/>
    <w:rsid w:val="00FE06A9"/>
    <w:rsid w:val="00FE08D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474"/>
    <w:rsid w:val="00FF17C0"/>
    <w:rsid w:val="00FF1FD8"/>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E0"/>
    <w:rsid w:val="00FF6785"/>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EFFF7"/>
  <w15:chartTrackingRefBased/>
  <w15:docId w15:val="{1BB81972-31E8-4A91-A645-A89FA4B7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DF"/>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link w:val="PrrafodelistaCar"/>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4"/>
      </w:numPr>
      <w:spacing w:before="120" w:after="120"/>
      <w:jc w:val="both"/>
    </w:pPr>
    <w:rPr>
      <w:rFonts w:ascii="Arial" w:hAnsi="Arial"/>
      <w:sz w:val="20"/>
      <w:szCs w:val="20"/>
    </w:rPr>
  </w:style>
  <w:style w:type="character" w:customStyle="1" w:styleId="normaltextrun">
    <w:name w:val="normaltextrun"/>
    <w:rsid w:val="00AA654C"/>
  </w:style>
  <w:style w:type="character" w:customStyle="1" w:styleId="eop">
    <w:name w:val="eop"/>
    <w:rsid w:val="00AA654C"/>
  </w:style>
  <w:style w:type="paragraph" w:customStyle="1" w:styleId="paragraph">
    <w:name w:val="paragraph"/>
    <w:basedOn w:val="Normal"/>
    <w:rsid w:val="00AA654C"/>
    <w:pPr>
      <w:spacing w:before="100" w:beforeAutospacing="1" w:after="100" w:afterAutospacing="1"/>
    </w:pPr>
  </w:style>
  <w:style w:type="paragraph" w:customStyle="1" w:styleId="western">
    <w:name w:val="western"/>
    <w:basedOn w:val="Normal"/>
    <w:rsid w:val="00240E09"/>
    <w:pPr>
      <w:autoSpaceDN w:val="0"/>
      <w:spacing w:before="100"/>
      <w:jc w:val="both"/>
      <w:textAlignment w:val="baseline"/>
    </w:pPr>
    <w:rPr>
      <w:rFonts w:ascii="Arial" w:eastAsia="Arial" w:hAnsi="Arial" w:cs="Arial"/>
      <w:color w:val="000000"/>
      <w:kern w:val="3"/>
      <w:lang w:eastAsia="zh-CN"/>
    </w:rPr>
  </w:style>
  <w:style w:type="table" w:customStyle="1" w:styleId="Tablaconcuadrcula1">
    <w:name w:val="Tabla con cuadrícula1"/>
    <w:basedOn w:val="Tablanormal"/>
    <w:next w:val="Tablaconcuadrcula"/>
    <w:uiPriority w:val="39"/>
    <w:rsid w:val="00FD03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D03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36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778451260">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las.inserta@fundacion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marketingsocial.inserta@fundacion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es.marketingsocial.inserta@fundaciononce.es" TargetMode="External"/><Relationship Id="rId5" Type="http://schemas.openxmlformats.org/officeDocument/2006/relationships/numbering" Target="numbering.xml"/><Relationship Id="rId15" Type="http://schemas.openxmlformats.org/officeDocument/2006/relationships/hyperlink" Target="mailto:licitaciones.marketingsocial.inserta@fundaciononce.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2CA13-ADF8-4711-8F0E-6B6534565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6258F-612D-42B5-806F-293F3F97BAA8}">
  <ds:schemaRefs>
    <ds:schemaRef ds:uri="http://schemas.microsoft.com/sharepoint/v3/contenttype/forms"/>
  </ds:schemaRefs>
</ds:datastoreItem>
</file>

<file path=customXml/itemProps3.xml><?xml version="1.0" encoding="utf-8"?>
<ds:datastoreItem xmlns:ds="http://schemas.openxmlformats.org/officeDocument/2006/customXml" ds:itemID="{594FF43D-BC00-4DE3-8783-562A9B8D5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C3062-9807-441B-8389-0D81611A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4394</Words>
  <Characters>24167</Characters>
  <Application>Microsoft Office Word</Application>
  <DocSecurity>8</DocSecurity>
  <Lines>201</Lines>
  <Paragraphs>57</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28504</CharactersWithSpaces>
  <SharedDoc>false</SharedDoc>
  <HLinks>
    <vt:vector size="24" baseType="variant">
      <vt:variant>
        <vt:i4>5374014</vt:i4>
      </vt:variant>
      <vt:variant>
        <vt:i4>9</vt:i4>
      </vt:variant>
      <vt:variant>
        <vt:i4>0</vt:i4>
      </vt:variant>
      <vt:variant>
        <vt:i4>5</vt:i4>
      </vt:variant>
      <vt:variant>
        <vt:lpwstr>mailto:mbalas.inserta@fundaciononce.es</vt:lpwstr>
      </vt:variant>
      <vt:variant>
        <vt:lpwstr/>
      </vt:variant>
      <vt:variant>
        <vt:i4>5374014</vt:i4>
      </vt:variant>
      <vt:variant>
        <vt:i4>6</vt:i4>
      </vt:variant>
      <vt:variant>
        <vt:i4>0</vt:i4>
      </vt:variant>
      <vt:variant>
        <vt:i4>5</vt:i4>
      </vt:variant>
      <vt:variant>
        <vt:lpwstr>mailto:mbalas.inserta@fundaciononce.es</vt:lpwstr>
      </vt:variant>
      <vt:variant>
        <vt:lpwstr/>
      </vt:variant>
      <vt:variant>
        <vt:i4>5374014</vt:i4>
      </vt:variant>
      <vt:variant>
        <vt:i4>3</vt:i4>
      </vt:variant>
      <vt:variant>
        <vt:i4>0</vt:i4>
      </vt:variant>
      <vt:variant>
        <vt:i4>5</vt:i4>
      </vt:variant>
      <vt:variant>
        <vt:lpwstr>mailto:mbalas.inserta@fundaciononce.es</vt:lpwstr>
      </vt:variant>
      <vt:variant>
        <vt:lpwstr/>
      </vt:variant>
      <vt:variant>
        <vt:i4>5374014</vt:i4>
      </vt:variant>
      <vt:variant>
        <vt:i4>0</vt:i4>
      </vt:variant>
      <vt:variant>
        <vt:i4>0</vt:i4>
      </vt:variant>
      <vt:variant>
        <vt:i4>5</vt:i4>
      </vt:variant>
      <vt:variant>
        <vt:lpwstr>mailto:mbalas.inserta@fundaciononce.es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Muñoz Moneo, Ramón</cp:lastModifiedBy>
  <cp:revision>6</cp:revision>
  <cp:lastPrinted>2018-01-11T09:27:00Z</cp:lastPrinted>
  <dcterms:created xsi:type="dcterms:W3CDTF">2021-06-17T17:45:00Z</dcterms:created>
  <dcterms:modified xsi:type="dcterms:W3CDTF">2021-06-17T18:08:00Z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0x0101004105167139CF364C881428743FBAB418</vt:lpwstr>
  </property>
</Properties>
</file>