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4BF4" w14:textId="124A5AFC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721D7A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60"/>
        <w:gridCol w:w="2161"/>
      </w:tblGrid>
      <w:tr w:rsidR="003B55F0" w14:paraId="58F7AAD4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277D2D91" w14:textId="3B973CA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6B01" w14:textId="63141511" w:rsidR="003B55F0" w:rsidRPr="00395FFB" w:rsidRDefault="00022E01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110/08/25</w:t>
            </w:r>
          </w:p>
        </w:tc>
      </w:tr>
      <w:tr w:rsidR="003B55F0" w14:paraId="749318DA" w14:textId="77777777" w:rsidTr="00650D28">
        <w:trPr>
          <w:trHeight w:val="302"/>
        </w:trPr>
        <w:tc>
          <w:tcPr>
            <w:tcW w:w="3828" w:type="dxa"/>
            <w:shd w:val="clear" w:color="auto" w:fill="auto"/>
          </w:tcPr>
          <w:p w14:paraId="103696BB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gridSpan w:val="2"/>
          </w:tcPr>
          <w:p w14:paraId="0F223358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shd w:val="clear" w:color="auto" w:fill="auto"/>
          </w:tcPr>
          <w:p w14:paraId="19412E1F" w14:textId="21E95302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B55F0" w14:paraId="7B02FE8C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3F985889" w14:textId="5B3E1FE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3B55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895EB4" w14:textId="62451BFC" w:rsidR="003B55F0" w:rsidRPr="00395FFB" w:rsidRDefault="00501314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--</w:t>
            </w:r>
          </w:p>
        </w:tc>
      </w:tr>
    </w:tbl>
    <w:p w14:paraId="349CE70A" w14:textId="3A478EA1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417A02C4" w14:textId="27DC3FCE" w:rsidR="00B636DB" w:rsidRPr="00CB24C1" w:rsidRDefault="00F272B9" w:rsidP="00B636DB">
      <w:pPr>
        <w:rPr>
          <w:rFonts w:ascii="Arial" w:hAnsi="Arial"/>
          <w:b/>
          <w:i/>
          <w:sz w:val="22"/>
          <w:szCs w:val="22"/>
          <w:u w:val="single"/>
        </w:rPr>
      </w:pPr>
      <w:r w:rsidRPr="00CB24C1">
        <w:rPr>
          <w:rFonts w:ascii="Arial" w:hAnsi="Arial"/>
          <w:b/>
          <w:i/>
          <w:sz w:val="22"/>
          <w:szCs w:val="22"/>
          <w:u w:val="single"/>
        </w:rPr>
        <w:t xml:space="preserve">Coste </w:t>
      </w:r>
      <w:r w:rsidR="00B636DB" w:rsidRPr="00CB24C1">
        <w:rPr>
          <w:rFonts w:ascii="Arial" w:hAnsi="Arial"/>
          <w:b/>
          <w:i/>
          <w:sz w:val="22"/>
          <w:szCs w:val="22"/>
          <w:u w:val="single"/>
        </w:rPr>
        <w:t>uni</w:t>
      </w:r>
      <w:r w:rsidR="004D03F4" w:rsidRPr="00CB24C1">
        <w:rPr>
          <w:rFonts w:ascii="Arial" w:hAnsi="Arial"/>
          <w:b/>
          <w:i/>
          <w:sz w:val="22"/>
          <w:szCs w:val="22"/>
          <w:u w:val="single"/>
        </w:rPr>
        <w:t>tario de cada acción formativa:</w:t>
      </w:r>
    </w:p>
    <w:p w14:paraId="00C8F8AA" w14:textId="32707DB0" w:rsidR="00B636DB" w:rsidRDefault="007C1E9A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  <w:r>
        <w:rPr>
          <w:rFonts w:ascii="Arial" w:hAnsi="Arial" w:cs="Arial"/>
          <w:sz w:val="22"/>
          <w:szCs w:val="22"/>
          <w:highlight w:val="yellow"/>
          <w:lang w:val="es-ES_tradnl"/>
        </w:rPr>
        <w:t xml:space="preserve"> </w:t>
      </w:r>
    </w:p>
    <w:p w14:paraId="2092A22E" w14:textId="77777777" w:rsidR="00707FE8" w:rsidRDefault="00707FE8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38F854F8" w14:textId="3187F021" w:rsidR="00B636DB" w:rsidRDefault="007C1E9A" w:rsidP="007C1E9A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DE650D">
        <w:rPr>
          <w:rFonts w:ascii="Arial" w:hAnsi="Arial" w:cs="Arial"/>
          <w:i/>
          <w:iCs/>
          <w:sz w:val="18"/>
          <w:szCs w:val="18"/>
        </w:rPr>
        <w:t xml:space="preserve">  </w:t>
      </w:r>
      <w:r w:rsidR="00B636DB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B636DB">
        <w:rPr>
          <w:rFonts w:ascii="Arial" w:hAnsi="Arial" w:cs="Arial"/>
          <w:i/>
          <w:iCs/>
          <w:sz w:val="18"/>
          <w:szCs w:val="18"/>
        </w:rPr>
        <w:t xml:space="preserve">letra 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B636DB">
        <w:rPr>
          <w:rFonts w:ascii="Arial" w:hAnsi="Arial" w:cs="Arial"/>
          <w:i/>
          <w:iCs/>
          <w:sz w:val="18"/>
          <w:szCs w:val="18"/>
        </w:rPr>
        <w:t xml:space="preserve">y </w:t>
      </w:r>
      <w:r w:rsidR="00B636DB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52AEDE2F" w14:textId="6996344D" w:rsidR="00C46826" w:rsidRPr="00E1574F" w:rsidRDefault="00C46826" w:rsidP="00C468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4111629"/>
      <w:r w:rsidRPr="00E1574F">
        <w:rPr>
          <w:rFonts w:ascii="Arial" w:hAnsi="Arial"/>
          <w:b/>
          <w:sz w:val="22"/>
          <w:szCs w:val="22"/>
          <w:u w:val="single"/>
        </w:rPr>
        <w:t>Acción Formativ</w:t>
      </w:r>
      <w:r w:rsidRPr="004C5636">
        <w:rPr>
          <w:rFonts w:ascii="Arial" w:hAnsi="Arial"/>
          <w:b/>
          <w:sz w:val="22"/>
          <w:szCs w:val="22"/>
          <w:u w:val="single"/>
        </w:rPr>
        <w:t>a XXXXXXX</w:t>
      </w:r>
    </w:p>
    <w:p w14:paraId="29E08550" w14:textId="42616E2D" w:rsidR="00B636DB" w:rsidRPr="00ED1CC3" w:rsidRDefault="00B636DB" w:rsidP="00C46826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25671D7D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7FE30C90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4465ED71" w14:textId="67F48DD2" w:rsidR="00B636DB" w:rsidRPr="00ED1CC3" w:rsidRDefault="00B636D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1552EF15" w14:textId="702B4D0D" w:rsidR="00B636DB" w:rsidRPr="00ED1CC3" w:rsidRDefault="00B636D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29AAA2BE" w14:textId="461576F6" w:rsidR="00B636DB" w:rsidRPr="00ED1CC3" w:rsidRDefault="00B636DB" w:rsidP="002574B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2574B4">
        <w:rPr>
          <w:rFonts w:ascii="Arial" w:hAnsi="Arial" w:cs="Arial"/>
          <w:b/>
          <w:i/>
          <w:iCs/>
          <w:sz w:val="22"/>
          <w:szCs w:val="22"/>
        </w:rPr>
        <w:t>Importe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bookmarkEnd w:id="0"/>
    <w:p w14:paraId="123209A6" w14:textId="64C61EF7" w:rsidR="00B636DB" w:rsidRDefault="00B636DB" w:rsidP="00B636DB">
      <w:pPr>
        <w:rPr>
          <w:rFonts w:ascii="Arial" w:hAnsi="Arial"/>
          <w:sz w:val="22"/>
        </w:rPr>
      </w:pPr>
    </w:p>
    <w:p w14:paraId="1F9ED8DA" w14:textId="77777777" w:rsidR="00D71B7E" w:rsidRDefault="00D71B7E" w:rsidP="00B636DB">
      <w:pPr>
        <w:rPr>
          <w:rFonts w:ascii="Arial" w:hAnsi="Arial"/>
          <w:sz w:val="22"/>
        </w:rPr>
      </w:pPr>
    </w:p>
    <w:p w14:paraId="181E8594" w14:textId="62CDDB6A" w:rsidR="00D04FBB" w:rsidRDefault="00D04FBB" w:rsidP="00D04FBB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DE650D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sz w:val="18"/>
          <w:szCs w:val="18"/>
        </w:rPr>
        <w:t xml:space="preserve">letra (y </w:t>
      </w:r>
      <w:r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65F737EF" w14:textId="77777777" w:rsidR="00D04FBB" w:rsidRPr="00E1574F" w:rsidRDefault="00D04FBB" w:rsidP="00D04FB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1574F">
        <w:rPr>
          <w:rFonts w:ascii="Arial" w:hAnsi="Arial"/>
          <w:b/>
          <w:sz w:val="22"/>
          <w:szCs w:val="22"/>
          <w:u w:val="single"/>
        </w:rPr>
        <w:t>Acción Formativ</w:t>
      </w:r>
      <w:r w:rsidRPr="004C5636">
        <w:rPr>
          <w:rFonts w:ascii="Arial" w:hAnsi="Arial"/>
          <w:b/>
          <w:sz w:val="22"/>
          <w:szCs w:val="22"/>
          <w:u w:val="single"/>
        </w:rPr>
        <w:t>a XXXXXXX</w:t>
      </w:r>
    </w:p>
    <w:p w14:paraId="5829BC5E" w14:textId="77777777" w:rsidR="00D04FBB" w:rsidRPr="00ED1CC3" w:rsidRDefault="00D04FBB" w:rsidP="00D04FBB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542C353E" w14:textId="77777777" w:rsidR="00D04FBB" w:rsidRPr="00ED1CC3" w:rsidRDefault="00D04FBB" w:rsidP="00D04F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3F037639" w14:textId="77777777" w:rsidR="00D04FBB" w:rsidRPr="00ED1CC3" w:rsidRDefault="00D04FBB" w:rsidP="00D04F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02DB355D" w14:textId="77777777" w:rsidR="00D04FBB" w:rsidRPr="00ED1CC3" w:rsidRDefault="00D04FBB" w:rsidP="00D04FB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2E9ADD4B" w14:textId="77777777" w:rsidR="00D04FBB" w:rsidRPr="00ED1CC3" w:rsidRDefault="00D04FBB" w:rsidP="00D04FB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06285C0C" w14:textId="77777777" w:rsidR="00D04FBB" w:rsidRPr="00ED1CC3" w:rsidRDefault="00D04FBB" w:rsidP="00D04FBB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2574B4">
        <w:rPr>
          <w:rFonts w:ascii="Arial" w:hAnsi="Arial" w:cs="Arial"/>
          <w:b/>
          <w:i/>
          <w:iCs/>
          <w:sz w:val="22"/>
          <w:szCs w:val="22"/>
        </w:rPr>
        <w:t>Importe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4B7F215D" w14:textId="77777777" w:rsidR="001C665A" w:rsidRDefault="001C665A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2038AA22" w14:textId="7761D859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235483EF" w14:textId="77777777" w:rsidR="00F265A2" w:rsidRDefault="00F265A2" w:rsidP="00F265A2">
      <w:pPr>
        <w:rPr>
          <w:rFonts w:ascii="Arial" w:hAnsi="Arial"/>
          <w:sz w:val="22"/>
        </w:rPr>
      </w:pPr>
    </w:p>
    <w:p w14:paraId="7C562A48" w14:textId="77777777" w:rsidR="00F265A2" w:rsidRDefault="00F265A2" w:rsidP="00F265A2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sz w:val="18"/>
          <w:szCs w:val="18"/>
        </w:rPr>
        <w:t xml:space="preserve">letra (y </w:t>
      </w:r>
      <w:r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10A110C8" w14:textId="77777777" w:rsidR="00F265A2" w:rsidRPr="00E1574F" w:rsidRDefault="00F265A2" w:rsidP="00F265A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1574F">
        <w:rPr>
          <w:rFonts w:ascii="Arial" w:hAnsi="Arial"/>
          <w:b/>
          <w:sz w:val="22"/>
          <w:szCs w:val="22"/>
          <w:u w:val="single"/>
        </w:rPr>
        <w:t>Acción Formativ</w:t>
      </w:r>
      <w:r w:rsidRPr="004C5636">
        <w:rPr>
          <w:rFonts w:ascii="Arial" w:hAnsi="Arial"/>
          <w:b/>
          <w:sz w:val="22"/>
          <w:szCs w:val="22"/>
          <w:u w:val="single"/>
        </w:rPr>
        <w:t>a XXXXXXX</w:t>
      </w:r>
    </w:p>
    <w:p w14:paraId="0E0D8F9E" w14:textId="77777777" w:rsidR="00F265A2" w:rsidRPr="00ED1CC3" w:rsidRDefault="00F265A2" w:rsidP="00F265A2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394B5466" w14:textId="77777777" w:rsidR="00F265A2" w:rsidRPr="00ED1CC3" w:rsidRDefault="00F265A2" w:rsidP="00F265A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19F1A925" w14:textId="77777777" w:rsidR="00F265A2" w:rsidRPr="00ED1CC3" w:rsidRDefault="00F265A2" w:rsidP="00F265A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66F2ACFB" w14:textId="77777777" w:rsidR="00F265A2" w:rsidRPr="00ED1CC3" w:rsidRDefault="00F265A2" w:rsidP="00F265A2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06E31066" w14:textId="77777777" w:rsidR="00F265A2" w:rsidRPr="00ED1CC3" w:rsidRDefault="00F265A2" w:rsidP="00F265A2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4FF8CC28" w14:textId="77777777" w:rsidR="00F265A2" w:rsidRPr="00ED1CC3" w:rsidRDefault="00F265A2" w:rsidP="00F265A2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2574B4">
        <w:rPr>
          <w:rFonts w:ascii="Arial" w:hAnsi="Arial" w:cs="Arial"/>
          <w:b/>
          <w:i/>
          <w:iCs/>
          <w:sz w:val="22"/>
          <w:szCs w:val="22"/>
        </w:rPr>
        <w:t>Importe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16BCEFBA" w14:textId="77777777" w:rsidR="00F265A2" w:rsidRDefault="00F265A2" w:rsidP="00F265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7B5325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672FBC95" w:rsidR="004A6C32" w:rsidRDefault="004A6C32" w:rsidP="003B6E2A">
      <w:pPr>
        <w:jc w:val="both"/>
        <w:rPr>
          <w:rFonts w:ascii="Arial" w:hAnsi="Arial"/>
          <w:sz w:val="22"/>
        </w:rPr>
      </w:pPr>
    </w:p>
    <w:p w14:paraId="2D628B21" w14:textId="38803327" w:rsidR="001C665A" w:rsidRDefault="001C665A" w:rsidP="003B6E2A">
      <w:pPr>
        <w:jc w:val="both"/>
        <w:rPr>
          <w:rFonts w:ascii="Arial" w:hAnsi="Arial"/>
          <w:sz w:val="22"/>
        </w:rPr>
      </w:pPr>
    </w:p>
    <w:p w14:paraId="2937218E" w14:textId="430F1BE1" w:rsidR="001C665A" w:rsidRDefault="001C665A" w:rsidP="003B6E2A">
      <w:pPr>
        <w:jc w:val="both"/>
        <w:rPr>
          <w:rFonts w:ascii="Arial" w:hAnsi="Arial"/>
          <w:sz w:val="22"/>
        </w:rPr>
      </w:pPr>
    </w:p>
    <w:p w14:paraId="35AD51AB" w14:textId="77777777" w:rsidR="001C665A" w:rsidRDefault="001C665A" w:rsidP="003B6E2A">
      <w:pPr>
        <w:jc w:val="both"/>
        <w:rPr>
          <w:rFonts w:ascii="Arial" w:hAnsi="Arial"/>
          <w:sz w:val="22"/>
        </w:rPr>
      </w:pPr>
    </w:p>
    <w:p w14:paraId="0C03328D" w14:textId="77777777" w:rsidR="00A212BE" w:rsidRDefault="00A212BE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 w:rsidSect="005176E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3FA7" w14:textId="77777777" w:rsidR="00E874FF" w:rsidRDefault="00E874FF" w:rsidP="002E701A">
      <w:r>
        <w:separator/>
      </w:r>
    </w:p>
  </w:endnote>
  <w:endnote w:type="continuationSeparator" w:id="0">
    <w:p w14:paraId="6DA70C2D" w14:textId="77777777" w:rsidR="00E874FF" w:rsidRDefault="00E874FF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23C6" w14:textId="1491E7E2" w:rsidR="002E701A" w:rsidRDefault="005176EC" w:rsidP="00171940">
    <w:pPr>
      <w:pStyle w:val="Piedepgina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5B7BE98" wp14:editId="3F6F1DBB">
          <wp:simplePos x="0" y="0"/>
          <wp:positionH relativeFrom="margin">
            <wp:posOffset>60960</wp:posOffset>
          </wp:positionH>
          <wp:positionV relativeFrom="margin">
            <wp:posOffset>8832215</wp:posOffset>
          </wp:positionV>
          <wp:extent cx="5425440" cy="403860"/>
          <wp:effectExtent l="0" t="0" r="3810" b="0"/>
          <wp:wrapSquare wrapText="bothSides"/>
          <wp:docPr id="7" name="Imagen 7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36B8" w14:textId="77777777" w:rsidR="00E874FF" w:rsidRDefault="00E874FF" w:rsidP="002E701A">
      <w:r>
        <w:separator/>
      </w:r>
    </w:p>
  </w:footnote>
  <w:footnote w:type="continuationSeparator" w:id="0">
    <w:p w14:paraId="541047A1" w14:textId="77777777" w:rsidR="00E874FF" w:rsidRDefault="00E874FF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2558" w14:textId="21AE8674" w:rsidR="002E701A" w:rsidRDefault="005176EC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0421A2D" wp14:editId="682F89EF">
          <wp:simplePos x="0" y="0"/>
          <wp:positionH relativeFrom="margin">
            <wp:posOffset>3880485</wp:posOffset>
          </wp:positionH>
          <wp:positionV relativeFrom="margin">
            <wp:posOffset>-655955</wp:posOffset>
          </wp:positionV>
          <wp:extent cx="1607820" cy="474345"/>
          <wp:effectExtent l="0" t="0" r="0" b="1905"/>
          <wp:wrapSquare wrapText="bothSides"/>
          <wp:docPr id="6" name="Imagen 6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0A9F7094" w:rsidR="002E701A" w:rsidRDefault="002E701A" w:rsidP="00517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772292">
    <w:abstractNumId w:val="0"/>
  </w:num>
  <w:num w:numId="2" w16cid:durableId="18097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1465D"/>
    <w:rsid w:val="00022E01"/>
    <w:rsid w:val="00046CF2"/>
    <w:rsid w:val="000647E7"/>
    <w:rsid w:val="000C7912"/>
    <w:rsid w:val="000F4E21"/>
    <w:rsid w:val="00150AD5"/>
    <w:rsid w:val="00171940"/>
    <w:rsid w:val="0018393D"/>
    <w:rsid w:val="001C29CB"/>
    <w:rsid w:val="001C3246"/>
    <w:rsid w:val="001C665A"/>
    <w:rsid w:val="00251CDF"/>
    <w:rsid w:val="002574B4"/>
    <w:rsid w:val="002859DF"/>
    <w:rsid w:val="002E701A"/>
    <w:rsid w:val="0031209C"/>
    <w:rsid w:val="0033399B"/>
    <w:rsid w:val="00341DD5"/>
    <w:rsid w:val="00345C7B"/>
    <w:rsid w:val="00376945"/>
    <w:rsid w:val="00395FFB"/>
    <w:rsid w:val="003B55F0"/>
    <w:rsid w:val="003B6E2A"/>
    <w:rsid w:val="003C4C50"/>
    <w:rsid w:val="003C7BD4"/>
    <w:rsid w:val="003D0018"/>
    <w:rsid w:val="003F0B07"/>
    <w:rsid w:val="00440858"/>
    <w:rsid w:val="00473AE9"/>
    <w:rsid w:val="004904CB"/>
    <w:rsid w:val="004924D5"/>
    <w:rsid w:val="004A6C32"/>
    <w:rsid w:val="004B21F0"/>
    <w:rsid w:val="004C5636"/>
    <w:rsid w:val="004D03F4"/>
    <w:rsid w:val="004E3EF4"/>
    <w:rsid w:val="00501314"/>
    <w:rsid w:val="005147AC"/>
    <w:rsid w:val="005176EC"/>
    <w:rsid w:val="00597C56"/>
    <w:rsid w:val="005B10E2"/>
    <w:rsid w:val="00610431"/>
    <w:rsid w:val="00654572"/>
    <w:rsid w:val="006D6A0C"/>
    <w:rsid w:val="006E4D4C"/>
    <w:rsid w:val="00704563"/>
    <w:rsid w:val="00707FE8"/>
    <w:rsid w:val="00714FA0"/>
    <w:rsid w:val="00721D7A"/>
    <w:rsid w:val="007237E9"/>
    <w:rsid w:val="00753211"/>
    <w:rsid w:val="0077203C"/>
    <w:rsid w:val="007C1E9A"/>
    <w:rsid w:val="00892CA5"/>
    <w:rsid w:val="00897802"/>
    <w:rsid w:val="008E56E1"/>
    <w:rsid w:val="008E6E07"/>
    <w:rsid w:val="00945A7D"/>
    <w:rsid w:val="009A2213"/>
    <w:rsid w:val="00A045CF"/>
    <w:rsid w:val="00A212BE"/>
    <w:rsid w:val="00A33A79"/>
    <w:rsid w:val="00A43F19"/>
    <w:rsid w:val="00A90ADC"/>
    <w:rsid w:val="00AB6EB2"/>
    <w:rsid w:val="00AB7602"/>
    <w:rsid w:val="00AE030F"/>
    <w:rsid w:val="00AE3DFF"/>
    <w:rsid w:val="00AE4A2A"/>
    <w:rsid w:val="00AF3B64"/>
    <w:rsid w:val="00B41A7B"/>
    <w:rsid w:val="00B636DB"/>
    <w:rsid w:val="00B64B25"/>
    <w:rsid w:val="00B769D6"/>
    <w:rsid w:val="00B919F0"/>
    <w:rsid w:val="00BC0AEA"/>
    <w:rsid w:val="00BE4221"/>
    <w:rsid w:val="00BF1D4A"/>
    <w:rsid w:val="00C46826"/>
    <w:rsid w:val="00CA3D8C"/>
    <w:rsid w:val="00CA7167"/>
    <w:rsid w:val="00CB24C1"/>
    <w:rsid w:val="00CC61CD"/>
    <w:rsid w:val="00CD41EA"/>
    <w:rsid w:val="00D04FBB"/>
    <w:rsid w:val="00D23D9C"/>
    <w:rsid w:val="00D31DFA"/>
    <w:rsid w:val="00D71B7E"/>
    <w:rsid w:val="00DE650D"/>
    <w:rsid w:val="00E1574F"/>
    <w:rsid w:val="00E437FB"/>
    <w:rsid w:val="00E61C59"/>
    <w:rsid w:val="00E874FF"/>
    <w:rsid w:val="00E94982"/>
    <w:rsid w:val="00EC4F7D"/>
    <w:rsid w:val="00F265A2"/>
    <w:rsid w:val="00F272B9"/>
    <w:rsid w:val="00F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C4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C178B1-130C-4D39-8E06-D8F28B3408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Tórtola López, Ester</cp:lastModifiedBy>
  <cp:revision>23</cp:revision>
  <dcterms:created xsi:type="dcterms:W3CDTF">2024-04-15T20:38:00Z</dcterms:created>
  <dcterms:modified xsi:type="dcterms:W3CDTF">2025-02-05T08:59:00Z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