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DE999" w14:textId="0ED2F191" w:rsidR="00EC07DA" w:rsidRDefault="00EC07DA" w:rsidP="792B293E">
      <w:pPr>
        <w:ind w:firstLine="708"/>
        <w:jc w:val="center"/>
        <w:rPr>
          <w:rFonts w:ascii="Arial" w:hAnsi="Arial" w:cs="Arial"/>
          <w:b/>
          <w:bCs/>
          <w:sz w:val="22"/>
          <w:szCs w:val="22"/>
        </w:rPr>
      </w:pPr>
      <w:r w:rsidRPr="792B293E">
        <w:rPr>
          <w:rFonts w:ascii="Arial" w:hAnsi="Arial" w:cs="Arial"/>
          <w:b/>
          <w:bCs/>
          <w:sz w:val="22"/>
          <w:szCs w:val="22"/>
        </w:rPr>
        <w:t>ANEXO I</w:t>
      </w:r>
    </w:p>
    <w:p w14:paraId="672A6659" w14:textId="77777777" w:rsidR="00D81ED9" w:rsidRPr="008E0868" w:rsidRDefault="00D81ED9" w:rsidP="00D81ED9">
      <w:pPr>
        <w:ind w:firstLine="708"/>
        <w:jc w:val="center"/>
        <w:rPr>
          <w:rFonts w:ascii="Arial" w:hAnsi="Arial" w:cs="Arial"/>
          <w:b/>
          <w:sz w:val="22"/>
          <w:szCs w:val="22"/>
          <w:lang w:val="es-ES_tradnl"/>
        </w:rPr>
      </w:pPr>
    </w:p>
    <w:p w14:paraId="0A37501D" w14:textId="77777777" w:rsidR="008D372C" w:rsidRPr="008E0868" w:rsidRDefault="008D372C" w:rsidP="007A5CC8">
      <w:pPr>
        <w:autoSpaceDE w:val="0"/>
        <w:autoSpaceDN w:val="0"/>
        <w:adjustRightInd w:val="0"/>
        <w:jc w:val="both"/>
        <w:rPr>
          <w:rFonts w:ascii="Arial" w:hAnsi="Arial" w:cs="Arial"/>
          <w:b/>
          <w:sz w:val="22"/>
          <w:szCs w:val="22"/>
        </w:rPr>
      </w:pPr>
    </w:p>
    <w:p w14:paraId="410C75E6" w14:textId="3B76C816" w:rsidR="008D372C" w:rsidRPr="003B4F87" w:rsidRDefault="008D372C" w:rsidP="00433B2F">
      <w:pPr>
        <w:pStyle w:val="Default"/>
        <w:jc w:val="both"/>
      </w:pPr>
      <w:r w:rsidRPr="6F957E62">
        <w:rPr>
          <w:b/>
          <w:bCs/>
          <w:sz w:val="22"/>
          <w:szCs w:val="22"/>
        </w:rPr>
        <w:t>PLIEGO DE CONDICIONES PARTICULARES</w:t>
      </w:r>
      <w:r w:rsidR="00CD0E31" w:rsidRPr="6F957E62">
        <w:rPr>
          <w:b/>
          <w:bCs/>
          <w:sz w:val="22"/>
          <w:szCs w:val="22"/>
        </w:rPr>
        <w:t xml:space="preserve"> Y TÉCNICAS</w:t>
      </w:r>
      <w:r w:rsidRPr="6F957E62">
        <w:rPr>
          <w:b/>
          <w:bCs/>
          <w:sz w:val="22"/>
          <w:szCs w:val="22"/>
        </w:rPr>
        <w:t xml:space="preserve"> PARA LA CONTRATACIÓN POR LA ASOCIACIÓN </w:t>
      </w:r>
      <w:r w:rsidR="00387A77" w:rsidRPr="6F957E62">
        <w:rPr>
          <w:b/>
          <w:bCs/>
          <w:sz w:val="22"/>
          <w:szCs w:val="22"/>
        </w:rPr>
        <w:t>INSERTA EMPLEO</w:t>
      </w:r>
      <w:r w:rsidRPr="6F957E62">
        <w:rPr>
          <w:b/>
          <w:bCs/>
          <w:sz w:val="22"/>
          <w:szCs w:val="22"/>
        </w:rPr>
        <w:t xml:space="preserve"> DE LOS SERVICIOS DE </w:t>
      </w:r>
      <w:r w:rsidR="00EE65C6" w:rsidRPr="6F957E62">
        <w:rPr>
          <w:b/>
          <w:bCs/>
          <w:sz w:val="22"/>
          <w:szCs w:val="22"/>
        </w:rPr>
        <w:t>IMPARTICIÓN</w:t>
      </w:r>
      <w:r w:rsidR="00FB545B">
        <w:rPr>
          <w:b/>
          <w:bCs/>
          <w:sz w:val="22"/>
          <w:szCs w:val="22"/>
        </w:rPr>
        <w:t xml:space="preserve"> DOS ACCIONES DE MEJORA DE LA EMPLEABILIDAD EN LA ESPECIALIDAD DE ‘VIGILANTE DE PARKING’ </w:t>
      </w:r>
      <w:r w:rsidR="001800D5">
        <w:rPr>
          <w:b/>
          <w:bCs/>
          <w:sz w:val="22"/>
          <w:szCs w:val="22"/>
        </w:rPr>
        <w:t xml:space="preserve">EN GIRONA </w:t>
      </w:r>
      <w:r w:rsidR="00FB545B">
        <w:rPr>
          <w:b/>
          <w:bCs/>
          <w:sz w:val="22"/>
          <w:szCs w:val="22"/>
        </w:rPr>
        <w:t>Y UNA ACCION EN LA ESPECIALIDAD DE ‘OPERARIO DE PARKING’</w:t>
      </w:r>
      <w:r w:rsidR="001800D5">
        <w:rPr>
          <w:b/>
          <w:bCs/>
          <w:sz w:val="22"/>
          <w:szCs w:val="22"/>
        </w:rPr>
        <w:t xml:space="preserve"> EN BARCELONA</w:t>
      </w:r>
      <w:r w:rsidR="00FB545B">
        <w:rPr>
          <w:b/>
          <w:bCs/>
          <w:sz w:val="22"/>
          <w:szCs w:val="22"/>
        </w:rPr>
        <w:t xml:space="preserve">; </w:t>
      </w:r>
      <w:r w:rsidR="00C73D15">
        <w:rPr>
          <w:b/>
          <w:bCs/>
          <w:sz w:val="22"/>
          <w:szCs w:val="22"/>
        </w:rPr>
        <w:t>EN</w:t>
      </w:r>
      <w:r w:rsidR="00416A41" w:rsidRPr="6F957E62">
        <w:rPr>
          <w:b/>
          <w:bCs/>
          <w:sz w:val="22"/>
          <w:szCs w:val="22"/>
        </w:rPr>
        <w:t xml:space="preserve"> EL MARCO</w:t>
      </w:r>
      <w:r w:rsidR="00142A61" w:rsidRPr="6F957E62">
        <w:rPr>
          <w:b/>
          <w:bCs/>
          <w:sz w:val="22"/>
          <w:szCs w:val="22"/>
        </w:rPr>
        <w:t xml:space="preserve"> QUE REPRESENTA LA EJECUCIÓN Y GESTIÓN DEL PROGRAMA OPERATIVO DE INCLUSIÓN SOCIAL Y ECONOMÍA SOCIAL</w:t>
      </w:r>
      <w:r w:rsidR="005228BD" w:rsidRPr="6F957E62">
        <w:rPr>
          <w:b/>
          <w:bCs/>
          <w:sz w:val="22"/>
          <w:szCs w:val="22"/>
        </w:rPr>
        <w:t xml:space="preserve">, Y EL PROGRAMA DE EMPLEO JUVENIL, </w:t>
      </w:r>
      <w:r w:rsidR="00142A61" w:rsidRPr="6F957E62">
        <w:rPr>
          <w:b/>
          <w:bCs/>
          <w:sz w:val="22"/>
          <w:szCs w:val="22"/>
        </w:rPr>
        <w:t>COFINANCIADO</w:t>
      </w:r>
      <w:r w:rsidR="005228BD" w:rsidRPr="6F957E62">
        <w:rPr>
          <w:b/>
          <w:bCs/>
          <w:sz w:val="22"/>
          <w:szCs w:val="22"/>
        </w:rPr>
        <w:t>S</w:t>
      </w:r>
      <w:r w:rsidR="00142A61" w:rsidRPr="6F957E62">
        <w:rPr>
          <w:b/>
          <w:bCs/>
          <w:sz w:val="22"/>
          <w:szCs w:val="22"/>
        </w:rPr>
        <w:t xml:space="preserve"> POR EL FONDO SOCIAL EUROPEO (FSE)</w:t>
      </w:r>
      <w:r w:rsidR="001800D5">
        <w:rPr>
          <w:b/>
          <w:bCs/>
          <w:sz w:val="22"/>
          <w:szCs w:val="22"/>
        </w:rPr>
        <w:t>.</w:t>
      </w:r>
      <w:r w:rsidR="00387A77" w:rsidRPr="6F957E62">
        <w:rPr>
          <w:b/>
          <w:bCs/>
          <w:sz w:val="22"/>
          <w:szCs w:val="22"/>
        </w:rPr>
        <w:t xml:space="preserve"> </w:t>
      </w:r>
    </w:p>
    <w:p w14:paraId="5DAB6C7B" w14:textId="77777777" w:rsidR="008D372C" w:rsidRPr="003B4F87" w:rsidRDefault="008D372C" w:rsidP="00433B2F">
      <w:pPr>
        <w:autoSpaceDE w:val="0"/>
        <w:autoSpaceDN w:val="0"/>
        <w:adjustRightInd w:val="0"/>
        <w:jc w:val="both"/>
        <w:rPr>
          <w:rFonts w:ascii="Arial" w:hAnsi="Arial" w:cs="Arial"/>
          <w:b/>
          <w:sz w:val="22"/>
          <w:szCs w:val="22"/>
        </w:rPr>
      </w:pPr>
    </w:p>
    <w:p w14:paraId="02EB378F" w14:textId="77777777" w:rsidR="004A72D7" w:rsidRPr="003B4F87" w:rsidRDefault="004A72D7" w:rsidP="00425489">
      <w:pPr>
        <w:autoSpaceDE w:val="0"/>
        <w:autoSpaceDN w:val="0"/>
        <w:adjustRightInd w:val="0"/>
        <w:rPr>
          <w:rFonts w:ascii="TTE1C89A48t00" w:hAnsi="TTE1C89A48t00" w:cs="TTE1C89A48t00"/>
          <w:sz w:val="22"/>
          <w:szCs w:val="22"/>
          <w:lang w:val="es-ES_tradnl"/>
        </w:rPr>
      </w:pPr>
    </w:p>
    <w:p w14:paraId="47CDD104" w14:textId="252DDFE0" w:rsidR="008D372C" w:rsidRPr="003B4F87" w:rsidRDefault="008D372C" w:rsidP="6F957E62">
      <w:pPr>
        <w:autoSpaceDE w:val="0"/>
        <w:autoSpaceDN w:val="0"/>
        <w:adjustRightInd w:val="0"/>
        <w:rPr>
          <w:rFonts w:ascii="Arial" w:hAnsi="Arial" w:cs="Arial"/>
          <w:b/>
          <w:bCs/>
        </w:rPr>
      </w:pPr>
      <w:r w:rsidRPr="6F957E62">
        <w:rPr>
          <w:rFonts w:ascii="Arial" w:hAnsi="Arial" w:cs="Arial"/>
          <w:b/>
          <w:bCs/>
        </w:rPr>
        <w:t xml:space="preserve">CÓDIGO: </w:t>
      </w:r>
      <w:r w:rsidR="002963D4">
        <w:rPr>
          <w:rFonts w:ascii="Arial" w:hAnsi="Arial" w:cs="Arial"/>
          <w:b/>
          <w:bCs/>
        </w:rPr>
        <w:t>1</w:t>
      </w:r>
      <w:r w:rsidR="00AC262A">
        <w:rPr>
          <w:rFonts w:ascii="Arial" w:hAnsi="Arial" w:cs="Arial"/>
          <w:b/>
          <w:bCs/>
        </w:rPr>
        <w:t>0</w:t>
      </w:r>
      <w:r w:rsidR="00FB545B">
        <w:rPr>
          <w:rFonts w:ascii="Arial" w:hAnsi="Arial" w:cs="Arial"/>
          <w:b/>
          <w:bCs/>
        </w:rPr>
        <w:t>4</w:t>
      </w:r>
      <w:r w:rsidR="008538BE" w:rsidRPr="6F957E62">
        <w:rPr>
          <w:rFonts w:ascii="Arial" w:hAnsi="Arial" w:cs="Arial"/>
          <w:b/>
          <w:bCs/>
        </w:rPr>
        <w:t>/</w:t>
      </w:r>
      <w:r w:rsidR="003509FE" w:rsidRPr="6F957E62">
        <w:rPr>
          <w:rFonts w:ascii="Arial" w:hAnsi="Arial" w:cs="Arial"/>
          <w:b/>
          <w:bCs/>
        </w:rPr>
        <w:t>08</w:t>
      </w:r>
      <w:r w:rsidR="008538BE" w:rsidRPr="6F957E62">
        <w:rPr>
          <w:rFonts w:ascii="Arial" w:hAnsi="Arial" w:cs="Arial"/>
          <w:b/>
          <w:bCs/>
        </w:rPr>
        <w:t>/</w:t>
      </w:r>
      <w:r w:rsidR="00AA25E1" w:rsidRPr="6F957E62">
        <w:rPr>
          <w:rFonts w:ascii="Arial" w:hAnsi="Arial" w:cs="Arial"/>
          <w:b/>
          <w:bCs/>
        </w:rPr>
        <w:t>2</w:t>
      </w:r>
      <w:r w:rsidR="00AC262A">
        <w:rPr>
          <w:rFonts w:ascii="Arial" w:hAnsi="Arial" w:cs="Arial"/>
          <w:b/>
          <w:bCs/>
        </w:rPr>
        <w:t>2</w:t>
      </w:r>
    </w:p>
    <w:p w14:paraId="6A05A809" w14:textId="77777777" w:rsidR="004A72D7" w:rsidRPr="003B4F87" w:rsidRDefault="004A72D7" w:rsidP="00884E66">
      <w:pPr>
        <w:autoSpaceDE w:val="0"/>
        <w:autoSpaceDN w:val="0"/>
        <w:adjustRightInd w:val="0"/>
        <w:jc w:val="both"/>
        <w:rPr>
          <w:rFonts w:ascii="Arial" w:hAnsi="Arial" w:cs="Arial"/>
          <w:color w:val="FF0000"/>
          <w:sz w:val="22"/>
          <w:szCs w:val="22"/>
          <w:lang w:val="es-ES_tradnl"/>
        </w:rPr>
      </w:pPr>
    </w:p>
    <w:p w14:paraId="6CE58D0D" w14:textId="77777777" w:rsidR="00425489" w:rsidRPr="00BE567A" w:rsidRDefault="007A5CC8"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14:paraId="5A39BBE3" w14:textId="77777777" w:rsidR="007A5CC8" w:rsidRPr="003B4F87"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A10137" w:rsidRPr="003E630E" w14:paraId="6F705EF9" w14:textId="77777777" w:rsidTr="792B293E">
        <w:trPr>
          <w:trHeight w:val="264"/>
        </w:trPr>
        <w:tc>
          <w:tcPr>
            <w:tcW w:w="8587" w:type="dxa"/>
            <w:shd w:val="clear" w:color="auto" w:fill="auto"/>
            <w:tcMar>
              <w:top w:w="57" w:type="dxa"/>
              <w:bottom w:w="57" w:type="dxa"/>
            </w:tcMar>
          </w:tcPr>
          <w:p w14:paraId="6F5FC1B5" w14:textId="75AF132C" w:rsidR="000F401A" w:rsidRPr="00656E1D" w:rsidRDefault="00416A41" w:rsidP="792B293E">
            <w:pPr>
              <w:autoSpaceDE w:val="0"/>
              <w:autoSpaceDN w:val="0"/>
              <w:adjustRightInd w:val="0"/>
              <w:jc w:val="both"/>
              <w:rPr>
                <w:rFonts w:ascii="Arial" w:hAnsi="Arial" w:cs="Arial"/>
                <w:b/>
                <w:sz w:val="22"/>
                <w:szCs w:val="22"/>
              </w:rPr>
            </w:pPr>
            <w:r w:rsidRPr="792B293E">
              <w:rPr>
                <w:rFonts w:ascii="Arial" w:hAnsi="Arial" w:cs="Arial"/>
                <w:sz w:val="22"/>
                <w:szCs w:val="22"/>
              </w:rPr>
              <w:t>De conformidad con las características del Pliego de Condiciones Particulares y Técnicas desde la Asociación Inserta Emp</w:t>
            </w:r>
            <w:r w:rsidR="00FB545B">
              <w:rPr>
                <w:rFonts w:ascii="Arial" w:hAnsi="Arial" w:cs="Arial"/>
                <w:sz w:val="22"/>
                <w:szCs w:val="22"/>
              </w:rPr>
              <w:t>leo se licita</w:t>
            </w:r>
            <w:r w:rsidR="001800D5">
              <w:rPr>
                <w:rFonts w:ascii="Arial" w:hAnsi="Arial" w:cs="Arial"/>
                <w:sz w:val="22"/>
                <w:szCs w:val="22"/>
              </w:rPr>
              <w:t xml:space="preserve">, para un máximo de 15 alumnos por acción formativa, </w:t>
            </w:r>
            <w:r w:rsidR="00FB545B">
              <w:rPr>
                <w:rFonts w:ascii="Arial" w:hAnsi="Arial" w:cs="Arial"/>
                <w:sz w:val="22"/>
                <w:szCs w:val="22"/>
              </w:rPr>
              <w:t xml:space="preserve">la impartición de </w:t>
            </w:r>
            <w:r w:rsidR="003032AC" w:rsidRPr="00656E1D">
              <w:rPr>
                <w:rFonts w:ascii="Arial" w:hAnsi="Arial" w:cs="Arial"/>
                <w:b/>
                <w:sz w:val="22"/>
                <w:szCs w:val="22"/>
              </w:rPr>
              <w:t xml:space="preserve">dos cursos de VIGILANTE DE PARKING en Girona y un curso de OPERARIO DE PARKING en Barcelona. </w:t>
            </w:r>
          </w:p>
          <w:p w14:paraId="5C117288" w14:textId="75C9F47E" w:rsidR="003032AC" w:rsidRDefault="003032AC" w:rsidP="792B293E">
            <w:pPr>
              <w:autoSpaceDE w:val="0"/>
              <w:autoSpaceDN w:val="0"/>
              <w:adjustRightInd w:val="0"/>
              <w:jc w:val="both"/>
              <w:rPr>
                <w:rFonts w:ascii="Arial" w:hAnsi="Arial" w:cs="Arial"/>
                <w:sz w:val="22"/>
                <w:szCs w:val="22"/>
              </w:rPr>
            </w:pPr>
          </w:p>
          <w:p w14:paraId="6791DE38" w14:textId="73C8DF5A" w:rsidR="00AE0E65" w:rsidRPr="00B9560F" w:rsidRDefault="00AE0E65" w:rsidP="00AE0E65">
            <w:pPr>
              <w:autoSpaceDE w:val="0"/>
              <w:autoSpaceDN w:val="0"/>
              <w:adjustRightInd w:val="0"/>
              <w:jc w:val="both"/>
              <w:rPr>
                <w:rFonts w:ascii="Arial" w:hAnsi="Arial" w:cs="Arial"/>
                <w:sz w:val="22"/>
                <w:szCs w:val="22"/>
                <w:lang w:val="es-ES_tradnl"/>
              </w:rPr>
            </w:pPr>
            <w:r w:rsidRPr="00B9560F">
              <w:rPr>
                <w:rFonts w:ascii="Arial" w:hAnsi="Arial" w:cs="Arial"/>
                <w:sz w:val="22"/>
                <w:szCs w:val="22"/>
                <w:lang w:val="es-ES_tradnl"/>
              </w:rPr>
              <w:t xml:space="preserve">El objetivo es dar una formación integral y capacitar al alumnado en la realización de tareas específicas de la profesión: conocer estrategias de comunicación y atención al cliente, control en los accesos de entrada y salida de vehículos y de los dispositivos automáticos instalados para el control, así como su correcto funcionamiento; realizar funciones de caja; utilizar la informática como herramienta de apoyo en el manejo de aplicaciones específicas o </w:t>
            </w:r>
            <w:r>
              <w:rPr>
                <w:rFonts w:ascii="Arial" w:hAnsi="Arial" w:cs="Arial"/>
                <w:sz w:val="22"/>
                <w:szCs w:val="22"/>
                <w:lang w:val="es-ES_tradnl"/>
              </w:rPr>
              <w:t xml:space="preserve">en el uso de </w:t>
            </w:r>
            <w:r w:rsidRPr="00B9560F">
              <w:rPr>
                <w:rFonts w:ascii="Arial" w:hAnsi="Arial" w:cs="Arial"/>
                <w:sz w:val="22"/>
                <w:szCs w:val="22"/>
                <w:lang w:val="es-ES_tradnl"/>
              </w:rPr>
              <w:t>terminales. Se amplía el perfil laboral</w:t>
            </w:r>
            <w:r w:rsidR="00245119">
              <w:rPr>
                <w:rFonts w:ascii="Arial" w:hAnsi="Arial" w:cs="Arial"/>
                <w:sz w:val="22"/>
                <w:szCs w:val="22"/>
                <w:lang w:val="es-ES_tradnl"/>
              </w:rPr>
              <w:t xml:space="preserve">, dentro de la formación de vigilante de parking, en el </w:t>
            </w:r>
            <w:r w:rsidRPr="00B9560F">
              <w:rPr>
                <w:rFonts w:ascii="Arial" w:hAnsi="Arial" w:cs="Arial"/>
                <w:sz w:val="22"/>
                <w:szCs w:val="22"/>
                <w:lang w:val="es-ES_tradnl"/>
              </w:rPr>
              <w:t>conocimiento de las tareas de vigilancia y/o control de zonas reguladas, manejo del parquímetro, aplicación de denuncia y correspondiente anulación</w:t>
            </w:r>
            <w:r w:rsidR="00245119">
              <w:rPr>
                <w:rFonts w:ascii="Arial" w:hAnsi="Arial" w:cs="Arial"/>
                <w:sz w:val="22"/>
                <w:szCs w:val="22"/>
                <w:lang w:val="es-ES_tradnl"/>
              </w:rPr>
              <w:t xml:space="preserve">.  </w:t>
            </w:r>
          </w:p>
          <w:p w14:paraId="6206F497" w14:textId="77777777" w:rsidR="00AE0E65" w:rsidRDefault="00AE0E65" w:rsidP="00AE0E65">
            <w:pPr>
              <w:autoSpaceDE w:val="0"/>
              <w:autoSpaceDN w:val="0"/>
              <w:adjustRightInd w:val="0"/>
              <w:jc w:val="both"/>
              <w:rPr>
                <w:rFonts w:ascii="Arial" w:hAnsi="Arial" w:cs="Arial"/>
                <w:lang w:val="es-ES_tradnl"/>
              </w:rPr>
            </w:pPr>
          </w:p>
          <w:p w14:paraId="3FE2346D" w14:textId="77777777" w:rsidR="00AE0E65" w:rsidRPr="0009440A" w:rsidRDefault="00AE0E65" w:rsidP="00AE0E65">
            <w:pPr>
              <w:jc w:val="both"/>
              <w:rPr>
                <w:rFonts w:ascii="Arial" w:hAnsi="Arial" w:cs="Arial"/>
                <w:sz w:val="22"/>
                <w:szCs w:val="22"/>
              </w:rPr>
            </w:pPr>
            <w:r>
              <w:rPr>
                <w:rFonts w:ascii="Arial" w:hAnsi="Arial" w:cs="Arial"/>
                <w:sz w:val="22"/>
                <w:szCs w:val="22"/>
                <w:lang w:val="es-ES_tradnl"/>
              </w:rPr>
              <w:t xml:space="preserve">A lo largo de la formación, se </w:t>
            </w:r>
            <w:r w:rsidRPr="0009440A">
              <w:rPr>
                <w:rFonts w:ascii="Arial" w:hAnsi="Arial" w:cs="Arial"/>
                <w:sz w:val="22"/>
                <w:szCs w:val="22"/>
                <w:lang w:val="es-ES_tradnl"/>
              </w:rPr>
              <w:t xml:space="preserve">seguirán los procedimientos y técnicas adecuadas, </w:t>
            </w:r>
            <w:r>
              <w:rPr>
                <w:rFonts w:ascii="Arial" w:hAnsi="Arial" w:cs="Arial"/>
                <w:sz w:val="22"/>
                <w:szCs w:val="22"/>
                <w:lang w:val="es-ES_tradnl"/>
              </w:rPr>
              <w:t>junto el c</w:t>
            </w:r>
            <w:r w:rsidRPr="0009440A">
              <w:rPr>
                <w:rFonts w:ascii="Arial" w:hAnsi="Arial" w:cs="Arial"/>
                <w:sz w:val="22"/>
                <w:szCs w:val="22"/>
                <w:lang w:val="es-ES_tradnl"/>
              </w:rPr>
              <w:t xml:space="preserve">umplimiento con las condiciones de </w:t>
            </w:r>
            <w:r>
              <w:rPr>
                <w:rFonts w:ascii="Arial" w:hAnsi="Arial" w:cs="Arial"/>
                <w:sz w:val="22"/>
                <w:szCs w:val="22"/>
                <w:lang w:val="es-ES_tradnl"/>
              </w:rPr>
              <w:t xml:space="preserve">prevención de riesgos laborales, así como conocimiento de la normativa al sector. </w:t>
            </w:r>
            <w:r w:rsidRPr="0009440A">
              <w:rPr>
                <w:rFonts w:ascii="Arial" w:hAnsi="Arial" w:cs="Arial"/>
                <w:sz w:val="22"/>
                <w:szCs w:val="22"/>
              </w:rPr>
              <w:t xml:space="preserve"> </w:t>
            </w:r>
          </w:p>
          <w:p w14:paraId="6401FED4" w14:textId="77777777" w:rsidR="00AE0E65" w:rsidRPr="0009440A" w:rsidRDefault="00AE0E65" w:rsidP="00AE0E65">
            <w:pPr>
              <w:jc w:val="both"/>
              <w:rPr>
                <w:rFonts w:ascii="Arial" w:hAnsi="Arial" w:cs="Arial"/>
                <w:sz w:val="22"/>
                <w:szCs w:val="22"/>
              </w:rPr>
            </w:pPr>
          </w:p>
          <w:p w14:paraId="34E4124E" w14:textId="0B9E129C" w:rsidR="00245119" w:rsidRDefault="00656E1D" w:rsidP="00416A41">
            <w:pPr>
              <w:autoSpaceDE w:val="0"/>
              <w:autoSpaceDN w:val="0"/>
              <w:adjustRightInd w:val="0"/>
              <w:jc w:val="both"/>
              <w:rPr>
                <w:rFonts w:ascii="Arial" w:hAnsi="Arial" w:cs="Arial"/>
                <w:sz w:val="22"/>
                <w:szCs w:val="22"/>
                <w:lang w:val="es-ES_tradnl"/>
              </w:rPr>
            </w:pPr>
            <w:r w:rsidRPr="00656E1D">
              <w:rPr>
                <w:rFonts w:ascii="Arial" w:hAnsi="Arial" w:cs="Arial"/>
                <w:sz w:val="22"/>
                <w:szCs w:val="22"/>
                <w:lang w:val="es-ES_tradnl"/>
              </w:rPr>
              <w:t xml:space="preserve">La realización de las acciones formativas, </w:t>
            </w:r>
            <w:r w:rsidR="00245119">
              <w:rPr>
                <w:rFonts w:ascii="Arial" w:hAnsi="Arial" w:cs="Arial"/>
                <w:sz w:val="22"/>
                <w:szCs w:val="22"/>
                <w:lang w:val="es-ES_tradnl"/>
              </w:rPr>
              <w:t xml:space="preserve">está encaminada en la especialización en las tareas de operario de parking </w:t>
            </w:r>
            <w:r w:rsidR="00DF104E">
              <w:rPr>
                <w:rFonts w:ascii="Arial" w:hAnsi="Arial" w:cs="Arial"/>
                <w:sz w:val="22"/>
                <w:szCs w:val="22"/>
                <w:lang w:val="es-ES_tradnl"/>
              </w:rPr>
              <w:t xml:space="preserve">en Barcelona, ampliando a las </w:t>
            </w:r>
            <w:r w:rsidR="00245119">
              <w:rPr>
                <w:rFonts w:ascii="Arial" w:hAnsi="Arial" w:cs="Arial"/>
                <w:sz w:val="22"/>
                <w:szCs w:val="22"/>
                <w:lang w:val="es-ES_tradnl"/>
              </w:rPr>
              <w:t>tareas de vigilancia de parking y/o zona de aparcamiento reguladas (zona azul / zona verde)</w:t>
            </w:r>
            <w:r w:rsidR="00DF104E">
              <w:rPr>
                <w:rFonts w:ascii="Arial" w:hAnsi="Arial" w:cs="Arial"/>
                <w:sz w:val="22"/>
                <w:szCs w:val="22"/>
                <w:lang w:val="es-ES_tradnl"/>
              </w:rPr>
              <w:t xml:space="preserve"> en Girona</w:t>
            </w:r>
            <w:r w:rsidR="00245119">
              <w:rPr>
                <w:rFonts w:ascii="Arial" w:hAnsi="Arial" w:cs="Arial"/>
                <w:sz w:val="22"/>
                <w:szCs w:val="22"/>
                <w:lang w:val="es-ES_tradnl"/>
              </w:rPr>
              <w:t xml:space="preserve">. </w:t>
            </w:r>
          </w:p>
          <w:p w14:paraId="39228B81" w14:textId="7D45E133" w:rsidR="00245119" w:rsidRDefault="00245119" w:rsidP="00416A41">
            <w:pPr>
              <w:autoSpaceDE w:val="0"/>
              <w:autoSpaceDN w:val="0"/>
              <w:adjustRightInd w:val="0"/>
              <w:jc w:val="both"/>
              <w:rPr>
                <w:rFonts w:ascii="Arial" w:hAnsi="Arial" w:cs="Arial"/>
                <w:sz w:val="22"/>
                <w:szCs w:val="22"/>
                <w:lang w:val="es-ES_tradnl"/>
              </w:rPr>
            </w:pPr>
          </w:p>
          <w:p w14:paraId="067F6669" w14:textId="645E926B" w:rsidR="00CD1DFC" w:rsidRDefault="00245119" w:rsidP="00651AF9">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Con </w:t>
            </w:r>
            <w:r w:rsidR="00DF104E">
              <w:rPr>
                <w:rFonts w:ascii="Arial" w:hAnsi="Arial" w:cs="Arial"/>
                <w:sz w:val="22"/>
                <w:szCs w:val="22"/>
                <w:lang w:val="es-ES_tradnl"/>
              </w:rPr>
              <w:t xml:space="preserve">estas acciones formativas se pretende satisfacer la demanda de profesionales al sector, y a su vez cualificarles profesionalmente, ampliando las posibilidades de inserción laboral. </w:t>
            </w:r>
          </w:p>
          <w:p w14:paraId="0B693445" w14:textId="77777777" w:rsidR="00D76F2E" w:rsidRDefault="00D76F2E" w:rsidP="00F62C9C">
            <w:pPr>
              <w:autoSpaceDE w:val="0"/>
              <w:autoSpaceDN w:val="0"/>
              <w:adjustRightInd w:val="0"/>
              <w:jc w:val="both"/>
              <w:rPr>
                <w:rFonts w:ascii="Arial" w:hAnsi="Arial" w:cs="Arial"/>
                <w:sz w:val="22"/>
                <w:szCs w:val="22"/>
                <w:lang w:val="es-ES_tradnl"/>
              </w:rPr>
            </w:pPr>
          </w:p>
          <w:p w14:paraId="0E27B00A" w14:textId="42F9FCEF" w:rsidR="00DF104E" w:rsidRPr="00D76F2E" w:rsidRDefault="00DF104E" w:rsidP="00F62C9C">
            <w:pPr>
              <w:autoSpaceDE w:val="0"/>
              <w:autoSpaceDN w:val="0"/>
              <w:adjustRightInd w:val="0"/>
              <w:jc w:val="both"/>
              <w:rPr>
                <w:rFonts w:ascii="Arial" w:hAnsi="Arial" w:cs="Arial"/>
                <w:sz w:val="22"/>
                <w:szCs w:val="22"/>
                <w:lang w:val="es-ES_tradnl"/>
              </w:rPr>
            </w:pPr>
          </w:p>
        </w:tc>
      </w:tr>
    </w:tbl>
    <w:p w14:paraId="6A0DE9B1" w14:textId="77777777"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91053E" w:rsidRPr="003B4F87" w14:paraId="76568AB5" w14:textId="77777777" w:rsidTr="00024BA4">
        <w:trPr>
          <w:trHeight w:val="264"/>
        </w:trPr>
        <w:tc>
          <w:tcPr>
            <w:tcW w:w="8364" w:type="dxa"/>
            <w:tcMar>
              <w:top w:w="57" w:type="dxa"/>
              <w:bottom w:w="57" w:type="dxa"/>
            </w:tcMar>
          </w:tcPr>
          <w:p w14:paraId="60061E4C" w14:textId="77777777" w:rsidR="00FF1139" w:rsidRDefault="00FF1139" w:rsidP="00E65F3C">
            <w:pPr>
              <w:autoSpaceDE w:val="0"/>
              <w:autoSpaceDN w:val="0"/>
              <w:adjustRightInd w:val="0"/>
              <w:rPr>
                <w:rFonts w:ascii="Arial" w:hAnsi="Arial" w:cs="Arial"/>
                <w:i/>
                <w:sz w:val="22"/>
                <w:szCs w:val="22"/>
                <w:lang w:val="es-ES_tradnl"/>
              </w:rPr>
            </w:pPr>
          </w:p>
          <w:p w14:paraId="5D0B74A0" w14:textId="64D038BC" w:rsidR="00FF1139" w:rsidRDefault="00FF1139" w:rsidP="00FF1139">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Este </w:t>
            </w:r>
            <w:r w:rsidR="00E65F3C">
              <w:rPr>
                <w:rFonts w:ascii="Arial" w:hAnsi="Arial" w:cs="Arial"/>
                <w:sz w:val="22"/>
                <w:szCs w:val="22"/>
                <w:lang w:val="es-ES_tradnl"/>
              </w:rPr>
              <w:t>servicio</w:t>
            </w:r>
            <w:r>
              <w:rPr>
                <w:rFonts w:ascii="Arial" w:hAnsi="Arial" w:cs="Arial"/>
                <w:sz w:val="22"/>
                <w:szCs w:val="22"/>
                <w:lang w:val="es-ES_tradnl"/>
              </w:rPr>
              <w:t xml:space="preserve"> se dirige a personas </w:t>
            </w:r>
            <w:r w:rsidR="00E65F3C">
              <w:rPr>
                <w:rFonts w:ascii="Arial" w:hAnsi="Arial" w:cs="Arial"/>
                <w:sz w:val="22"/>
                <w:szCs w:val="22"/>
                <w:lang w:val="es-ES_tradnl"/>
              </w:rPr>
              <w:t>con certificado de discapacidad igual o superio</w:t>
            </w:r>
            <w:r w:rsidR="008455CB">
              <w:rPr>
                <w:rFonts w:ascii="Arial" w:hAnsi="Arial" w:cs="Arial"/>
                <w:sz w:val="22"/>
                <w:szCs w:val="22"/>
                <w:lang w:val="es-ES_tradnl"/>
              </w:rPr>
              <w:t xml:space="preserve">r al 33% o tener reconocida </w:t>
            </w:r>
            <w:r w:rsidR="00E65F3C">
              <w:rPr>
                <w:rFonts w:ascii="Arial" w:hAnsi="Arial" w:cs="Arial"/>
                <w:sz w:val="22"/>
                <w:szCs w:val="22"/>
                <w:lang w:val="es-ES_tradnl"/>
              </w:rPr>
              <w:t>una incapa</w:t>
            </w:r>
            <w:r w:rsidR="005F2EB6">
              <w:rPr>
                <w:rFonts w:ascii="Arial" w:hAnsi="Arial" w:cs="Arial"/>
                <w:sz w:val="22"/>
                <w:szCs w:val="22"/>
                <w:lang w:val="es-ES_tradnl"/>
              </w:rPr>
              <w:t>cidad permanente de grado total</w:t>
            </w:r>
            <w:r w:rsidR="00E65F3C">
              <w:rPr>
                <w:rFonts w:ascii="Arial" w:hAnsi="Arial" w:cs="Arial"/>
                <w:sz w:val="22"/>
                <w:szCs w:val="22"/>
                <w:lang w:val="es-ES_tradnl"/>
              </w:rPr>
              <w:t xml:space="preserve">, absoluta o gran invalidez, según el artículo 4.2 de Real Decreto Legislativo 1/2013, de 28 de noviembre, que considera a los mismos afectados con un grado igual o superior al </w:t>
            </w:r>
            <w:r w:rsidR="00E65F3C">
              <w:rPr>
                <w:rFonts w:ascii="Arial" w:hAnsi="Arial" w:cs="Arial"/>
                <w:sz w:val="22"/>
                <w:szCs w:val="22"/>
                <w:lang w:val="es-ES_tradnl"/>
              </w:rPr>
              <w:lastRenderedPageBreak/>
              <w:t>33% de discapacidad.</w:t>
            </w:r>
            <w:r w:rsidR="0022078A">
              <w:rPr>
                <w:rFonts w:ascii="Arial" w:hAnsi="Arial" w:cs="Arial"/>
                <w:sz w:val="22"/>
                <w:szCs w:val="22"/>
                <w:lang w:val="es-ES_tradnl"/>
              </w:rPr>
              <w:t xml:space="preserve"> </w:t>
            </w:r>
            <w:r w:rsidR="00F62C9C">
              <w:rPr>
                <w:rFonts w:ascii="Arial" w:hAnsi="Arial" w:cs="Arial"/>
                <w:sz w:val="22"/>
                <w:szCs w:val="22"/>
                <w:lang w:val="es-ES_tradnl"/>
              </w:rPr>
              <w:t xml:space="preserve">Y entre las que se incluyen por especial riesgo de exclusión jóvenes con discapacidad que, además estén inscritos en el Sistema Nacional de Garantía Juvenil. </w:t>
            </w:r>
          </w:p>
          <w:p w14:paraId="231D7E95" w14:textId="77777777" w:rsidR="00F62C9C" w:rsidRDefault="00F62C9C" w:rsidP="00FF1139">
            <w:pPr>
              <w:autoSpaceDE w:val="0"/>
              <w:autoSpaceDN w:val="0"/>
              <w:adjustRightInd w:val="0"/>
              <w:jc w:val="both"/>
              <w:rPr>
                <w:rFonts w:ascii="Arial" w:hAnsi="Arial" w:cs="Arial"/>
                <w:sz w:val="22"/>
                <w:szCs w:val="22"/>
                <w:lang w:val="es-ES_tradnl"/>
              </w:rPr>
            </w:pPr>
          </w:p>
          <w:p w14:paraId="73BAD280" w14:textId="77777777" w:rsidR="00E85339" w:rsidRPr="00BE567A" w:rsidRDefault="00E85339" w:rsidP="00E8533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14:paraId="3DEEC669" w14:textId="77777777" w:rsidR="00E85339" w:rsidRDefault="00E85339" w:rsidP="00E85339">
            <w:pPr>
              <w:autoSpaceDE w:val="0"/>
              <w:autoSpaceDN w:val="0"/>
              <w:adjustRightInd w:val="0"/>
              <w:jc w:val="both"/>
              <w:rPr>
                <w:rFonts w:ascii="Arial" w:hAnsi="Arial" w:cs="Arial"/>
                <w:sz w:val="22"/>
                <w:lang w:val="es-ES_tradnl"/>
              </w:rPr>
            </w:pPr>
          </w:p>
          <w:p w14:paraId="1B6F090B" w14:textId="77777777" w:rsidR="00512F06" w:rsidRDefault="00E65F3C" w:rsidP="00E553BC">
            <w:pPr>
              <w:autoSpaceDE w:val="0"/>
              <w:autoSpaceDN w:val="0"/>
              <w:adjustRightInd w:val="0"/>
              <w:jc w:val="both"/>
              <w:rPr>
                <w:rFonts w:ascii="Arial" w:hAnsi="Arial" w:cs="Arial"/>
                <w:sz w:val="22"/>
                <w:lang w:val="es-ES_tradnl"/>
              </w:rPr>
            </w:pPr>
            <w:r>
              <w:rPr>
                <w:rFonts w:ascii="Arial" w:hAnsi="Arial" w:cs="Arial"/>
                <w:sz w:val="22"/>
                <w:lang w:val="es-ES_tradnl"/>
              </w:rPr>
              <w:t xml:space="preserve">El plazo de ejecución para los servicios referenciados será </w:t>
            </w:r>
            <w:r w:rsidR="00512F06">
              <w:rPr>
                <w:rFonts w:ascii="Arial" w:hAnsi="Arial" w:cs="Arial"/>
                <w:sz w:val="22"/>
                <w:lang w:val="es-ES_tradnl"/>
              </w:rPr>
              <w:t xml:space="preserve">de dieciocho (18) meses desde la firma del contrato. </w:t>
            </w:r>
          </w:p>
          <w:p w14:paraId="1E9FA0EF" w14:textId="77777777" w:rsidR="00512F06" w:rsidRDefault="00512F06" w:rsidP="00E553BC">
            <w:pPr>
              <w:autoSpaceDE w:val="0"/>
              <w:autoSpaceDN w:val="0"/>
              <w:adjustRightInd w:val="0"/>
              <w:jc w:val="both"/>
              <w:rPr>
                <w:rFonts w:ascii="Arial" w:hAnsi="Arial" w:cs="Arial"/>
                <w:sz w:val="22"/>
                <w:lang w:val="es-ES_tradnl"/>
              </w:rPr>
            </w:pPr>
          </w:p>
          <w:p w14:paraId="30D5775E" w14:textId="2CBDA47A" w:rsidR="00E65F3C" w:rsidRPr="00E65F3C" w:rsidRDefault="00E65F3C" w:rsidP="00E553BC">
            <w:pPr>
              <w:autoSpaceDE w:val="0"/>
              <w:autoSpaceDN w:val="0"/>
              <w:adjustRightInd w:val="0"/>
              <w:jc w:val="both"/>
              <w:rPr>
                <w:rFonts w:ascii="Arial" w:hAnsi="Arial" w:cs="Arial"/>
                <w:sz w:val="22"/>
                <w:lang w:val="es-ES_tradnl"/>
              </w:rPr>
            </w:pPr>
            <w:r w:rsidRPr="00712F19">
              <w:rPr>
                <w:rFonts w:ascii="Arial" w:hAnsi="Arial" w:cs="Arial"/>
                <w:sz w:val="22"/>
                <w:lang w:val="es-ES_tradnl"/>
              </w:rPr>
              <w:t>No se contempla la posibilidad de prórroga del mismo</w:t>
            </w:r>
            <w:r w:rsidR="0022078A">
              <w:rPr>
                <w:rFonts w:ascii="Arial" w:hAnsi="Arial" w:cs="Arial"/>
                <w:sz w:val="22"/>
                <w:lang w:val="es-ES_tradnl"/>
              </w:rPr>
              <w:t>.</w:t>
            </w:r>
          </w:p>
          <w:p w14:paraId="45FB0818" w14:textId="77777777" w:rsidR="00872780" w:rsidRPr="00E65F3C" w:rsidRDefault="00872780" w:rsidP="00E553BC">
            <w:pPr>
              <w:autoSpaceDE w:val="0"/>
              <w:autoSpaceDN w:val="0"/>
              <w:adjustRightInd w:val="0"/>
              <w:jc w:val="both"/>
              <w:rPr>
                <w:rFonts w:ascii="Arial" w:hAnsi="Arial" w:cs="Arial"/>
                <w:strike/>
                <w:sz w:val="22"/>
                <w:lang w:val="es-ES_tradnl"/>
              </w:rPr>
            </w:pPr>
          </w:p>
        </w:tc>
      </w:tr>
    </w:tbl>
    <w:p w14:paraId="22661D7B" w14:textId="77777777"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D.- Pres</w:t>
      </w:r>
      <w:r w:rsidR="00A8718D" w:rsidRPr="00BE567A">
        <w:rPr>
          <w:rFonts w:ascii="Arial" w:hAnsi="Arial" w:cs="Arial"/>
          <w:b/>
          <w:szCs w:val="22"/>
          <w:lang w:val="es-ES_tradnl"/>
        </w:rPr>
        <w:t>upuesto máximo de la licitación</w:t>
      </w:r>
    </w:p>
    <w:tbl>
      <w:tblPr>
        <w:tblW w:w="0" w:type="auto"/>
        <w:tblLook w:val="01E0" w:firstRow="1" w:lastRow="1" w:firstColumn="1" w:lastColumn="1" w:noHBand="0" w:noVBand="0"/>
      </w:tblPr>
      <w:tblGrid>
        <w:gridCol w:w="8504"/>
      </w:tblGrid>
      <w:tr w:rsidR="0091053E" w:rsidRPr="008E0868" w14:paraId="6220E948" w14:textId="77777777" w:rsidTr="00B27B1C">
        <w:trPr>
          <w:trHeight w:val="575"/>
        </w:trPr>
        <w:tc>
          <w:tcPr>
            <w:tcW w:w="8587" w:type="dxa"/>
            <w:tcMar>
              <w:top w:w="57" w:type="dxa"/>
              <w:bottom w:w="57" w:type="dxa"/>
            </w:tcMar>
          </w:tcPr>
          <w:p w14:paraId="049F31CB" w14:textId="77777777" w:rsidR="00FE015F" w:rsidRDefault="00FE015F" w:rsidP="002075E0">
            <w:pPr>
              <w:autoSpaceDE w:val="0"/>
              <w:autoSpaceDN w:val="0"/>
              <w:adjustRightInd w:val="0"/>
              <w:jc w:val="both"/>
              <w:rPr>
                <w:b/>
                <w:sz w:val="22"/>
                <w:szCs w:val="22"/>
              </w:rPr>
            </w:pPr>
          </w:p>
          <w:p w14:paraId="7ADB392A" w14:textId="67BEA3C0" w:rsidR="004865A4" w:rsidRPr="0022078A" w:rsidRDefault="00512F06" w:rsidP="00B23009">
            <w:pPr>
              <w:autoSpaceDE w:val="0"/>
              <w:autoSpaceDN w:val="0"/>
              <w:adjustRightInd w:val="0"/>
              <w:jc w:val="both"/>
              <w:rPr>
                <w:rFonts w:ascii="Arial" w:hAnsi="Arial" w:cs="Arial"/>
                <w:b/>
                <w:sz w:val="22"/>
                <w:lang w:val="es-ES_tradnl"/>
              </w:rPr>
            </w:pPr>
            <w:r>
              <w:rPr>
                <w:rFonts w:ascii="Arial" w:hAnsi="Arial" w:cs="Arial"/>
                <w:b/>
                <w:sz w:val="22"/>
                <w:lang w:val="es-ES_tradnl"/>
              </w:rPr>
              <w:t xml:space="preserve">  </w:t>
            </w:r>
          </w:p>
          <w:p w14:paraId="338C3025" w14:textId="001689DA" w:rsidR="00B23009"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 xml:space="preserve">Valor </w:t>
            </w:r>
            <w:r w:rsidR="00EB0866">
              <w:rPr>
                <w:rFonts w:ascii="Arial" w:hAnsi="Arial" w:cs="Arial"/>
                <w:b/>
                <w:sz w:val="22"/>
                <w:lang w:val="es-ES_tradnl"/>
              </w:rPr>
              <w:t xml:space="preserve">estimado del contrato:            </w:t>
            </w:r>
            <w:r w:rsidR="00512F06">
              <w:rPr>
                <w:rFonts w:ascii="Arial" w:hAnsi="Arial" w:cs="Arial"/>
                <w:b/>
                <w:sz w:val="22"/>
                <w:lang w:val="es-ES_tradnl"/>
              </w:rPr>
              <w:t xml:space="preserve">        </w:t>
            </w:r>
            <w:r w:rsidR="00A10778">
              <w:rPr>
                <w:rFonts w:ascii="Arial" w:hAnsi="Arial" w:cs="Arial"/>
                <w:b/>
                <w:sz w:val="22"/>
                <w:lang w:val="es-ES_tradnl"/>
              </w:rPr>
              <w:t>24</w:t>
            </w:r>
            <w:r w:rsidR="00EE270D">
              <w:rPr>
                <w:rFonts w:ascii="Arial" w:hAnsi="Arial" w:cs="Arial"/>
                <w:b/>
                <w:sz w:val="22"/>
                <w:lang w:val="es-ES_tradnl"/>
              </w:rPr>
              <w:t>.</w:t>
            </w:r>
            <w:r w:rsidR="00A10778">
              <w:rPr>
                <w:rFonts w:ascii="Arial" w:hAnsi="Arial" w:cs="Arial"/>
                <w:b/>
                <w:sz w:val="22"/>
                <w:lang w:val="es-ES_tradnl"/>
              </w:rPr>
              <w:t>450</w:t>
            </w:r>
            <w:r w:rsidR="005F2EB6" w:rsidRPr="001178AA">
              <w:rPr>
                <w:rFonts w:ascii="Arial" w:hAnsi="Arial" w:cs="Arial"/>
                <w:b/>
                <w:sz w:val="22"/>
                <w:lang w:val="es-ES_tradnl"/>
              </w:rPr>
              <w:t xml:space="preserve"> Euros</w:t>
            </w:r>
          </w:p>
          <w:p w14:paraId="766A442D" w14:textId="1BE0ADDE" w:rsidR="00B23009"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Importe del contrato</w:t>
            </w:r>
            <w:r w:rsidR="0022078A" w:rsidRPr="001178AA">
              <w:rPr>
                <w:rFonts w:ascii="Arial" w:hAnsi="Arial" w:cs="Arial"/>
                <w:b/>
                <w:sz w:val="22"/>
                <w:lang w:val="es-ES_tradnl"/>
              </w:rPr>
              <w:t xml:space="preserve"> (Base Imponible)</w:t>
            </w:r>
            <w:r w:rsidRPr="001178AA">
              <w:rPr>
                <w:rFonts w:ascii="Arial" w:hAnsi="Arial" w:cs="Arial"/>
                <w:b/>
                <w:sz w:val="22"/>
                <w:lang w:val="es-ES_tradnl"/>
              </w:rPr>
              <w:t xml:space="preserve">:  </w:t>
            </w:r>
            <w:r w:rsidR="00A10778">
              <w:rPr>
                <w:rFonts w:ascii="Arial" w:hAnsi="Arial" w:cs="Arial"/>
                <w:b/>
                <w:sz w:val="22"/>
                <w:lang w:val="es-ES_tradnl"/>
              </w:rPr>
              <w:t xml:space="preserve"> 24</w:t>
            </w:r>
            <w:r w:rsidR="00EE270D">
              <w:rPr>
                <w:rFonts w:ascii="Arial" w:hAnsi="Arial" w:cs="Arial"/>
                <w:b/>
                <w:sz w:val="22"/>
                <w:lang w:val="es-ES_tradnl"/>
              </w:rPr>
              <w:t>.</w:t>
            </w:r>
            <w:r w:rsidR="00A10778">
              <w:rPr>
                <w:rFonts w:ascii="Arial" w:hAnsi="Arial" w:cs="Arial"/>
                <w:b/>
                <w:sz w:val="22"/>
                <w:lang w:val="es-ES_tradnl"/>
              </w:rPr>
              <w:t>450</w:t>
            </w:r>
            <w:r w:rsidR="005F2EB6" w:rsidRPr="001178AA">
              <w:rPr>
                <w:rFonts w:ascii="Arial" w:hAnsi="Arial" w:cs="Arial"/>
                <w:b/>
                <w:sz w:val="22"/>
                <w:lang w:val="es-ES_tradnl"/>
              </w:rPr>
              <w:t xml:space="preserve"> Euros</w:t>
            </w:r>
            <w:r w:rsidRPr="001178AA">
              <w:rPr>
                <w:rFonts w:ascii="Arial" w:hAnsi="Arial" w:cs="Arial"/>
                <w:b/>
                <w:sz w:val="22"/>
                <w:lang w:val="es-ES_tradnl"/>
              </w:rPr>
              <w:t xml:space="preserve">        </w:t>
            </w:r>
          </w:p>
          <w:p w14:paraId="392EB5F9" w14:textId="77777777" w:rsidR="00B23009"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 xml:space="preserve">Impuesto del valor añadido:  </w:t>
            </w:r>
            <w:r w:rsidR="00EB0866">
              <w:rPr>
                <w:rFonts w:ascii="Arial" w:hAnsi="Arial" w:cs="Arial"/>
                <w:b/>
                <w:sz w:val="22"/>
                <w:lang w:val="es-ES_tradnl"/>
              </w:rPr>
              <w:t xml:space="preserve">                       </w:t>
            </w:r>
            <w:r w:rsidRPr="001178AA">
              <w:rPr>
                <w:rFonts w:ascii="Arial" w:hAnsi="Arial" w:cs="Arial"/>
                <w:b/>
                <w:sz w:val="22"/>
                <w:lang w:val="es-ES_tradnl"/>
              </w:rPr>
              <w:t>(*)</w:t>
            </w:r>
          </w:p>
          <w:p w14:paraId="25E5601F" w14:textId="5C29CADE" w:rsidR="005F2EB6"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 xml:space="preserve">Importe Total:     </w:t>
            </w:r>
            <w:r w:rsidR="00EB0866">
              <w:rPr>
                <w:rFonts w:ascii="Arial" w:hAnsi="Arial" w:cs="Arial"/>
                <w:b/>
                <w:sz w:val="22"/>
                <w:lang w:val="es-ES_tradnl"/>
              </w:rPr>
              <w:t xml:space="preserve">                                       </w:t>
            </w:r>
            <w:r w:rsidR="00A10778">
              <w:rPr>
                <w:rFonts w:ascii="Arial" w:hAnsi="Arial" w:cs="Arial"/>
                <w:b/>
                <w:sz w:val="22"/>
                <w:lang w:val="es-ES_tradnl"/>
              </w:rPr>
              <w:t xml:space="preserve"> 24</w:t>
            </w:r>
            <w:r w:rsidR="00EE270D">
              <w:rPr>
                <w:rFonts w:ascii="Arial" w:hAnsi="Arial" w:cs="Arial"/>
                <w:b/>
                <w:sz w:val="22"/>
                <w:lang w:val="es-ES_tradnl"/>
              </w:rPr>
              <w:t>.</w:t>
            </w:r>
            <w:r w:rsidR="00A10778">
              <w:rPr>
                <w:rFonts w:ascii="Arial" w:hAnsi="Arial" w:cs="Arial"/>
                <w:b/>
                <w:sz w:val="22"/>
                <w:lang w:val="es-ES_tradnl"/>
              </w:rPr>
              <w:t>450</w:t>
            </w:r>
            <w:r w:rsidR="005F2EB6" w:rsidRPr="001178AA">
              <w:rPr>
                <w:rFonts w:ascii="Arial" w:hAnsi="Arial" w:cs="Arial"/>
                <w:b/>
                <w:sz w:val="22"/>
                <w:lang w:val="es-ES_tradnl"/>
              </w:rPr>
              <w:t xml:space="preserve"> Euros</w:t>
            </w:r>
          </w:p>
          <w:p w14:paraId="62486C05" w14:textId="338C931F" w:rsidR="00991040" w:rsidRDefault="00991040" w:rsidP="00B23009">
            <w:pPr>
              <w:autoSpaceDE w:val="0"/>
              <w:autoSpaceDN w:val="0"/>
              <w:adjustRightInd w:val="0"/>
              <w:jc w:val="both"/>
              <w:rPr>
                <w:rFonts w:ascii="Arial" w:hAnsi="Arial" w:cs="Arial"/>
                <w:sz w:val="22"/>
                <w:lang w:val="es-ES_tradnl"/>
              </w:rPr>
            </w:pPr>
          </w:p>
          <w:p w14:paraId="5A1B71F3" w14:textId="77777777" w:rsidR="00A10778" w:rsidRDefault="00B23009" w:rsidP="00B23009">
            <w:pPr>
              <w:autoSpaceDE w:val="0"/>
              <w:autoSpaceDN w:val="0"/>
              <w:adjustRightInd w:val="0"/>
              <w:jc w:val="both"/>
              <w:rPr>
                <w:rFonts w:ascii="Arial" w:hAnsi="Arial" w:cs="Arial"/>
                <w:sz w:val="22"/>
                <w:lang w:val="es-ES_tradnl"/>
              </w:rPr>
            </w:pPr>
            <w:r w:rsidRPr="0086237A">
              <w:rPr>
                <w:rFonts w:ascii="Arial" w:hAnsi="Arial" w:cs="Arial"/>
                <w:sz w:val="22"/>
                <w:lang w:val="es-ES_tradnl"/>
              </w:rPr>
              <w:t xml:space="preserve"> </w:t>
            </w:r>
          </w:p>
          <w:p w14:paraId="21270C9E" w14:textId="77777777" w:rsidR="00A10778" w:rsidRPr="00A10778" w:rsidRDefault="00A10778" w:rsidP="00A10778">
            <w:pPr>
              <w:autoSpaceDE w:val="0"/>
              <w:autoSpaceDN w:val="0"/>
              <w:adjustRightInd w:val="0"/>
              <w:jc w:val="both"/>
              <w:rPr>
                <w:rFonts w:ascii="TTE1C89A48t00" w:hAnsi="TTE1C89A48t00" w:cs="TTE1C89A48t00"/>
                <w:u w:val="single"/>
                <w:lang w:val="es-ES_tradnl"/>
              </w:rPr>
            </w:pPr>
            <w:r w:rsidRPr="00A10778">
              <w:rPr>
                <w:rFonts w:ascii="Arial" w:hAnsi="Arial" w:cs="Arial"/>
                <w:u w:val="single"/>
                <w:lang w:val="es-ES_tradnl"/>
              </w:rPr>
              <w:t xml:space="preserve">Precio unitario por acción formativa: </w:t>
            </w:r>
            <w:r w:rsidRPr="00A10778">
              <w:rPr>
                <w:rFonts w:ascii="TTE1C89A48t00" w:hAnsi="TTE1C89A48t00" w:cs="TTE1C89A48t00"/>
                <w:u w:val="single"/>
                <w:lang w:val="es-ES_tradnl"/>
              </w:rPr>
              <w:t xml:space="preserve"> </w:t>
            </w:r>
          </w:p>
          <w:p w14:paraId="721BD11A" w14:textId="77777777" w:rsidR="00A10778" w:rsidRPr="00A10778" w:rsidRDefault="00A10778" w:rsidP="00A10778">
            <w:pPr>
              <w:autoSpaceDE w:val="0"/>
              <w:autoSpaceDN w:val="0"/>
              <w:adjustRightInd w:val="0"/>
              <w:jc w:val="both"/>
              <w:rPr>
                <w:rFonts w:ascii="Arial" w:hAnsi="Arial" w:cs="Arial"/>
                <w:lang w:val="es-ES_tradnl"/>
              </w:rPr>
            </w:pPr>
          </w:p>
          <w:p w14:paraId="3031CC21" w14:textId="3E29AD4D" w:rsidR="00A10778" w:rsidRPr="00A10778" w:rsidRDefault="00A10778" w:rsidP="00A10778">
            <w:pPr>
              <w:autoSpaceDE w:val="0"/>
              <w:autoSpaceDN w:val="0"/>
              <w:adjustRightInd w:val="0"/>
              <w:jc w:val="both"/>
              <w:rPr>
                <w:rFonts w:ascii="TTE1C89A48t00" w:hAnsi="TTE1C89A48t00" w:cs="TTE1C89A48t00"/>
                <w:i/>
                <w:sz w:val="22"/>
                <w:szCs w:val="22"/>
              </w:rPr>
            </w:pPr>
            <w:r w:rsidRPr="00A10778">
              <w:rPr>
                <w:rFonts w:ascii="Arial" w:hAnsi="Arial" w:cs="Arial"/>
                <w:sz w:val="22"/>
                <w:szCs w:val="22"/>
                <w:u w:val="single"/>
                <w:lang w:val="es-ES_tradnl"/>
              </w:rPr>
              <w:t xml:space="preserve">Curso VIGILANTE DE PARKING </w:t>
            </w:r>
          </w:p>
          <w:tbl>
            <w:tblPr>
              <w:tblW w:w="8714" w:type="dxa"/>
              <w:tblLook w:val="04A0" w:firstRow="1" w:lastRow="0" w:firstColumn="1" w:lastColumn="0" w:noHBand="0" w:noVBand="1"/>
            </w:tblPr>
            <w:tblGrid>
              <w:gridCol w:w="4536"/>
              <w:gridCol w:w="4171"/>
              <w:gridCol w:w="7"/>
            </w:tblGrid>
            <w:tr w:rsidR="00A10778" w:rsidRPr="00A10778" w14:paraId="636382B8" w14:textId="77777777" w:rsidTr="00BB4104">
              <w:trPr>
                <w:gridAfter w:val="1"/>
                <w:wAfter w:w="7" w:type="dxa"/>
              </w:trPr>
              <w:tc>
                <w:tcPr>
                  <w:tcW w:w="8707" w:type="dxa"/>
                  <w:gridSpan w:val="2"/>
                  <w:shd w:val="clear" w:color="auto" w:fill="auto"/>
                </w:tcPr>
                <w:p w14:paraId="0170E73B" w14:textId="77777777" w:rsidR="00A10778" w:rsidRPr="00A10778" w:rsidRDefault="00A10778" w:rsidP="00A10778">
                  <w:pPr>
                    <w:autoSpaceDE w:val="0"/>
                    <w:autoSpaceDN w:val="0"/>
                    <w:adjustRightInd w:val="0"/>
                    <w:jc w:val="both"/>
                    <w:rPr>
                      <w:rFonts w:ascii="Arial" w:hAnsi="Arial" w:cs="Arial"/>
                      <w:strike/>
                      <w:sz w:val="22"/>
                      <w:szCs w:val="22"/>
                      <w:lang w:val="es-ES_tradnl"/>
                    </w:rPr>
                  </w:pPr>
                  <w:r w:rsidRPr="00A10778">
                    <w:rPr>
                      <w:rFonts w:ascii="Arial" w:hAnsi="Arial" w:cs="Arial"/>
                      <w:sz w:val="22"/>
                      <w:szCs w:val="22"/>
                      <w:u w:val="single"/>
                      <w:lang w:val="es-ES_tradnl"/>
                    </w:rPr>
                    <w:t xml:space="preserve"> </w:t>
                  </w:r>
                </w:p>
              </w:tc>
            </w:tr>
            <w:tr w:rsidR="00A10778" w:rsidRPr="00A10778" w14:paraId="4BF8F01D" w14:textId="77777777" w:rsidTr="00BB4104">
              <w:tc>
                <w:tcPr>
                  <w:tcW w:w="4536" w:type="dxa"/>
                  <w:shd w:val="clear" w:color="auto" w:fill="auto"/>
                </w:tcPr>
                <w:p w14:paraId="7B9AC733"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Valor estimado del contrato:</w:t>
                  </w:r>
                </w:p>
              </w:tc>
              <w:tc>
                <w:tcPr>
                  <w:tcW w:w="4178" w:type="dxa"/>
                  <w:gridSpan w:val="2"/>
                  <w:shd w:val="clear" w:color="auto" w:fill="auto"/>
                </w:tcPr>
                <w:p w14:paraId="7BD8EC94"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 xml:space="preserve">6.600 </w:t>
                  </w:r>
                  <w:r w:rsidRPr="00A10778">
                    <w:rPr>
                      <w:rFonts w:ascii="Arial" w:hAnsi="Arial" w:cs="Arial"/>
                      <w:sz w:val="22"/>
                      <w:szCs w:val="22"/>
                    </w:rPr>
                    <w:t xml:space="preserve">Euros  </w:t>
                  </w:r>
                </w:p>
              </w:tc>
            </w:tr>
            <w:tr w:rsidR="00A10778" w:rsidRPr="00A10778" w14:paraId="3CF3A7F6" w14:textId="77777777" w:rsidTr="00BB4104">
              <w:tc>
                <w:tcPr>
                  <w:tcW w:w="4536" w:type="dxa"/>
                  <w:shd w:val="clear" w:color="auto" w:fill="auto"/>
                </w:tcPr>
                <w:p w14:paraId="2820563D" w14:textId="77777777" w:rsidR="00A10778" w:rsidRPr="00A10778" w:rsidRDefault="00A10778" w:rsidP="00A10778">
                  <w:pPr>
                    <w:autoSpaceDE w:val="0"/>
                    <w:autoSpaceDN w:val="0"/>
                    <w:adjustRightInd w:val="0"/>
                    <w:rPr>
                      <w:rFonts w:ascii="TTE1C89A48t00" w:hAnsi="TTE1C89A48t00" w:cs="TTE1C89A48t00"/>
                      <w:sz w:val="22"/>
                      <w:szCs w:val="22"/>
                      <w:lang w:val="es-ES_tradnl"/>
                    </w:rPr>
                  </w:pPr>
                  <w:r w:rsidRPr="00A10778">
                    <w:rPr>
                      <w:rFonts w:ascii="Arial" w:hAnsi="Arial" w:cs="Arial"/>
                      <w:sz w:val="22"/>
                      <w:szCs w:val="22"/>
                      <w:lang w:val="es-ES_tradnl"/>
                    </w:rPr>
                    <w:t xml:space="preserve">Importe del contrato (Base Imponible):                      </w:t>
                  </w:r>
                </w:p>
              </w:tc>
              <w:tc>
                <w:tcPr>
                  <w:tcW w:w="4178" w:type="dxa"/>
                  <w:gridSpan w:val="2"/>
                  <w:shd w:val="clear" w:color="auto" w:fill="auto"/>
                </w:tcPr>
                <w:p w14:paraId="7B99237F"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 xml:space="preserve">6.600 </w:t>
                  </w:r>
                  <w:r w:rsidRPr="00A10778">
                    <w:rPr>
                      <w:rFonts w:ascii="Arial" w:hAnsi="Arial" w:cs="Arial"/>
                      <w:sz w:val="22"/>
                      <w:szCs w:val="22"/>
                    </w:rPr>
                    <w:t xml:space="preserve">Euros  </w:t>
                  </w:r>
                </w:p>
              </w:tc>
            </w:tr>
            <w:tr w:rsidR="00A10778" w:rsidRPr="00A10778" w14:paraId="26659AEE" w14:textId="77777777" w:rsidTr="00BB4104">
              <w:tc>
                <w:tcPr>
                  <w:tcW w:w="4536" w:type="dxa"/>
                  <w:shd w:val="clear" w:color="auto" w:fill="auto"/>
                </w:tcPr>
                <w:p w14:paraId="6A7F66B3"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rPr>
                    <w:t>Impuesto del valor añadido:</w:t>
                  </w:r>
                </w:p>
              </w:tc>
              <w:tc>
                <w:tcPr>
                  <w:tcW w:w="4178" w:type="dxa"/>
                  <w:gridSpan w:val="2"/>
                  <w:shd w:val="clear" w:color="auto" w:fill="auto"/>
                </w:tcPr>
                <w:p w14:paraId="3493D52B"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TTE1C89A48t00" w:hAnsi="TTE1C89A48t00" w:cs="TTE1C89A48t00"/>
                      <w:sz w:val="22"/>
                      <w:szCs w:val="22"/>
                      <w:lang w:val="es-ES_tradnl"/>
                    </w:rPr>
                    <w:t>(*)</w:t>
                  </w:r>
                </w:p>
              </w:tc>
            </w:tr>
            <w:tr w:rsidR="00A10778" w:rsidRPr="00A10778" w14:paraId="2E667A75" w14:textId="77777777" w:rsidTr="00BB4104">
              <w:tc>
                <w:tcPr>
                  <w:tcW w:w="4536" w:type="dxa"/>
                  <w:shd w:val="clear" w:color="auto" w:fill="auto"/>
                </w:tcPr>
                <w:p w14:paraId="22F55ACE" w14:textId="77777777" w:rsidR="00A10778" w:rsidRPr="00A10778" w:rsidRDefault="00A10778" w:rsidP="00A10778">
                  <w:pPr>
                    <w:autoSpaceDE w:val="0"/>
                    <w:autoSpaceDN w:val="0"/>
                    <w:adjustRightInd w:val="0"/>
                    <w:jc w:val="both"/>
                    <w:rPr>
                      <w:rFonts w:ascii="Arial" w:hAnsi="Arial" w:cs="Arial"/>
                      <w:sz w:val="22"/>
                      <w:szCs w:val="22"/>
                    </w:rPr>
                  </w:pPr>
                  <w:r w:rsidRPr="00A10778">
                    <w:rPr>
                      <w:rFonts w:ascii="Arial" w:hAnsi="Arial" w:cs="Arial"/>
                      <w:sz w:val="22"/>
                      <w:szCs w:val="22"/>
                    </w:rPr>
                    <w:t xml:space="preserve">Importe Total: </w:t>
                  </w:r>
                </w:p>
              </w:tc>
              <w:tc>
                <w:tcPr>
                  <w:tcW w:w="4178" w:type="dxa"/>
                  <w:gridSpan w:val="2"/>
                  <w:shd w:val="clear" w:color="auto" w:fill="auto"/>
                </w:tcPr>
                <w:p w14:paraId="39A9491C"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 xml:space="preserve">6.600 </w:t>
                  </w:r>
                  <w:r w:rsidRPr="00A10778">
                    <w:rPr>
                      <w:rFonts w:ascii="Arial" w:hAnsi="Arial" w:cs="Arial"/>
                      <w:sz w:val="22"/>
                      <w:szCs w:val="22"/>
                    </w:rPr>
                    <w:t xml:space="preserve">Euros  </w:t>
                  </w:r>
                </w:p>
              </w:tc>
            </w:tr>
          </w:tbl>
          <w:p w14:paraId="2A5B16C5" w14:textId="77777777" w:rsidR="00A10778" w:rsidRPr="00A10778" w:rsidRDefault="00A10778" w:rsidP="00B23009">
            <w:pPr>
              <w:autoSpaceDE w:val="0"/>
              <w:autoSpaceDN w:val="0"/>
              <w:adjustRightInd w:val="0"/>
              <w:jc w:val="both"/>
              <w:rPr>
                <w:rFonts w:ascii="Arial" w:hAnsi="Arial" w:cs="Arial"/>
                <w:sz w:val="22"/>
                <w:lang w:val="es-ES_tradnl"/>
              </w:rPr>
            </w:pPr>
          </w:p>
          <w:p w14:paraId="27C60153" w14:textId="4687F115" w:rsidR="00A10778" w:rsidRPr="00A10778" w:rsidRDefault="00A10778" w:rsidP="00A10778">
            <w:pPr>
              <w:autoSpaceDE w:val="0"/>
              <w:autoSpaceDN w:val="0"/>
              <w:adjustRightInd w:val="0"/>
              <w:jc w:val="both"/>
              <w:rPr>
                <w:rFonts w:ascii="TTE1C89A48t00" w:hAnsi="TTE1C89A48t00" w:cs="TTE1C89A48t00"/>
                <w:i/>
                <w:sz w:val="22"/>
                <w:szCs w:val="22"/>
              </w:rPr>
            </w:pPr>
            <w:r w:rsidRPr="00A10778">
              <w:rPr>
                <w:rFonts w:ascii="Arial" w:hAnsi="Arial" w:cs="Arial"/>
                <w:sz w:val="22"/>
                <w:szCs w:val="22"/>
                <w:u w:val="single"/>
                <w:lang w:val="es-ES_tradnl"/>
              </w:rPr>
              <w:t xml:space="preserve">Curso OPERARIO DE PARKING  </w:t>
            </w:r>
          </w:p>
          <w:tbl>
            <w:tblPr>
              <w:tblW w:w="8714" w:type="dxa"/>
              <w:tblLook w:val="04A0" w:firstRow="1" w:lastRow="0" w:firstColumn="1" w:lastColumn="0" w:noHBand="0" w:noVBand="1"/>
            </w:tblPr>
            <w:tblGrid>
              <w:gridCol w:w="4536"/>
              <w:gridCol w:w="4171"/>
              <w:gridCol w:w="7"/>
            </w:tblGrid>
            <w:tr w:rsidR="00A10778" w:rsidRPr="00A10778" w14:paraId="57EB83CE" w14:textId="77777777" w:rsidTr="00BB4104">
              <w:trPr>
                <w:gridAfter w:val="1"/>
                <w:wAfter w:w="7" w:type="dxa"/>
              </w:trPr>
              <w:tc>
                <w:tcPr>
                  <w:tcW w:w="8707" w:type="dxa"/>
                  <w:gridSpan w:val="2"/>
                  <w:shd w:val="clear" w:color="auto" w:fill="auto"/>
                </w:tcPr>
                <w:p w14:paraId="722D88F1" w14:textId="77777777" w:rsidR="00A10778" w:rsidRPr="00A10778" w:rsidRDefault="00A10778" w:rsidP="00A10778">
                  <w:pPr>
                    <w:autoSpaceDE w:val="0"/>
                    <w:autoSpaceDN w:val="0"/>
                    <w:adjustRightInd w:val="0"/>
                    <w:jc w:val="both"/>
                    <w:rPr>
                      <w:rFonts w:ascii="Arial" w:hAnsi="Arial" w:cs="Arial"/>
                      <w:strike/>
                      <w:sz w:val="22"/>
                      <w:szCs w:val="22"/>
                      <w:lang w:val="es-ES_tradnl"/>
                    </w:rPr>
                  </w:pPr>
                  <w:r w:rsidRPr="00A10778">
                    <w:rPr>
                      <w:rFonts w:ascii="Arial" w:hAnsi="Arial" w:cs="Arial"/>
                      <w:sz w:val="22"/>
                      <w:szCs w:val="22"/>
                      <w:u w:val="single"/>
                      <w:lang w:val="es-ES_tradnl"/>
                    </w:rPr>
                    <w:t xml:space="preserve"> </w:t>
                  </w:r>
                </w:p>
              </w:tc>
            </w:tr>
            <w:tr w:rsidR="00A10778" w:rsidRPr="00A10778" w14:paraId="70DEE4FD" w14:textId="77777777" w:rsidTr="00BB4104">
              <w:tc>
                <w:tcPr>
                  <w:tcW w:w="4536" w:type="dxa"/>
                  <w:shd w:val="clear" w:color="auto" w:fill="auto"/>
                </w:tcPr>
                <w:p w14:paraId="012C523A" w14:textId="68B16686"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Valor estimado del contrato:</w:t>
                  </w:r>
                </w:p>
              </w:tc>
              <w:tc>
                <w:tcPr>
                  <w:tcW w:w="4178" w:type="dxa"/>
                  <w:gridSpan w:val="2"/>
                  <w:shd w:val="clear" w:color="auto" w:fill="auto"/>
                </w:tcPr>
                <w:p w14:paraId="1C5B2D20" w14:textId="25BD589D"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 xml:space="preserve">11.250 </w:t>
                  </w:r>
                  <w:r w:rsidRPr="00A10778">
                    <w:rPr>
                      <w:rFonts w:ascii="Arial" w:hAnsi="Arial" w:cs="Arial"/>
                      <w:sz w:val="22"/>
                      <w:szCs w:val="22"/>
                    </w:rPr>
                    <w:t xml:space="preserve">Euros  </w:t>
                  </w:r>
                </w:p>
              </w:tc>
            </w:tr>
            <w:tr w:rsidR="00A10778" w:rsidRPr="00A10778" w14:paraId="4F499523" w14:textId="77777777" w:rsidTr="00BB4104">
              <w:tc>
                <w:tcPr>
                  <w:tcW w:w="4536" w:type="dxa"/>
                  <w:shd w:val="clear" w:color="auto" w:fill="auto"/>
                </w:tcPr>
                <w:p w14:paraId="3203A460" w14:textId="77777777" w:rsidR="00A10778" w:rsidRPr="00A10778" w:rsidRDefault="00A10778" w:rsidP="00A10778">
                  <w:pPr>
                    <w:autoSpaceDE w:val="0"/>
                    <w:autoSpaceDN w:val="0"/>
                    <w:adjustRightInd w:val="0"/>
                    <w:rPr>
                      <w:rFonts w:ascii="TTE1C89A48t00" w:hAnsi="TTE1C89A48t00" w:cs="TTE1C89A48t00"/>
                      <w:sz w:val="22"/>
                      <w:szCs w:val="22"/>
                      <w:lang w:val="es-ES_tradnl"/>
                    </w:rPr>
                  </w:pPr>
                  <w:r w:rsidRPr="00A10778">
                    <w:rPr>
                      <w:rFonts w:ascii="Arial" w:hAnsi="Arial" w:cs="Arial"/>
                      <w:sz w:val="22"/>
                      <w:szCs w:val="22"/>
                      <w:lang w:val="es-ES_tradnl"/>
                    </w:rPr>
                    <w:t xml:space="preserve">Importe del contrato (Base Imponible):                      </w:t>
                  </w:r>
                </w:p>
              </w:tc>
              <w:tc>
                <w:tcPr>
                  <w:tcW w:w="4178" w:type="dxa"/>
                  <w:gridSpan w:val="2"/>
                  <w:shd w:val="clear" w:color="auto" w:fill="auto"/>
                </w:tcPr>
                <w:p w14:paraId="50C5CCAB" w14:textId="488AFFC0"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 xml:space="preserve">11.250 </w:t>
                  </w:r>
                  <w:r w:rsidRPr="00A10778">
                    <w:rPr>
                      <w:rFonts w:ascii="Arial" w:hAnsi="Arial" w:cs="Arial"/>
                      <w:sz w:val="22"/>
                      <w:szCs w:val="22"/>
                    </w:rPr>
                    <w:t xml:space="preserve">Euros  </w:t>
                  </w:r>
                </w:p>
              </w:tc>
            </w:tr>
            <w:tr w:rsidR="00A10778" w:rsidRPr="00A10778" w14:paraId="5D3FE72C" w14:textId="77777777" w:rsidTr="00BB4104">
              <w:tc>
                <w:tcPr>
                  <w:tcW w:w="4536" w:type="dxa"/>
                  <w:shd w:val="clear" w:color="auto" w:fill="auto"/>
                </w:tcPr>
                <w:p w14:paraId="54EB3176"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rPr>
                    <w:t>Impuesto del valor añadido:</w:t>
                  </w:r>
                </w:p>
              </w:tc>
              <w:tc>
                <w:tcPr>
                  <w:tcW w:w="4178" w:type="dxa"/>
                  <w:gridSpan w:val="2"/>
                  <w:shd w:val="clear" w:color="auto" w:fill="auto"/>
                </w:tcPr>
                <w:p w14:paraId="5DD55C39" w14:textId="77777777"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TTE1C89A48t00" w:hAnsi="TTE1C89A48t00" w:cs="TTE1C89A48t00"/>
                      <w:sz w:val="22"/>
                      <w:szCs w:val="22"/>
                      <w:lang w:val="es-ES_tradnl"/>
                    </w:rPr>
                    <w:t>(*)</w:t>
                  </w:r>
                </w:p>
              </w:tc>
            </w:tr>
            <w:tr w:rsidR="00A10778" w:rsidRPr="00A10778" w14:paraId="5AC44BA5" w14:textId="77777777" w:rsidTr="00BB4104">
              <w:tc>
                <w:tcPr>
                  <w:tcW w:w="4536" w:type="dxa"/>
                  <w:shd w:val="clear" w:color="auto" w:fill="auto"/>
                </w:tcPr>
                <w:p w14:paraId="77947579" w14:textId="77777777" w:rsidR="00A10778" w:rsidRPr="00A10778" w:rsidRDefault="00A10778" w:rsidP="00A10778">
                  <w:pPr>
                    <w:autoSpaceDE w:val="0"/>
                    <w:autoSpaceDN w:val="0"/>
                    <w:adjustRightInd w:val="0"/>
                    <w:jc w:val="both"/>
                    <w:rPr>
                      <w:rFonts w:ascii="Arial" w:hAnsi="Arial" w:cs="Arial"/>
                      <w:sz w:val="22"/>
                      <w:szCs w:val="22"/>
                    </w:rPr>
                  </w:pPr>
                  <w:r w:rsidRPr="00A10778">
                    <w:rPr>
                      <w:rFonts w:ascii="Arial" w:hAnsi="Arial" w:cs="Arial"/>
                      <w:sz w:val="22"/>
                      <w:szCs w:val="22"/>
                    </w:rPr>
                    <w:t xml:space="preserve">Importe Total: </w:t>
                  </w:r>
                </w:p>
              </w:tc>
              <w:tc>
                <w:tcPr>
                  <w:tcW w:w="4178" w:type="dxa"/>
                  <w:gridSpan w:val="2"/>
                  <w:shd w:val="clear" w:color="auto" w:fill="auto"/>
                </w:tcPr>
                <w:p w14:paraId="156B91C7" w14:textId="2475E75A" w:rsidR="00A10778" w:rsidRPr="00A10778" w:rsidRDefault="00A10778" w:rsidP="00A10778">
                  <w:pPr>
                    <w:autoSpaceDE w:val="0"/>
                    <w:autoSpaceDN w:val="0"/>
                    <w:adjustRightInd w:val="0"/>
                    <w:jc w:val="both"/>
                    <w:rPr>
                      <w:rFonts w:ascii="TTE1C89A48t00" w:hAnsi="TTE1C89A48t00" w:cs="TTE1C89A48t00"/>
                      <w:sz w:val="22"/>
                      <w:szCs w:val="22"/>
                      <w:lang w:val="es-ES_tradnl"/>
                    </w:rPr>
                  </w:pPr>
                  <w:r w:rsidRPr="00A10778">
                    <w:rPr>
                      <w:rFonts w:ascii="Arial" w:hAnsi="Arial" w:cs="Arial"/>
                      <w:sz w:val="22"/>
                      <w:szCs w:val="22"/>
                      <w:lang w:val="es-ES_tradnl"/>
                    </w:rPr>
                    <w:t>11.250</w:t>
                  </w:r>
                  <w:r w:rsidRPr="00A10778">
                    <w:rPr>
                      <w:rFonts w:ascii="Arial" w:hAnsi="Arial" w:cs="Arial"/>
                      <w:sz w:val="22"/>
                      <w:szCs w:val="22"/>
                    </w:rPr>
                    <w:t xml:space="preserve">Euros  </w:t>
                  </w:r>
                </w:p>
              </w:tc>
            </w:tr>
          </w:tbl>
          <w:p w14:paraId="2A7EFA4C" w14:textId="41B07A92" w:rsidR="00A10778" w:rsidRPr="00A10778" w:rsidRDefault="00A10778" w:rsidP="00B23009">
            <w:pPr>
              <w:autoSpaceDE w:val="0"/>
              <w:autoSpaceDN w:val="0"/>
              <w:adjustRightInd w:val="0"/>
              <w:jc w:val="both"/>
              <w:rPr>
                <w:rFonts w:ascii="Arial" w:hAnsi="Arial" w:cs="Arial"/>
                <w:sz w:val="22"/>
                <w:lang w:val="es-ES_tradnl"/>
              </w:rPr>
            </w:pPr>
          </w:p>
          <w:p w14:paraId="2B7F0FBD" w14:textId="77777777" w:rsidR="00A10778" w:rsidRDefault="00A10778" w:rsidP="00B23009">
            <w:pPr>
              <w:autoSpaceDE w:val="0"/>
              <w:autoSpaceDN w:val="0"/>
              <w:adjustRightInd w:val="0"/>
              <w:jc w:val="both"/>
              <w:rPr>
                <w:rFonts w:ascii="Arial" w:hAnsi="Arial" w:cs="Arial"/>
                <w:sz w:val="22"/>
                <w:lang w:val="es-ES_tradnl"/>
              </w:rPr>
            </w:pPr>
          </w:p>
          <w:p w14:paraId="30AD2919" w14:textId="1E4DD8B3" w:rsidR="00B23009" w:rsidRPr="0086237A" w:rsidRDefault="00B23009" w:rsidP="00B23009">
            <w:pPr>
              <w:autoSpaceDE w:val="0"/>
              <w:autoSpaceDN w:val="0"/>
              <w:adjustRightInd w:val="0"/>
              <w:jc w:val="both"/>
              <w:rPr>
                <w:rFonts w:ascii="Arial" w:hAnsi="Arial" w:cs="Arial"/>
                <w:sz w:val="22"/>
                <w:lang w:val="es-ES_tradnl"/>
              </w:rPr>
            </w:pPr>
            <w:r w:rsidRPr="0086237A">
              <w:rPr>
                <w:rFonts w:ascii="Arial" w:hAnsi="Arial" w:cs="Arial"/>
                <w:sz w:val="22"/>
                <w:lang w:val="es-ES_tradnl"/>
              </w:rPr>
              <w:t xml:space="preserve"> </w:t>
            </w:r>
          </w:p>
          <w:p w14:paraId="2BB9B8CC" w14:textId="77777777" w:rsidR="00B23009" w:rsidRPr="00D1630B" w:rsidRDefault="00B23009" w:rsidP="00B23009">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006037F9">
              <w:rPr>
                <w:rFonts w:ascii="Arial" w:hAnsi="Arial" w:cs="Arial"/>
                <w:i/>
                <w:sz w:val="22"/>
                <w:lang w:val="es-ES_tradnl"/>
              </w:rPr>
              <w:t xml:space="preserve"> </w:t>
            </w:r>
            <w:r w:rsidRPr="00D1630B">
              <w:rPr>
                <w:rFonts w:ascii="Arial" w:hAnsi="Arial" w:cs="Arial"/>
                <w:bCs/>
                <w:i/>
                <w:iCs/>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14:paraId="4DDBEF00" w14:textId="77777777" w:rsidR="00BF5DAF" w:rsidRDefault="00BF5DAF" w:rsidP="005F2EB6">
            <w:pPr>
              <w:autoSpaceDE w:val="0"/>
              <w:autoSpaceDN w:val="0"/>
              <w:adjustRightInd w:val="0"/>
              <w:jc w:val="both"/>
              <w:rPr>
                <w:spacing w:val="-2"/>
                <w:lang w:val="es-ES_tradnl"/>
              </w:rPr>
            </w:pPr>
          </w:p>
          <w:p w14:paraId="46D93B23" w14:textId="77777777" w:rsidR="008D63B7" w:rsidRDefault="008D63B7" w:rsidP="008D63B7">
            <w:pPr>
              <w:autoSpaceDE w:val="0"/>
              <w:autoSpaceDN w:val="0"/>
              <w:adjustRightInd w:val="0"/>
              <w:jc w:val="both"/>
              <w:rPr>
                <w:rFonts w:ascii="Arial" w:hAnsi="Arial" w:cs="Arial"/>
                <w:i/>
                <w:sz w:val="22"/>
                <w:szCs w:val="22"/>
              </w:rPr>
            </w:pPr>
            <w:r>
              <w:rPr>
                <w:rFonts w:ascii="Arial" w:hAnsi="Arial" w:cs="Arial"/>
                <w:i/>
                <w:sz w:val="22"/>
                <w:szCs w:val="22"/>
              </w:rPr>
              <w:t>A su vez, en base a la naturaleza del objeto del contrato (Impartición de acciones formativas) indicar que a la hora de presentar la oferta/propuesta económica, si a la empresa licitadora le fuese de aplicación el ART. 2º.1.9 Ley 37/92, no deberá incluir el importe correspondiente al IVA; o el ART. 50.1.9 Ley 04/2012 no debería incluir IGIC.</w:t>
            </w:r>
          </w:p>
          <w:p w14:paraId="3461D779" w14:textId="77777777" w:rsidR="00B40259" w:rsidRDefault="00B40259" w:rsidP="008D63B7">
            <w:pPr>
              <w:autoSpaceDE w:val="0"/>
              <w:autoSpaceDN w:val="0"/>
              <w:adjustRightInd w:val="0"/>
              <w:jc w:val="both"/>
              <w:rPr>
                <w:rFonts w:ascii="Arial" w:hAnsi="Arial" w:cs="Arial"/>
                <w:i/>
                <w:sz w:val="22"/>
                <w:szCs w:val="22"/>
              </w:rPr>
            </w:pPr>
          </w:p>
          <w:p w14:paraId="3CF2D8B6" w14:textId="3520E5E6" w:rsidR="00F62C9C" w:rsidRPr="00867A3B" w:rsidRDefault="00512F06" w:rsidP="00F62C9C">
            <w:pPr>
              <w:autoSpaceDE w:val="0"/>
              <w:autoSpaceDN w:val="0"/>
              <w:adjustRightInd w:val="0"/>
              <w:jc w:val="both"/>
              <w:rPr>
                <w:spacing w:val="-2"/>
                <w:lang w:val="es-ES_tradnl"/>
              </w:rPr>
            </w:pPr>
            <w:r>
              <w:rPr>
                <w:rFonts w:ascii="Arial" w:hAnsi="Arial" w:cs="Arial"/>
                <w:spacing w:val="-2"/>
                <w:sz w:val="22"/>
                <w:szCs w:val="22"/>
                <w:lang w:val="es-ES_tradnl"/>
              </w:rPr>
              <w:t xml:space="preserve">En este precio quedan incluidas las adaptaciones informáticas y/o papel siempre que las características del alumnado así lo requieran. </w:t>
            </w:r>
          </w:p>
        </w:tc>
      </w:tr>
    </w:tbl>
    <w:p w14:paraId="0178ACD3" w14:textId="77777777" w:rsidR="00425489" w:rsidRPr="00BE567A" w:rsidRDefault="00BF5DAF"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lastRenderedPageBreak/>
        <w:t>E</w:t>
      </w:r>
      <w:r w:rsidR="00425489" w:rsidRPr="00BE567A">
        <w:rPr>
          <w:rFonts w:ascii="Arial" w:hAnsi="Arial" w:cs="Arial"/>
          <w:b/>
          <w:szCs w:val="22"/>
          <w:lang w:val="es-ES_tradnl"/>
        </w:rPr>
        <w:t>.- P</w:t>
      </w:r>
      <w:r w:rsidR="007A5CC8" w:rsidRPr="00BE567A">
        <w:rPr>
          <w:rFonts w:ascii="Arial" w:hAnsi="Arial" w:cs="Arial"/>
          <w:b/>
          <w:szCs w:val="22"/>
          <w:lang w:val="es-ES_tradnl"/>
        </w:rPr>
        <w:t>ro</w:t>
      </w:r>
      <w:r w:rsidR="00080F13" w:rsidRPr="00BE567A">
        <w:rPr>
          <w:rFonts w:ascii="Arial" w:hAnsi="Arial" w:cs="Arial"/>
          <w:b/>
          <w:szCs w:val="22"/>
          <w:lang w:val="es-ES_tradnl"/>
        </w:rPr>
        <w:t>c</w:t>
      </w:r>
      <w:r w:rsidR="007A5CC8" w:rsidRPr="00BE567A">
        <w:rPr>
          <w:rFonts w:ascii="Arial" w:hAnsi="Arial" w:cs="Arial"/>
          <w:b/>
          <w:szCs w:val="22"/>
          <w:lang w:val="es-ES_tradnl"/>
        </w:rPr>
        <w:t xml:space="preserve">edimiento de adjudicación. </w:t>
      </w:r>
      <w:r w:rsidR="00681339">
        <w:rPr>
          <w:rFonts w:ascii="Arial" w:hAnsi="Arial" w:cs="Arial"/>
          <w:b/>
          <w:szCs w:val="22"/>
          <w:lang w:val="es-ES_tradnl"/>
        </w:rPr>
        <w:t>Forma y plazo de presentación de proposiciones</w:t>
      </w:r>
    </w:p>
    <w:tbl>
      <w:tblPr>
        <w:tblW w:w="0" w:type="auto"/>
        <w:tblLook w:val="01E0" w:firstRow="1" w:lastRow="1" w:firstColumn="1" w:lastColumn="1" w:noHBand="0" w:noVBand="0"/>
      </w:tblPr>
      <w:tblGrid>
        <w:gridCol w:w="8413"/>
      </w:tblGrid>
      <w:tr w:rsidR="00A10137" w:rsidRPr="008E0868" w14:paraId="0FB78278" w14:textId="77777777" w:rsidTr="00B27B1C">
        <w:trPr>
          <w:trHeight w:val="575"/>
        </w:trPr>
        <w:tc>
          <w:tcPr>
            <w:tcW w:w="8413" w:type="dxa"/>
            <w:tcMar>
              <w:top w:w="57" w:type="dxa"/>
              <w:bottom w:w="57" w:type="dxa"/>
            </w:tcMar>
          </w:tcPr>
          <w:p w14:paraId="02B4AD5F" w14:textId="77777777" w:rsidR="00B44CBF" w:rsidRDefault="00B44CBF" w:rsidP="00B44CBF">
            <w:pPr>
              <w:autoSpaceDE w:val="0"/>
              <w:autoSpaceDN w:val="0"/>
              <w:adjustRightInd w:val="0"/>
              <w:jc w:val="both"/>
              <w:rPr>
                <w:rFonts w:ascii="Arial" w:hAnsi="Arial" w:cs="Arial"/>
                <w:sz w:val="22"/>
                <w:szCs w:val="22"/>
                <w:lang w:val="es-ES_tradnl"/>
              </w:rPr>
            </w:pPr>
          </w:p>
          <w:p w14:paraId="52853A35" w14:textId="77777777" w:rsidR="00D76F2E" w:rsidRPr="003B4F87" w:rsidRDefault="00D76F2E" w:rsidP="00D76F2E">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14:paraId="5C16E363" w14:textId="77777777" w:rsidR="00D76F2E" w:rsidRDefault="00D76F2E" w:rsidP="00D76F2E">
            <w:pPr>
              <w:autoSpaceDE w:val="0"/>
              <w:autoSpaceDN w:val="0"/>
              <w:adjustRightInd w:val="0"/>
              <w:jc w:val="both"/>
              <w:rPr>
                <w:rFonts w:ascii="Arial" w:hAnsi="Arial" w:cs="Arial"/>
                <w:u w:val="single"/>
                <w:lang w:val="es-ES_tradnl"/>
              </w:rPr>
            </w:pPr>
          </w:p>
          <w:p w14:paraId="751E2886" w14:textId="77777777" w:rsidR="00D76F2E" w:rsidRDefault="00D76F2E" w:rsidP="00D76F2E">
            <w:pPr>
              <w:autoSpaceDE w:val="0"/>
              <w:autoSpaceDN w:val="0"/>
              <w:adjustRightInd w:val="0"/>
              <w:rPr>
                <w:rFonts w:ascii="Arial" w:hAnsi="Arial" w:cs="Arial"/>
                <w:lang w:val="es-ES_tradnl"/>
              </w:rPr>
            </w:pPr>
            <w:r w:rsidRPr="009A51E8">
              <w:rPr>
                <w:rFonts w:ascii="Arial" w:hAnsi="Arial" w:cs="Arial"/>
                <w:lang w:val="es-ES_tradnl"/>
              </w:rPr>
              <w:t xml:space="preserve">Persona de contacto: Inmaculada Corbella Castells </w:t>
            </w:r>
          </w:p>
          <w:p w14:paraId="21059B89" w14:textId="77777777" w:rsidR="00D76F2E" w:rsidRDefault="00D76F2E" w:rsidP="00D76F2E">
            <w:pPr>
              <w:autoSpaceDE w:val="0"/>
              <w:autoSpaceDN w:val="0"/>
              <w:adjustRightInd w:val="0"/>
              <w:rPr>
                <w:rFonts w:ascii="Arial" w:hAnsi="Arial" w:cs="Arial"/>
                <w:lang w:val="es-ES_tradnl"/>
              </w:rPr>
            </w:pPr>
          </w:p>
          <w:p w14:paraId="6F2C9E2C" w14:textId="77777777" w:rsidR="00D76F2E" w:rsidRDefault="00D76F2E" w:rsidP="00D76F2E">
            <w:pPr>
              <w:autoSpaceDE w:val="0"/>
              <w:autoSpaceDN w:val="0"/>
              <w:adjustRightInd w:val="0"/>
              <w:rPr>
                <w:rFonts w:ascii="Arial" w:hAnsi="Arial" w:cs="Arial"/>
                <w:b/>
                <w:sz w:val="22"/>
                <w:szCs w:val="22"/>
                <w:u w:val="single"/>
                <w:lang w:val="es-ES_tradnl"/>
              </w:rPr>
            </w:pPr>
            <w:r>
              <w:rPr>
                <w:rFonts w:ascii="Arial" w:hAnsi="Arial" w:cs="Arial"/>
                <w:b/>
                <w:sz w:val="22"/>
                <w:szCs w:val="22"/>
                <w:u w:val="single"/>
                <w:lang w:val="es-ES_tradnl"/>
              </w:rPr>
              <w:t xml:space="preserve">Dirección de correo electrónico: </w:t>
            </w:r>
          </w:p>
          <w:p w14:paraId="1DBD0229" w14:textId="77777777" w:rsidR="00D76F2E" w:rsidRDefault="00D76F2E" w:rsidP="00D76F2E">
            <w:pPr>
              <w:autoSpaceDE w:val="0"/>
              <w:autoSpaceDN w:val="0"/>
              <w:adjustRightInd w:val="0"/>
              <w:rPr>
                <w:rFonts w:ascii="Arial" w:hAnsi="Arial" w:cs="Arial"/>
                <w:b/>
                <w:sz w:val="22"/>
                <w:szCs w:val="22"/>
                <w:u w:val="single"/>
                <w:lang w:val="es-ES_tradnl"/>
              </w:rPr>
            </w:pPr>
          </w:p>
          <w:p w14:paraId="7708A241" w14:textId="77777777" w:rsidR="00D76F2E" w:rsidRPr="009A51E8" w:rsidRDefault="00DE265C" w:rsidP="00D76F2E">
            <w:pPr>
              <w:autoSpaceDE w:val="0"/>
              <w:autoSpaceDN w:val="0"/>
              <w:adjustRightInd w:val="0"/>
              <w:rPr>
                <w:rFonts w:ascii="Arial" w:hAnsi="Arial" w:cs="Arial"/>
                <w:b/>
                <w:lang w:val="es-ES_tradnl"/>
              </w:rPr>
            </w:pPr>
            <w:hyperlink r:id="rId11" w:history="1">
              <w:r w:rsidR="00D76F2E" w:rsidRPr="00163A51">
                <w:rPr>
                  <w:rStyle w:val="Hipervnculo"/>
                  <w:rFonts w:ascii="Arial" w:hAnsi="Arial" w:cs="Arial"/>
                  <w:b/>
                  <w:sz w:val="22"/>
                  <w:szCs w:val="22"/>
                  <w:lang w:val="es-ES_tradnl"/>
                </w:rPr>
                <w:t>licitaciones.catalunya.inserta@fundaciononce.es</w:t>
              </w:r>
            </w:hyperlink>
            <w:r w:rsidR="00D76F2E">
              <w:rPr>
                <w:rFonts w:ascii="Arial" w:hAnsi="Arial" w:cs="Arial"/>
                <w:b/>
                <w:sz w:val="22"/>
                <w:szCs w:val="22"/>
                <w:lang w:val="es-ES_tradnl"/>
              </w:rPr>
              <w:t xml:space="preserve"> </w:t>
            </w:r>
          </w:p>
          <w:p w14:paraId="21457CC5" w14:textId="77777777" w:rsidR="00D76F2E" w:rsidRDefault="00D76F2E" w:rsidP="00D76F2E">
            <w:pPr>
              <w:autoSpaceDE w:val="0"/>
              <w:autoSpaceDN w:val="0"/>
              <w:adjustRightInd w:val="0"/>
              <w:jc w:val="both"/>
              <w:rPr>
                <w:rFonts w:ascii="Arial" w:hAnsi="Arial" w:cs="Arial"/>
                <w:u w:val="single"/>
                <w:lang w:val="es-ES_tradnl"/>
              </w:rPr>
            </w:pPr>
          </w:p>
          <w:p w14:paraId="068A5ECC" w14:textId="52D47816" w:rsidR="00D76F2E" w:rsidRDefault="00D76F2E" w:rsidP="00B44CBF">
            <w:pPr>
              <w:autoSpaceDE w:val="0"/>
              <w:autoSpaceDN w:val="0"/>
              <w:adjustRightInd w:val="0"/>
              <w:jc w:val="both"/>
              <w:rPr>
                <w:rFonts w:ascii="Arial" w:hAnsi="Arial" w:cs="Arial"/>
                <w:b/>
                <w:sz w:val="22"/>
                <w:szCs w:val="22"/>
                <w:lang w:val="es-ES_tradnl"/>
              </w:rPr>
            </w:pPr>
            <w:r w:rsidRPr="0012252B">
              <w:rPr>
                <w:rFonts w:ascii="Arial" w:hAnsi="Arial" w:cs="Arial"/>
                <w:b/>
                <w:sz w:val="22"/>
                <w:szCs w:val="22"/>
                <w:lang w:val="es-ES_tradnl"/>
              </w:rPr>
              <w:t xml:space="preserve">Fecha límite: </w:t>
            </w:r>
            <w:r w:rsidR="00FC5565">
              <w:rPr>
                <w:rFonts w:ascii="Arial" w:hAnsi="Arial" w:cs="Arial"/>
                <w:b/>
                <w:sz w:val="22"/>
                <w:szCs w:val="22"/>
                <w:lang w:val="es-ES_tradnl"/>
              </w:rPr>
              <w:t>9</w:t>
            </w:r>
            <w:r w:rsidR="008B0777" w:rsidRPr="008B0777">
              <w:rPr>
                <w:rFonts w:ascii="Arial" w:hAnsi="Arial" w:cs="Arial"/>
                <w:b/>
                <w:sz w:val="22"/>
                <w:szCs w:val="22"/>
                <w:lang w:val="es-ES_tradnl"/>
              </w:rPr>
              <w:t xml:space="preserve"> de diciembre de 2021</w:t>
            </w:r>
            <w:r w:rsidR="00D57DE4" w:rsidRPr="008B0777">
              <w:rPr>
                <w:rFonts w:ascii="Arial" w:hAnsi="Arial" w:cs="Arial"/>
                <w:b/>
                <w:sz w:val="22"/>
                <w:szCs w:val="22"/>
                <w:lang w:val="es-ES_tradnl"/>
              </w:rPr>
              <w:t xml:space="preserve">, </w:t>
            </w:r>
            <w:r w:rsidRPr="008B0777">
              <w:rPr>
                <w:rFonts w:ascii="Arial" w:hAnsi="Arial" w:cs="Arial"/>
                <w:b/>
                <w:sz w:val="22"/>
                <w:szCs w:val="22"/>
                <w:lang w:val="es-ES_tradnl"/>
              </w:rPr>
              <w:t xml:space="preserve">a las </w:t>
            </w:r>
            <w:r w:rsidRPr="0012252B">
              <w:rPr>
                <w:rFonts w:ascii="Arial" w:hAnsi="Arial" w:cs="Arial"/>
                <w:b/>
                <w:sz w:val="22"/>
                <w:szCs w:val="22"/>
                <w:lang w:val="es-ES_tradnl"/>
              </w:rPr>
              <w:t>15:00 horas, peninsular.</w:t>
            </w:r>
          </w:p>
          <w:p w14:paraId="66059961" w14:textId="1A93444D" w:rsidR="00BB306A" w:rsidRDefault="00BB306A" w:rsidP="00B44CBF">
            <w:pPr>
              <w:autoSpaceDE w:val="0"/>
              <w:autoSpaceDN w:val="0"/>
              <w:adjustRightInd w:val="0"/>
              <w:jc w:val="both"/>
              <w:rPr>
                <w:rFonts w:ascii="Arial" w:hAnsi="Arial" w:cs="Arial"/>
                <w:b/>
                <w:sz w:val="22"/>
                <w:szCs w:val="22"/>
                <w:lang w:val="es-ES_tradnl"/>
              </w:rPr>
            </w:pPr>
            <w:bookmarkStart w:id="0" w:name="_GoBack"/>
            <w:bookmarkEnd w:id="0"/>
          </w:p>
          <w:p w14:paraId="1FC39945" w14:textId="4920B346" w:rsidR="00D76F2E" w:rsidRPr="00B44CBF" w:rsidRDefault="00D76F2E" w:rsidP="00B44CBF">
            <w:pPr>
              <w:autoSpaceDE w:val="0"/>
              <w:autoSpaceDN w:val="0"/>
              <w:adjustRightInd w:val="0"/>
              <w:jc w:val="both"/>
              <w:rPr>
                <w:rFonts w:ascii="Arial" w:hAnsi="Arial" w:cs="Arial"/>
                <w:sz w:val="22"/>
                <w:szCs w:val="22"/>
                <w:lang w:val="es-ES_tradnl"/>
              </w:rPr>
            </w:pPr>
          </w:p>
        </w:tc>
      </w:tr>
    </w:tbl>
    <w:p w14:paraId="36FE61B7" w14:textId="77777777" w:rsidR="00681339" w:rsidRDefault="00BF5DAF" w:rsidP="009A51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u w:val="single"/>
          <w:lang w:val="es-ES_tradnl"/>
        </w:rPr>
      </w:pPr>
      <w:r w:rsidRPr="00BE567A">
        <w:rPr>
          <w:rFonts w:ascii="Arial" w:hAnsi="Arial" w:cs="Arial"/>
          <w:b/>
          <w:szCs w:val="22"/>
          <w:lang w:val="es-ES_tradnl"/>
        </w:rPr>
        <w:t>F</w:t>
      </w:r>
      <w:r w:rsidR="00425489" w:rsidRPr="00BE567A">
        <w:rPr>
          <w:rFonts w:ascii="Arial" w:hAnsi="Arial" w:cs="Arial"/>
          <w:b/>
          <w:szCs w:val="22"/>
          <w:lang w:val="es-ES_tradnl"/>
        </w:rPr>
        <w:t xml:space="preserve">.- </w:t>
      </w:r>
      <w:r w:rsidR="009A51E8">
        <w:rPr>
          <w:rFonts w:ascii="Arial" w:hAnsi="Arial" w:cs="Arial"/>
          <w:b/>
          <w:szCs w:val="22"/>
          <w:lang w:val="es-ES_tradnl"/>
        </w:rPr>
        <w:t xml:space="preserve">Declaraciones responsables a presentar (E-mail 1 “Documentación A1”) </w:t>
      </w:r>
    </w:p>
    <w:p w14:paraId="37A7B4ED" w14:textId="77777777" w:rsidR="00512F06" w:rsidRDefault="00512F06" w:rsidP="00E35EEC">
      <w:pPr>
        <w:autoSpaceDE w:val="0"/>
        <w:autoSpaceDN w:val="0"/>
        <w:adjustRightInd w:val="0"/>
        <w:spacing w:before="120" w:after="120" w:line="276" w:lineRule="auto"/>
        <w:jc w:val="both"/>
        <w:rPr>
          <w:rFonts w:ascii="Arial" w:hAnsi="Arial" w:cs="Arial"/>
          <w:sz w:val="22"/>
          <w:szCs w:val="22"/>
          <w:lang w:val="es-ES_tradnl"/>
        </w:rPr>
      </w:pPr>
    </w:p>
    <w:p w14:paraId="7BD4CB25" w14:textId="001EC63D" w:rsidR="00681339" w:rsidRPr="00681339" w:rsidRDefault="00681339" w:rsidP="00E35EEC">
      <w:pPr>
        <w:autoSpaceDE w:val="0"/>
        <w:autoSpaceDN w:val="0"/>
        <w:adjustRightInd w:val="0"/>
        <w:spacing w:before="120" w:after="120" w:line="276" w:lineRule="auto"/>
        <w:jc w:val="both"/>
        <w:rPr>
          <w:rFonts w:ascii="Arial" w:hAnsi="Arial" w:cs="Arial"/>
          <w:sz w:val="22"/>
          <w:szCs w:val="22"/>
          <w:lang w:val="es-ES_tradnl"/>
        </w:rPr>
      </w:pPr>
      <w:r>
        <w:rPr>
          <w:rFonts w:ascii="Arial" w:hAnsi="Arial" w:cs="Arial"/>
          <w:sz w:val="22"/>
          <w:szCs w:val="22"/>
          <w:lang w:val="es-ES_tradnl"/>
        </w:rPr>
        <w:t xml:space="preserve">Ver </w:t>
      </w:r>
      <w:r w:rsidRPr="00681339">
        <w:rPr>
          <w:rFonts w:ascii="Arial" w:hAnsi="Arial" w:cs="Arial"/>
          <w:b/>
          <w:sz w:val="22"/>
          <w:szCs w:val="22"/>
          <w:lang w:val="es-ES_tradnl"/>
        </w:rPr>
        <w:t xml:space="preserve">Bloque III (Bases de la Licitación y Adjudicación) Apartado 2. </w:t>
      </w:r>
      <w:r>
        <w:rPr>
          <w:rFonts w:ascii="Arial" w:hAnsi="Arial" w:cs="Arial"/>
          <w:b/>
          <w:sz w:val="22"/>
          <w:szCs w:val="22"/>
          <w:lang w:val="es-ES_tradnl"/>
        </w:rPr>
        <w:t xml:space="preserve">del </w:t>
      </w:r>
      <w:r w:rsidRPr="00681339">
        <w:rPr>
          <w:rFonts w:ascii="Arial" w:hAnsi="Arial" w:cs="Arial"/>
          <w:b/>
          <w:sz w:val="22"/>
          <w:szCs w:val="22"/>
          <w:lang w:val="es-ES_tradnl"/>
        </w:rPr>
        <w:t>Pliego de Condiciones Generales</w:t>
      </w:r>
      <w:r>
        <w:rPr>
          <w:rFonts w:ascii="Arial" w:hAnsi="Arial" w:cs="Arial"/>
          <w:sz w:val="22"/>
          <w:szCs w:val="22"/>
          <w:lang w:val="es-ES_tradnl"/>
        </w:rPr>
        <w:t xml:space="preserve"> para la contratación, dónde se especifican en detalle las indicaciones al respecto. </w:t>
      </w:r>
    </w:p>
    <w:p w14:paraId="34CE0A41" w14:textId="77777777" w:rsidR="00FE015F" w:rsidRDefault="00FE015F" w:rsidP="00B22B02">
      <w:pPr>
        <w:autoSpaceDE w:val="0"/>
        <w:autoSpaceDN w:val="0"/>
        <w:adjustRightInd w:val="0"/>
        <w:jc w:val="both"/>
        <w:rPr>
          <w:rFonts w:ascii="Arial" w:hAnsi="Arial" w:cs="Arial"/>
          <w:spacing w:val="-2"/>
          <w:sz w:val="22"/>
          <w:szCs w:val="22"/>
          <w:lang w:val="es-ES_tradnl"/>
        </w:rPr>
      </w:pPr>
    </w:p>
    <w:p w14:paraId="11F3C90D" w14:textId="2DB2F112" w:rsidR="0091053E" w:rsidRPr="00BE567A" w:rsidRDefault="009A51E8" w:rsidP="006737C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Pr>
          <w:rFonts w:ascii="Arial" w:hAnsi="Arial" w:cs="Arial"/>
          <w:b/>
          <w:szCs w:val="22"/>
          <w:lang w:val="es-ES_tradnl"/>
        </w:rPr>
        <w:t>Características técnicas del servicio y documentación técnica a presentar (E-mail 2 “Documentación B”) relativa a criterios sujetos a juicio de valor</w:t>
      </w:r>
    </w:p>
    <w:p w14:paraId="62EBF3C5" w14:textId="77777777" w:rsidR="0091053E" w:rsidRDefault="0091053E" w:rsidP="0091053E">
      <w:pPr>
        <w:autoSpaceDE w:val="0"/>
        <w:autoSpaceDN w:val="0"/>
        <w:adjustRightInd w:val="0"/>
        <w:jc w:val="both"/>
        <w:rPr>
          <w:rFonts w:ascii="Arial" w:hAnsi="Arial" w:cs="Arial"/>
          <w:sz w:val="22"/>
          <w:szCs w:val="22"/>
          <w:lang w:val="es-ES_tradnl"/>
        </w:rPr>
      </w:pPr>
    </w:p>
    <w:p w14:paraId="6D98A12B" w14:textId="77777777" w:rsidR="002075E0" w:rsidRDefault="002075E0" w:rsidP="002075E0">
      <w:pPr>
        <w:autoSpaceDE w:val="0"/>
        <w:autoSpaceDN w:val="0"/>
        <w:adjustRightInd w:val="0"/>
        <w:jc w:val="both"/>
        <w:rPr>
          <w:rFonts w:ascii="Arial" w:hAnsi="Arial" w:cs="Arial"/>
          <w:b/>
          <w:sz w:val="22"/>
          <w:szCs w:val="22"/>
          <w:lang w:val="es-ES_tradnl"/>
        </w:rPr>
      </w:pPr>
    </w:p>
    <w:p w14:paraId="69FEAAD2" w14:textId="77777777" w:rsidR="00AA5336" w:rsidRDefault="00AA5336" w:rsidP="00AA5336">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14:paraId="2946DB82" w14:textId="77777777" w:rsidR="007A78F6" w:rsidRDefault="007A78F6" w:rsidP="00AA5336">
      <w:pPr>
        <w:autoSpaceDE w:val="0"/>
        <w:autoSpaceDN w:val="0"/>
        <w:adjustRightInd w:val="0"/>
        <w:jc w:val="both"/>
        <w:rPr>
          <w:rFonts w:ascii="Arial" w:hAnsi="Arial" w:cs="Arial"/>
          <w:b/>
          <w:sz w:val="22"/>
          <w:szCs w:val="22"/>
          <w:u w:val="single"/>
          <w:lang w:val="es-ES_tradnl"/>
        </w:rPr>
      </w:pPr>
    </w:p>
    <w:p w14:paraId="5997CC1D" w14:textId="77777777" w:rsidR="007A78F6" w:rsidRDefault="007A78F6" w:rsidP="007A78F6">
      <w:pPr>
        <w:autoSpaceDE w:val="0"/>
        <w:autoSpaceDN w:val="0"/>
        <w:adjustRightInd w:val="0"/>
        <w:jc w:val="both"/>
        <w:rPr>
          <w:rFonts w:ascii="Arial" w:hAnsi="Arial" w:cs="Arial"/>
          <w:b/>
          <w:sz w:val="22"/>
          <w:szCs w:val="22"/>
          <w:u w:val="single"/>
          <w:lang w:val="es-ES_tradnl"/>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350"/>
        <w:gridCol w:w="492"/>
        <w:gridCol w:w="1918"/>
        <w:gridCol w:w="1276"/>
        <w:gridCol w:w="2126"/>
      </w:tblGrid>
      <w:tr w:rsidR="007A78F6" w:rsidRPr="00DF1659" w14:paraId="4D8A9974" w14:textId="77777777" w:rsidTr="00207987">
        <w:trPr>
          <w:cantSplit/>
          <w:trHeight w:val="550"/>
        </w:trPr>
        <w:tc>
          <w:tcPr>
            <w:tcW w:w="1627" w:type="dxa"/>
            <w:vAlign w:val="center"/>
          </w:tcPr>
          <w:p w14:paraId="43F95EDF" w14:textId="77777777" w:rsidR="007A78F6" w:rsidRPr="00693D27" w:rsidRDefault="007A78F6" w:rsidP="00933643">
            <w:pPr>
              <w:pStyle w:val="Ttulo1"/>
              <w:spacing w:before="60" w:after="60"/>
              <w:jc w:val="left"/>
              <w:rPr>
                <w:rFonts w:cs="Arial"/>
                <w:sz w:val="22"/>
                <w:szCs w:val="22"/>
                <w:u w:val="none"/>
              </w:rPr>
            </w:pPr>
            <w:r>
              <w:rPr>
                <w:rFonts w:cs="Arial"/>
                <w:sz w:val="22"/>
                <w:szCs w:val="22"/>
                <w:u w:val="none"/>
              </w:rPr>
              <w:t>ACCIÓN FORMATIVA</w:t>
            </w:r>
          </w:p>
        </w:tc>
        <w:tc>
          <w:tcPr>
            <w:tcW w:w="7162" w:type="dxa"/>
            <w:gridSpan w:val="5"/>
            <w:vAlign w:val="center"/>
          </w:tcPr>
          <w:p w14:paraId="7008A141" w14:textId="734292FD" w:rsidR="00A10778" w:rsidRPr="00AB3E6E" w:rsidRDefault="00D84C57" w:rsidP="00AB3E6E">
            <w:pPr>
              <w:spacing w:before="120" w:after="120" w:line="276" w:lineRule="auto"/>
              <w:ind w:left="426"/>
              <w:jc w:val="both"/>
              <w:rPr>
                <w:rFonts w:ascii="Arial" w:hAnsi="Arial" w:cs="Arial"/>
                <w:sz w:val="22"/>
                <w:szCs w:val="22"/>
              </w:rPr>
            </w:pPr>
            <w:r>
              <w:rPr>
                <w:rFonts w:ascii="Arial" w:hAnsi="Arial" w:cs="Arial"/>
                <w:sz w:val="22"/>
                <w:szCs w:val="22"/>
                <w:u w:val="single"/>
              </w:rPr>
              <w:t xml:space="preserve">Curso de </w:t>
            </w:r>
            <w:r w:rsidRPr="00DF1659">
              <w:rPr>
                <w:rFonts w:ascii="Arial" w:hAnsi="Arial" w:cs="Arial"/>
                <w:b/>
                <w:sz w:val="22"/>
                <w:szCs w:val="22"/>
                <w:u w:val="single"/>
              </w:rPr>
              <w:t>VIGILANTE DE PARKING</w:t>
            </w:r>
          </w:p>
        </w:tc>
      </w:tr>
      <w:tr w:rsidR="007A78F6" w:rsidRPr="00A815A2" w14:paraId="2665CFA3" w14:textId="77777777" w:rsidTr="00207987">
        <w:trPr>
          <w:cantSplit/>
          <w:trHeight w:val="518"/>
        </w:trPr>
        <w:tc>
          <w:tcPr>
            <w:tcW w:w="1627" w:type="dxa"/>
            <w:vAlign w:val="center"/>
          </w:tcPr>
          <w:p w14:paraId="4551CC0C" w14:textId="77777777" w:rsidR="007A78F6" w:rsidRPr="00693D27" w:rsidRDefault="007A78F6" w:rsidP="00933643">
            <w:pPr>
              <w:pStyle w:val="Ttulo1"/>
              <w:spacing w:before="60" w:after="60"/>
              <w:jc w:val="left"/>
              <w:rPr>
                <w:rFonts w:cs="Arial"/>
                <w:sz w:val="22"/>
                <w:szCs w:val="22"/>
                <w:u w:val="none"/>
              </w:rPr>
            </w:pPr>
            <w:r w:rsidRPr="00693D27">
              <w:rPr>
                <w:rFonts w:cs="Arial"/>
                <w:sz w:val="22"/>
                <w:szCs w:val="22"/>
                <w:u w:val="none"/>
              </w:rPr>
              <w:t>N</w:t>
            </w:r>
            <w:r>
              <w:rPr>
                <w:rFonts w:cs="Arial"/>
                <w:sz w:val="22"/>
                <w:szCs w:val="22"/>
                <w:u w:val="none"/>
              </w:rPr>
              <w:t>Ú</w:t>
            </w:r>
            <w:r w:rsidRPr="00693D27">
              <w:rPr>
                <w:rFonts w:cs="Arial"/>
                <w:sz w:val="22"/>
                <w:szCs w:val="22"/>
                <w:u w:val="none"/>
              </w:rPr>
              <w:t>MERO DE HORAS</w:t>
            </w:r>
          </w:p>
        </w:tc>
        <w:tc>
          <w:tcPr>
            <w:tcW w:w="1842" w:type="dxa"/>
            <w:gridSpan w:val="2"/>
            <w:vAlign w:val="center"/>
          </w:tcPr>
          <w:p w14:paraId="25C76187" w14:textId="55CBD70E" w:rsidR="007A78F6" w:rsidRPr="00693D27" w:rsidRDefault="00D84C57" w:rsidP="00D84C57">
            <w:pPr>
              <w:pStyle w:val="Ttulo1"/>
              <w:spacing w:before="60" w:after="60"/>
              <w:jc w:val="center"/>
              <w:rPr>
                <w:rFonts w:cs="Arial"/>
                <w:b w:val="0"/>
                <w:sz w:val="22"/>
                <w:szCs w:val="22"/>
                <w:u w:val="none"/>
              </w:rPr>
            </w:pPr>
            <w:r>
              <w:rPr>
                <w:rFonts w:cs="Arial"/>
                <w:b w:val="0"/>
                <w:sz w:val="22"/>
                <w:szCs w:val="22"/>
                <w:u w:val="none"/>
              </w:rPr>
              <w:t>88</w:t>
            </w:r>
            <w:r w:rsidR="007A78F6">
              <w:rPr>
                <w:rFonts w:cs="Arial"/>
                <w:b w:val="0"/>
                <w:sz w:val="22"/>
                <w:szCs w:val="22"/>
                <w:u w:val="none"/>
              </w:rPr>
              <w:t xml:space="preserve"> horas</w:t>
            </w:r>
          </w:p>
        </w:tc>
        <w:tc>
          <w:tcPr>
            <w:tcW w:w="1918" w:type="dxa"/>
            <w:vAlign w:val="center"/>
          </w:tcPr>
          <w:p w14:paraId="6242B126" w14:textId="77777777" w:rsidR="007A78F6" w:rsidRPr="00693D27" w:rsidRDefault="007A78F6" w:rsidP="00207987">
            <w:pPr>
              <w:pStyle w:val="Ttulo1"/>
              <w:spacing w:before="60" w:after="60"/>
              <w:jc w:val="center"/>
              <w:rPr>
                <w:rFonts w:cs="Arial"/>
                <w:sz w:val="22"/>
                <w:szCs w:val="22"/>
                <w:u w:val="none"/>
              </w:rPr>
            </w:pPr>
            <w:r w:rsidRPr="00693D27">
              <w:rPr>
                <w:rFonts w:cs="Arial"/>
                <w:sz w:val="22"/>
                <w:szCs w:val="22"/>
                <w:u w:val="none"/>
              </w:rPr>
              <w:t>HORARIO</w:t>
            </w:r>
          </w:p>
        </w:tc>
        <w:tc>
          <w:tcPr>
            <w:tcW w:w="3402" w:type="dxa"/>
            <w:gridSpan w:val="2"/>
            <w:vAlign w:val="center"/>
          </w:tcPr>
          <w:p w14:paraId="4530CBC7" w14:textId="0B1AA32B" w:rsidR="007A78F6" w:rsidRPr="00A815A2" w:rsidRDefault="00AB3E6E" w:rsidP="00933643">
            <w:pPr>
              <w:pStyle w:val="Ttulo1"/>
              <w:spacing w:before="60" w:after="60"/>
              <w:jc w:val="center"/>
              <w:rPr>
                <w:rFonts w:cs="Arial"/>
                <w:b w:val="0"/>
                <w:sz w:val="22"/>
                <w:szCs w:val="22"/>
                <w:u w:val="none"/>
              </w:rPr>
            </w:pPr>
            <w:r>
              <w:rPr>
                <w:rFonts w:cs="Arial"/>
                <w:b w:val="0"/>
                <w:sz w:val="22"/>
                <w:szCs w:val="22"/>
                <w:u w:val="none"/>
              </w:rPr>
              <w:t>MAÑANA</w:t>
            </w:r>
          </w:p>
        </w:tc>
      </w:tr>
      <w:tr w:rsidR="007A78F6" w:rsidRPr="006603C6" w14:paraId="49DA0FB3" w14:textId="77777777" w:rsidTr="00207987">
        <w:trPr>
          <w:cantSplit/>
          <w:trHeight w:val="472"/>
        </w:trPr>
        <w:tc>
          <w:tcPr>
            <w:tcW w:w="1627" w:type="dxa"/>
            <w:vAlign w:val="center"/>
          </w:tcPr>
          <w:p w14:paraId="008E4667" w14:textId="77777777" w:rsidR="007A78F6" w:rsidRPr="00693D27" w:rsidRDefault="007A78F6" w:rsidP="00933643">
            <w:pPr>
              <w:pStyle w:val="Ttulo1"/>
              <w:spacing w:before="60" w:after="60"/>
              <w:rPr>
                <w:rFonts w:cs="Arial"/>
                <w:sz w:val="22"/>
                <w:szCs w:val="22"/>
                <w:u w:val="none"/>
              </w:rPr>
            </w:pPr>
            <w:r w:rsidRPr="00693D27">
              <w:rPr>
                <w:rFonts w:cs="Arial"/>
                <w:sz w:val="22"/>
                <w:szCs w:val="22"/>
                <w:u w:val="none"/>
              </w:rPr>
              <w:t>NIVEL</w:t>
            </w:r>
          </w:p>
        </w:tc>
        <w:tc>
          <w:tcPr>
            <w:tcW w:w="1842" w:type="dxa"/>
            <w:gridSpan w:val="2"/>
            <w:vAlign w:val="center"/>
          </w:tcPr>
          <w:p w14:paraId="7669F2C3" w14:textId="4C8040FC" w:rsidR="007A78F6" w:rsidRPr="00693D27" w:rsidRDefault="00D84C57" w:rsidP="00D84C57">
            <w:pPr>
              <w:pStyle w:val="Ttulo1"/>
              <w:spacing w:before="60" w:after="60"/>
              <w:ind w:left="72"/>
              <w:jc w:val="center"/>
              <w:rPr>
                <w:rFonts w:cs="Arial"/>
                <w:b w:val="0"/>
                <w:sz w:val="22"/>
                <w:szCs w:val="22"/>
                <w:u w:val="none"/>
              </w:rPr>
            </w:pPr>
            <w:r>
              <w:rPr>
                <w:rFonts w:cs="Arial"/>
                <w:b w:val="0"/>
                <w:sz w:val="22"/>
                <w:szCs w:val="22"/>
                <w:u w:val="none"/>
              </w:rPr>
              <w:t>Básico</w:t>
            </w:r>
          </w:p>
        </w:tc>
        <w:tc>
          <w:tcPr>
            <w:tcW w:w="3194" w:type="dxa"/>
            <w:gridSpan w:val="2"/>
            <w:vAlign w:val="center"/>
          </w:tcPr>
          <w:p w14:paraId="00FF108D" w14:textId="77777777" w:rsidR="007A78F6" w:rsidRPr="00693D27" w:rsidRDefault="007A78F6" w:rsidP="00207987">
            <w:pPr>
              <w:pStyle w:val="Ttulo1"/>
              <w:spacing w:before="60" w:after="60"/>
              <w:jc w:val="center"/>
              <w:rPr>
                <w:rFonts w:cs="Arial"/>
                <w:sz w:val="22"/>
                <w:szCs w:val="22"/>
                <w:u w:val="none"/>
              </w:rPr>
            </w:pPr>
            <w:r w:rsidRPr="00693D27">
              <w:rPr>
                <w:rFonts w:cs="Arial"/>
                <w:sz w:val="22"/>
                <w:szCs w:val="22"/>
                <w:u w:val="none"/>
              </w:rPr>
              <w:t>N</w:t>
            </w:r>
            <w:r>
              <w:rPr>
                <w:rFonts w:cs="Arial"/>
                <w:sz w:val="22"/>
                <w:szCs w:val="22"/>
                <w:u w:val="none"/>
              </w:rPr>
              <w:t>Ú</w:t>
            </w:r>
            <w:r w:rsidRPr="00693D27">
              <w:rPr>
                <w:rFonts w:cs="Arial"/>
                <w:sz w:val="22"/>
                <w:szCs w:val="22"/>
                <w:u w:val="none"/>
              </w:rPr>
              <w:t>MERO ALUMNOS</w:t>
            </w:r>
          </w:p>
        </w:tc>
        <w:tc>
          <w:tcPr>
            <w:tcW w:w="2126" w:type="dxa"/>
            <w:vAlign w:val="center"/>
          </w:tcPr>
          <w:p w14:paraId="6DD2A979" w14:textId="44EF9EE0" w:rsidR="007A78F6" w:rsidRPr="006603C6" w:rsidRDefault="007A78F6" w:rsidP="008B0777">
            <w:pPr>
              <w:pStyle w:val="Ttulo1"/>
              <w:spacing w:before="60" w:after="60"/>
              <w:jc w:val="center"/>
              <w:rPr>
                <w:rFonts w:cs="Arial"/>
                <w:b w:val="0"/>
                <w:u w:val="none"/>
                <w:lang w:val="en-US"/>
              </w:rPr>
            </w:pPr>
            <w:r>
              <w:rPr>
                <w:rFonts w:cs="Arial"/>
                <w:b w:val="0"/>
                <w:u w:val="none"/>
                <w:lang w:val="en-US"/>
              </w:rPr>
              <w:t>12-1</w:t>
            </w:r>
            <w:r w:rsidR="008B0777">
              <w:rPr>
                <w:rFonts w:cs="Arial"/>
                <w:b w:val="0"/>
                <w:u w:val="none"/>
                <w:lang w:val="en-US"/>
              </w:rPr>
              <w:t>5</w:t>
            </w:r>
          </w:p>
        </w:tc>
      </w:tr>
      <w:tr w:rsidR="007A78F6" w:rsidRPr="00064665" w14:paraId="36511F8E" w14:textId="77777777" w:rsidTr="00933643">
        <w:trPr>
          <w:cantSplit/>
          <w:trHeight w:val="563"/>
        </w:trPr>
        <w:tc>
          <w:tcPr>
            <w:tcW w:w="2977" w:type="dxa"/>
            <w:gridSpan w:val="2"/>
            <w:vAlign w:val="center"/>
          </w:tcPr>
          <w:p w14:paraId="4F1C68BD" w14:textId="77777777" w:rsidR="007A78F6" w:rsidRPr="00693D27" w:rsidRDefault="007A78F6" w:rsidP="00933643">
            <w:pPr>
              <w:pStyle w:val="Ttulo1"/>
              <w:spacing w:before="60" w:after="60"/>
              <w:jc w:val="left"/>
              <w:rPr>
                <w:rFonts w:cs="Arial"/>
                <w:sz w:val="22"/>
                <w:szCs w:val="22"/>
                <w:u w:val="none"/>
              </w:rPr>
            </w:pPr>
            <w:r w:rsidRPr="00693D27">
              <w:rPr>
                <w:rFonts w:cs="Arial"/>
                <w:sz w:val="22"/>
                <w:szCs w:val="22"/>
                <w:u w:val="none"/>
              </w:rPr>
              <w:t>LUGAR DE IMPARTICI</w:t>
            </w:r>
            <w:r>
              <w:rPr>
                <w:rFonts w:cs="Arial"/>
                <w:sz w:val="22"/>
                <w:szCs w:val="22"/>
                <w:u w:val="none"/>
              </w:rPr>
              <w:t>Ó</w:t>
            </w:r>
            <w:r w:rsidRPr="00693D27">
              <w:rPr>
                <w:rFonts w:cs="Arial"/>
                <w:sz w:val="22"/>
                <w:szCs w:val="22"/>
                <w:u w:val="none"/>
              </w:rPr>
              <w:t>N</w:t>
            </w:r>
          </w:p>
        </w:tc>
        <w:tc>
          <w:tcPr>
            <w:tcW w:w="5812" w:type="dxa"/>
            <w:gridSpan w:val="4"/>
            <w:vAlign w:val="center"/>
          </w:tcPr>
          <w:p w14:paraId="2AF5603A" w14:textId="2A81B00F" w:rsidR="007A78F6" w:rsidRPr="00064665" w:rsidRDefault="00BB4104" w:rsidP="00BB4104">
            <w:pPr>
              <w:pStyle w:val="Ttulo1"/>
              <w:spacing w:before="60" w:after="60"/>
              <w:jc w:val="center"/>
              <w:rPr>
                <w:rFonts w:cs="Arial"/>
                <w:b w:val="0"/>
                <w:sz w:val="22"/>
                <w:szCs w:val="22"/>
                <w:u w:val="none"/>
              </w:rPr>
            </w:pPr>
            <w:r>
              <w:rPr>
                <w:rFonts w:cs="Arial"/>
                <w:b w:val="0"/>
                <w:u w:val="none"/>
                <w:lang w:val="en-US"/>
              </w:rPr>
              <w:t>GIRONA</w:t>
            </w:r>
          </w:p>
        </w:tc>
      </w:tr>
      <w:tr w:rsidR="007A78F6" w:rsidRPr="00E11106" w14:paraId="185B59AD" w14:textId="77777777" w:rsidTr="00933643">
        <w:tblPrEx>
          <w:tblCellMar>
            <w:left w:w="108" w:type="dxa"/>
            <w:right w:w="108" w:type="dxa"/>
          </w:tblCellMar>
          <w:tblLook w:val="04A0" w:firstRow="1" w:lastRow="0" w:firstColumn="1" w:lastColumn="0" w:noHBand="0" w:noVBand="1"/>
        </w:tblPrEx>
        <w:tc>
          <w:tcPr>
            <w:tcW w:w="8789" w:type="dxa"/>
            <w:gridSpan w:val="6"/>
          </w:tcPr>
          <w:p w14:paraId="2BC5296B" w14:textId="7BE5D407" w:rsidR="007A78F6" w:rsidRDefault="00BB306A" w:rsidP="00933643">
            <w:pPr>
              <w:pStyle w:val="Textoindependiente"/>
              <w:rPr>
                <w:rFonts w:ascii="Arial" w:hAnsi="Arial" w:cs="Arial"/>
                <w:b/>
                <w:sz w:val="22"/>
                <w:szCs w:val="22"/>
              </w:rPr>
            </w:pPr>
            <w:r>
              <w:rPr>
                <w:rFonts w:ascii="Arial" w:hAnsi="Arial" w:cs="Arial"/>
                <w:b/>
                <w:sz w:val="22"/>
                <w:szCs w:val="22"/>
              </w:rPr>
              <w:t>OBJETIVO</w:t>
            </w:r>
            <w:r w:rsidR="007A78F6" w:rsidRPr="002575D5">
              <w:rPr>
                <w:rFonts w:ascii="Arial" w:hAnsi="Arial" w:cs="Arial"/>
                <w:b/>
                <w:sz w:val="22"/>
                <w:szCs w:val="22"/>
              </w:rPr>
              <w:t>:</w:t>
            </w:r>
          </w:p>
          <w:p w14:paraId="04FEF298" w14:textId="77777777" w:rsidR="00BB4104" w:rsidRPr="006603C6" w:rsidRDefault="00BB4104" w:rsidP="00BB4104">
            <w:pPr>
              <w:pStyle w:val="Textoindependiente"/>
              <w:spacing w:line="276" w:lineRule="auto"/>
              <w:rPr>
                <w:rFonts w:ascii="Arial" w:hAnsi="Arial" w:cs="Arial"/>
                <w:sz w:val="22"/>
                <w:szCs w:val="22"/>
              </w:rPr>
            </w:pPr>
            <w:r w:rsidRPr="006603C6">
              <w:rPr>
                <w:rFonts w:ascii="Arial" w:hAnsi="Arial" w:cs="Arial"/>
                <w:sz w:val="22"/>
                <w:szCs w:val="22"/>
              </w:rPr>
              <w:t>Realizar las operaciones de control del estacionamiento de vehículos en zonas con horario limitado y / o parkings de pago, de acuerdo con las normas de organización interna y la normativa vigente, de forma eficaz y con calidad de servicio.</w:t>
            </w:r>
          </w:p>
          <w:p w14:paraId="43AD6FB6" w14:textId="77777777" w:rsidR="00BB4104" w:rsidRPr="006603C6" w:rsidRDefault="00BB4104" w:rsidP="00BB4104">
            <w:pPr>
              <w:pStyle w:val="Textoindependiente"/>
              <w:spacing w:line="276" w:lineRule="auto"/>
              <w:rPr>
                <w:rFonts w:ascii="Arial" w:hAnsi="Arial" w:cs="Arial"/>
                <w:sz w:val="22"/>
                <w:szCs w:val="22"/>
              </w:rPr>
            </w:pPr>
            <w:r w:rsidRPr="006603C6">
              <w:rPr>
                <w:rFonts w:ascii="Arial" w:hAnsi="Arial" w:cs="Arial"/>
                <w:sz w:val="22"/>
                <w:szCs w:val="22"/>
              </w:rPr>
              <w:t xml:space="preserve">A la finalización del curso, el/la alumno/a será capaz de:  </w:t>
            </w:r>
          </w:p>
          <w:p w14:paraId="6FA35F53" w14:textId="25B6D5FF"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t>Observar las normas de cortesía elementales en las relaciones con los usuarios, superiores y compañeros de trabajo.</w:t>
            </w:r>
          </w:p>
          <w:p w14:paraId="723C5274" w14:textId="77777777" w:rsidR="00BB4104" w:rsidRPr="006603C6" w:rsidRDefault="00BB4104" w:rsidP="00BB4104">
            <w:pPr>
              <w:ind w:left="357"/>
              <w:jc w:val="both"/>
              <w:rPr>
                <w:rFonts w:ascii="Arial" w:hAnsi="Arial" w:cs="Arial"/>
                <w:sz w:val="22"/>
                <w:szCs w:val="22"/>
              </w:rPr>
            </w:pPr>
          </w:p>
          <w:p w14:paraId="698CD48F" w14:textId="36DF4222"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lastRenderedPageBreak/>
              <w:t xml:space="preserve">Identificar los elementos de la organización municipal y sus principales competencias. </w:t>
            </w:r>
          </w:p>
          <w:p w14:paraId="55E6E7A1" w14:textId="77777777" w:rsidR="00BB4104" w:rsidRDefault="00BB4104" w:rsidP="00BB4104">
            <w:pPr>
              <w:pStyle w:val="Prrafodelista"/>
              <w:rPr>
                <w:rFonts w:ascii="Arial" w:hAnsi="Arial" w:cs="Arial"/>
                <w:sz w:val="22"/>
                <w:szCs w:val="22"/>
              </w:rPr>
            </w:pPr>
          </w:p>
          <w:p w14:paraId="5AC350E2" w14:textId="231576A3"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t xml:space="preserve">Situar en mapas y planos los elementos físicos y políticos más importantes de la geografía de las comarcas gerundenses, así como las instituciones y lugares de interés. </w:t>
            </w:r>
          </w:p>
          <w:p w14:paraId="37E56E24" w14:textId="77777777" w:rsidR="00BB4104" w:rsidRDefault="00BB4104" w:rsidP="00BB4104">
            <w:pPr>
              <w:pStyle w:val="Prrafodelista"/>
              <w:rPr>
                <w:rFonts w:ascii="Arial" w:hAnsi="Arial" w:cs="Arial"/>
                <w:sz w:val="22"/>
                <w:szCs w:val="22"/>
              </w:rPr>
            </w:pPr>
          </w:p>
          <w:p w14:paraId="1202CD43" w14:textId="02E345FD"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t xml:space="preserve">Utilizar correctamente el terminal electrónico de expedición de impreso de infracción y, si es el caso, anulación, por infracción de la normativa de la zona de estacionamiento con horario limitado. </w:t>
            </w:r>
          </w:p>
          <w:p w14:paraId="4530FDA8" w14:textId="77777777" w:rsidR="00BB4104" w:rsidRDefault="00BB4104" w:rsidP="00BB4104">
            <w:pPr>
              <w:pStyle w:val="Prrafodelista"/>
              <w:rPr>
                <w:rFonts w:ascii="Arial" w:hAnsi="Arial" w:cs="Arial"/>
                <w:sz w:val="22"/>
                <w:szCs w:val="22"/>
              </w:rPr>
            </w:pPr>
          </w:p>
          <w:p w14:paraId="1089510B" w14:textId="3521B030"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t>Entender conversaciones derivadas de la actividad laboral como vigilante, nivel coloquial, para obtener una comprensión global.</w:t>
            </w:r>
          </w:p>
          <w:p w14:paraId="792585C0" w14:textId="77777777" w:rsidR="00BB4104" w:rsidRDefault="00BB4104" w:rsidP="00BB4104">
            <w:pPr>
              <w:pStyle w:val="Prrafodelista"/>
              <w:rPr>
                <w:rFonts w:ascii="Arial" w:hAnsi="Arial" w:cs="Arial"/>
                <w:sz w:val="22"/>
                <w:szCs w:val="22"/>
              </w:rPr>
            </w:pPr>
          </w:p>
          <w:p w14:paraId="7EF6D454" w14:textId="722DA033"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t xml:space="preserve">Escribir textos breves de carácter formal, con sencillez y de fácil comprensión. </w:t>
            </w:r>
          </w:p>
          <w:p w14:paraId="5B67BE6F" w14:textId="04FB959F" w:rsidR="00BB4104" w:rsidRPr="006603C6" w:rsidRDefault="00BB4104" w:rsidP="00BB4104">
            <w:pPr>
              <w:jc w:val="both"/>
              <w:rPr>
                <w:rFonts w:ascii="Arial" w:hAnsi="Arial" w:cs="Arial"/>
                <w:sz w:val="22"/>
                <w:szCs w:val="22"/>
              </w:rPr>
            </w:pPr>
          </w:p>
          <w:p w14:paraId="5E3CA9B4" w14:textId="4B9F9495"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t xml:space="preserve">Control de entrada y salida de vehículos en los parkings, cobrando los importes y llevar a cabo las operaciones de caja. </w:t>
            </w:r>
          </w:p>
          <w:p w14:paraId="4413E84D" w14:textId="611153C9" w:rsidR="00BB4104" w:rsidRPr="006603C6" w:rsidRDefault="00BB4104" w:rsidP="00BB4104">
            <w:pPr>
              <w:jc w:val="both"/>
              <w:rPr>
                <w:rFonts w:ascii="Arial" w:hAnsi="Arial" w:cs="Arial"/>
                <w:sz w:val="22"/>
                <w:szCs w:val="22"/>
              </w:rPr>
            </w:pPr>
          </w:p>
          <w:p w14:paraId="65B657BF" w14:textId="52A095C3" w:rsidR="00BB4104" w:rsidRDefault="00BB4104" w:rsidP="00BB4104">
            <w:pPr>
              <w:numPr>
                <w:ilvl w:val="0"/>
                <w:numId w:val="37"/>
              </w:numPr>
              <w:ind w:left="357" w:hanging="357"/>
              <w:jc w:val="both"/>
              <w:rPr>
                <w:rFonts w:ascii="Arial" w:hAnsi="Arial" w:cs="Arial"/>
                <w:sz w:val="22"/>
                <w:szCs w:val="22"/>
              </w:rPr>
            </w:pPr>
            <w:r w:rsidRPr="006603C6">
              <w:rPr>
                <w:rFonts w:ascii="Arial" w:hAnsi="Arial" w:cs="Arial"/>
                <w:sz w:val="22"/>
                <w:szCs w:val="22"/>
              </w:rPr>
              <w:t xml:space="preserve">Prevención de riesgos laborales diferenciando la realización de tareas para Operario de parking y de Vigilancia zona restringida. </w:t>
            </w:r>
          </w:p>
          <w:p w14:paraId="6C9B2628" w14:textId="77777777" w:rsidR="00BB4104" w:rsidRDefault="00BB4104" w:rsidP="00BB4104">
            <w:pPr>
              <w:pStyle w:val="Prrafodelista"/>
              <w:rPr>
                <w:rFonts w:ascii="Arial" w:hAnsi="Arial" w:cs="Arial"/>
                <w:sz w:val="22"/>
                <w:szCs w:val="22"/>
              </w:rPr>
            </w:pPr>
          </w:p>
          <w:p w14:paraId="12C68A55" w14:textId="34BA2F53" w:rsidR="007A78F6" w:rsidRPr="00BB4104" w:rsidRDefault="00BB4104" w:rsidP="00BB4104">
            <w:pPr>
              <w:numPr>
                <w:ilvl w:val="0"/>
                <w:numId w:val="37"/>
              </w:numPr>
              <w:ind w:left="357" w:hanging="357"/>
              <w:jc w:val="both"/>
              <w:rPr>
                <w:rFonts w:ascii="Arial" w:hAnsi="Arial" w:cs="Arial"/>
                <w:sz w:val="22"/>
                <w:szCs w:val="22"/>
              </w:rPr>
            </w:pPr>
            <w:r w:rsidRPr="00BB4104">
              <w:rPr>
                <w:rFonts w:ascii="Arial" w:hAnsi="Arial" w:cs="Arial"/>
                <w:sz w:val="22"/>
                <w:szCs w:val="22"/>
              </w:rPr>
              <w:t>Conocimiento básico de las tecnologías de la información y comunicación (TIC).</w:t>
            </w:r>
          </w:p>
        </w:tc>
      </w:tr>
      <w:tr w:rsidR="007A78F6" w:rsidRPr="006603C6" w14:paraId="72813CE7" w14:textId="77777777" w:rsidTr="00933643">
        <w:tblPrEx>
          <w:tblCellMar>
            <w:left w:w="108" w:type="dxa"/>
            <w:right w:w="108" w:type="dxa"/>
          </w:tblCellMar>
          <w:tblLook w:val="04A0" w:firstRow="1" w:lastRow="0" w:firstColumn="1" w:lastColumn="0" w:noHBand="0" w:noVBand="1"/>
        </w:tblPrEx>
        <w:tc>
          <w:tcPr>
            <w:tcW w:w="8789" w:type="dxa"/>
            <w:gridSpan w:val="6"/>
          </w:tcPr>
          <w:p w14:paraId="3F7C8C35" w14:textId="77777777" w:rsidR="007A78F6" w:rsidRPr="00760E12" w:rsidRDefault="007A78F6" w:rsidP="00933643">
            <w:pPr>
              <w:pStyle w:val="Ttulo1"/>
              <w:spacing w:before="60" w:after="60"/>
              <w:rPr>
                <w:rFonts w:cs="Arial"/>
                <w:bCs w:val="0"/>
                <w:sz w:val="22"/>
                <w:szCs w:val="22"/>
                <w:u w:val="none"/>
              </w:rPr>
            </w:pPr>
            <w:r w:rsidRPr="00760E12">
              <w:rPr>
                <w:rFonts w:cs="Arial"/>
                <w:sz w:val="22"/>
                <w:szCs w:val="22"/>
                <w:u w:val="none"/>
              </w:rPr>
              <w:lastRenderedPageBreak/>
              <w:t>PROGRAMA MODULAR:</w:t>
            </w:r>
            <w:r w:rsidRPr="00760E12">
              <w:rPr>
                <w:rFonts w:cs="Arial"/>
                <w:bCs w:val="0"/>
                <w:sz w:val="22"/>
                <w:szCs w:val="22"/>
                <w:u w:val="none"/>
              </w:rPr>
              <w:t xml:space="preserve"> </w:t>
            </w:r>
          </w:p>
          <w:p w14:paraId="368C3442" w14:textId="627DD8E4" w:rsidR="007A78F6" w:rsidRDefault="007A78F6" w:rsidP="00933643">
            <w:pPr>
              <w:pStyle w:val="Textoindependiente"/>
              <w:rPr>
                <w:rFonts w:ascii="Arial" w:hAnsi="Arial" w:cs="Arial"/>
                <w:sz w:val="22"/>
                <w:szCs w:val="22"/>
              </w:rPr>
            </w:pPr>
            <w:r w:rsidRPr="00760E12">
              <w:rPr>
                <w:rFonts w:ascii="Arial" w:hAnsi="Arial" w:cs="Arial"/>
                <w:sz w:val="22"/>
                <w:szCs w:val="22"/>
              </w:rPr>
              <w:t xml:space="preserve">La programación a presentar por los licitadores debe centrarse en el desarrollo de los siguientes módulos: </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209"/>
              <w:gridCol w:w="1275"/>
              <w:gridCol w:w="1134"/>
              <w:gridCol w:w="1134"/>
            </w:tblGrid>
            <w:tr w:rsidR="00BB4104" w:rsidRPr="006603C6" w14:paraId="7AE6653F" w14:textId="77777777" w:rsidTr="00BB4104">
              <w:trPr>
                <w:cantSplit/>
                <w:trHeight w:val="400"/>
              </w:trPr>
              <w:tc>
                <w:tcPr>
                  <w:tcW w:w="778" w:type="dxa"/>
                  <w:vMerge w:val="restart"/>
                  <w:shd w:val="pct10" w:color="auto" w:fill="FFFFFF"/>
                  <w:vAlign w:val="center"/>
                </w:tcPr>
                <w:p w14:paraId="4B243663"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Nº Mod.</w:t>
                  </w:r>
                </w:p>
              </w:tc>
              <w:tc>
                <w:tcPr>
                  <w:tcW w:w="4209" w:type="dxa"/>
                  <w:vMerge w:val="restart"/>
                  <w:shd w:val="pct10" w:color="auto" w:fill="FFFFFF"/>
                  <w:vAlign w:val="center"/>
                </w:tcPr>
                <w:p w14:paraId="474743B0"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MÓDULOS</w:t>
                  </w:r>
                </w:p>
              </w:tc>
              <w:tc>
                <w:tcPr>
                  <w:tcW w:w="2409" w:type="dxa"/>
                  <w:gridSpan w:val="2"/>
                  <w:shd w:val="pct10" w:color="auto" w:fill="FFFFFF"/>
                  <w:vAlign w:val="center"/>
                </w:tcPr>
                <w:p w14:paraId="13FC9AF8"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Distribución horas</w:t>
                  </w:r>
                </w:p>
              </w:tc>
              <w:tc>
                <w:tcPr>
                  <w:tcW w:w="1134" w:type="dxa"/>
                  <w:vMerge w:val="restart"/>
                  <w:shd w:val="pct10" w:color="auto" w:fill="FFFFFF"/>
                  <w:vAlign w:val="center"/>
                </w:tcPr>
                <w:p w14:paraId="5CD1E260"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TOTAL HORAS</w:t>
                  </w:r>
                </w:p>
              </w:tc>
            </w:tr>
            <w:tr w:rsidR="00BB4104" w:rsidRPr="006603C6" w14:paraId="7CDF1E48" w14:textId="77777777" w:rsidTr="00BB4104">
              <w:trPr>
                <w:cantSplit/>
                <w:trHeight w:val="400"/>
              </w:trPr>
              <w:tc>
                <w:tcPr>
                  <w:tcW w:w="778" w:type="dxa"/>
                  <w:vMerge/>
                  <w:shd w:val="pct10" w:color="auto" w:fill="FFFFFF"/>
                </w:tcPr>
                <w:p w14:paraId="73C7230F" w14:textId="77777777" w:rsidR="00BB4104" w:rsidRPr="006603C6" w:rsidRDefault="00BB4104" w:rsidP="00BB4104">
                  <w:pPr>
                    <w:pStyle w:val="Textoindependiente"/>
                    <w:rPr>
                      <w:rFonts w:ascii="Arial" w:hAnsi="Arial" w:cs="Arial"/>
                      <w:b/>
                      <w:sz w:val="22"/>
                      <w:szCs w:val="22"/>
                    </w:rPr>
                  </w:pPr>
                </w:p>
              </w:tc>
              <w:tc>
                <w:tcPr>
                  <w:tcW w:w="4209" w:type="dxa"/>
                  <w:vMerge/>
                  <w:shd w:val="pct10" w:color="auto" w:fill="FFFFFF"/>
                </w:tcPr>
                <w:p w14:paraId="3998FC59" w14:textId="77777777" w:rsidR="00BB4104" w:rsidRPr="006603C6" w:rsidRDefault="00BB4104" w:rsidP="00BB4104">
                  <w:pPr>
                    <w:pStyle w:val="Textoindependiente"/>
                    <w:rPr>
                      <w:rFonts w:ascii="Arial" w:hAnsi="Arial" w:cs="Arial"/>
                      <w:b/>
                      <w:sz w:val="22"/>
                      <w:szCs w:val="22"/>
                    </w:rPr>
                  </w:pPr>
                </w:p>
              </w:tc>
              <w:tc>
                <w:tcPr>
                  <w:tcW w:w="1275" w:type="dxa"/>
                  <w:shd w:val="pct10" w:color="auto" w:fill="FFFFFF"/>
                  <w:vAlign w:val="center"/>
                </w:tcPr>
                <w:p w14:paraId="3D15AC96"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Teoría</w:t>
                  </w:r>
                </w:p>
              </w:tc>
              <w:tc>
                <w:tcPr>
                  <w:tcW w:w="1134" w:type="dxa"/>
                  <w:shd w:val="pct10" w:color="auto" w:fill="FFFFFF"/>
                  <w:vAlign w:val="center"/>
                </w:tcPr>
                <w:p w14:paraId="038AD08F"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Práctica</w:t>
                  </w:r>
                </w:p>
              </w:tc>
              <w:tc>
                <w:tcPr>
                  <w:tcW w:w="1134" w:type="dxa"/>
                  <w:vMerge/>
                  <w:shd w:val="pct10" w:color="auto" w:fill="FFFFFF"/>
                  <w:vAlign w:val="center"/>
                </w:tcPr>
                <w:p w14:paraId="7F6FBE29" w14:textId="77777777" w:rsidR="00BB4104" w:rsidRPr="006603C6" w:rsidRDefault="00BB4104" w:rsidP="00BB4104">
                  <w:pPr>
                    <w:pStyle w:val="Textoindependiente"/>
                    <w:jc w:val="center"/>
                    <w:rPr>
                      <w:rFonts w:ascii="Arial" w:hAnsi="Arial" w:cs="Arial"/>
                      <w:sz w:val="22"/>
                      <w:szCs w:val="22"/>
                    </w:rPr>
                  </w:pPr>
                </w:p>
              </w:tc>
            </w:tr>
            <w:tr w:rsidR="00BB4104" w:rsidRPr="006603C6" w14:paraId="50640AA5" w14:textId="77777777" w:rsidTr="00BB4104">
              <w:trPr>
                <w:cantSplit/>
                <w:trHeight w:val="400"/>
              </w:trPr>
              <w:tc>
                <w:tcPr>
                  <w:tcW w:w="778" w:type="dxa"/>
                  <w:vAlign w:val="center"/>
                </w:tcPr>
                <w:p w14:paraId="1699A5DF"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1</w:t>
                  </w:r>
                </w:p>
              </w:tc>
              <w:tc>
                <w:tcPr>
                  <w:tcW w:w="4209" w:type="dxa"/>
                  <w:vAlign w:val="center"/>
                </w:tcPr>
                <w:p w14:paraId="1F7D1D47" w14:textId="77777777" w:rsidR="00BB4104" w:rsidRPr="006603C6" w:rsidRDefault="00BB4104" w:rsidP="00BB4104">
                  <w:pPr>
                    <w:pStyle w:val="Textoindependiente"/>
                    <w:rPr>
                      <w:rFonts w:ascii="Arial" w:hAnsi="Arial" w:cs="Arial"/>
                      <w:sz w:val="22"/>
                      <w:szCs w:val="22"/>
                    </w:rPr>
                  </w:pPr>
                  <w:r w:rsidRPr="006603C6">
                    <w:rPr>
                      <w:rFonts w:ascii="Arial" w:hAnsi="Arial" w:cs="Arial"/>
                      <w:sz w:val="22"/>
                      <w:szCs w:val="22"/>
                    </w:rPr>
                    <w:t>Técnicas de comunicación y atención al usuario</w:t>
                  </w:r>
                </w:p>
              </w:tc>
              <w:tc>
                <w:tcPr>
                  <w:tcW w:w="1275" w:type="dxa"/>
                  <w:vAlign w:val="center"/>
                </w:tcPr>
                <w:p w14:paraId="1DD8E84A"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12</w:t>
                  </w:r>
                </w:p>
              </w:tc>
              <w:tc>
                <w:tcPr>
                  <w:tcW w:w="1134" w:type="dxa"/>
                  <w:vAlign w:val="center"/>
                </w:tcPr>
                <w:p w14:paraId="25541AE7"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w:t>
                  </w:r>
                </w:p>
              </w:tc>
              <w:tc>
                <w:tcPr>
                  <w:tcW w:w="1134" w:type="dxa"/>
                  <w:vAlign w:val="center"/>
                </w:tcPr>
                <w:p w14:paraId="2698D65A"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12</w:t>
                  </w:r>
                </w:p>
              </w:tc>
            </w:tr>
            <w:tr w:rsidR="00BB4104" w:rsidRPr="006603C6" w14:paraId="36C2453D" w14:textId="77777777" w:rsidTr="00BB4104">
              <w:trPr>
                <w:cantSplit/>
                <w:trHeight w:val="400"/>
              </w:trPr>
              <w:tc>
                <w:tcPr>
                  <w:tcW w:w="778" w:type="dxa"/>
                  <w:vAlign w:val="center"/>
                </w:tcPr>
                <w:p w14:paraId="28F92E84"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2</w:t>
                  </w:r>
                </w:p>
              </w:tc>
              <w:tc>
                <w:tcPr>
                  <w:tcW w:w="4209" w:type="dxa"/>
                  <w:vAlign w:val="center"/>
                </w:tcPr>
                <w:p w14:paraId="7A7A37DF" w14:textId="77777777" w:rsidR="00BB4104" w:rsidRPr="006603C6" w:rsidRDefault="00BB4104" w:rsidP="00BB4104">
                  <w:pPr>
                    <w:pStyle w:val="Textoindependiente"/>
                    <w:rPr>
                      <w:rFonts w:ascii="Arial" w:hAnsi="Arial" w:cs="Arial"/>
                      <w:sz w:val="22"/>
                      <w:szCs w:val="22"/>
                    </w:rPr>
                  </w:pPr>
                  <w:r w:rsidRPr="006603C6">
                    <w:rPr>
                      <w:rFonts w:ascii="Arial" w:hAnsi="Arial" w:cs="Arial"/>
                      <w:sz w:val="22"/>
                      <w:szCs w:val="22"/>
                    </w:rPr>
                    <w:t>Información al ciudadano</w:t>
                  </w:r>
                </w:p>
              </w:tc>
              <w:tc>
                <w:tcPr>
                  <w:tcW w:w="1275" w:type="dxa"/>
                  <w:vAlign w:val="center"/>
                </w:tcPr>
                <w:p w14:paraId="3DBE4F83"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12</w:t>
                  </w:r>
                </w:p>
              </w:tc>
              <w:tc>
                <w:tcPr>
                  <w:tcW w:w="1134" w:type="dxa"/>
                  <w:vAlign w:val="center"/>
                </w:tcPr>
                <w:p w14:paraId="48FD24D6"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w:t>
                  </w:r>
                </w:p>
              </w:tc>
              <w:tc>
                <w:tcPr>
                  <w:tcW w:w="1134" w:type="dxa"/>
                  <w:vAlign w:val="center"/>
                </w:tcPr>
                <w:p w14:paraId="327B1430"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12</w:t>
                  </w:r>
                </w:p>
              </w:tc>
            </w:tr>
            <w:tr w:rsidR="00BB4104" w:rsidRPr="006603C6" w14:paraId="3C3CE17C" w14:textId="77777777" w:rsidTr="00BB4104">
              <w:trPr>
                <w:cantSplit/>
                <w:trHeight w:val="400"/>
              </w:trPr>
              <w:tc>
                <w:tcPr>
                  <w:tcW w:w="778" w:type="dxa"/>
                  <w:vAlign w:val="center"/>
                </w:tcPr>
                <w:p w14:paraId="55E6F9CB"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3</w:t>
                  </w:r>
                </w:p>
              </w:tc>
              <w:tc>
                <w:tcPr>
                  <w:tcW w:w="4209" w:type="dxa"/>
                  <w:vAlign w:val="center"/>
                </w:tcPr>
                <w:p w14:paraId="1909C946" w14:textId="77777777" w:rsidR="00BB4104" w:rsidRPr="006603C6" w:rsidRDefault="00BB4104" w:rsidP="00BB4104">
                  <w:pPr>
                    <w:pStyle w:val="Textoindependiente"/>
                    <w:rPr>
                      <w:rFonts w:ascii="Arial" w:hAnsi="Arial" w:cs="Arial"/>
                      <w:sz w:val="22"/>
                      <w:szCs w:val="22"/>
                    </w:rPr>
                  </w:pPr>
                  <w:r w:rsidRPr="006603C6">
                    <w:rPr>
                      <w:rFonts w:ascii="Arial" w:hAnsi="Arial" w:cs="Arial"/>
                      <w:sz w:val="22"/>
                      <w:szCs w:val="22"/>
                    </w:rPr>
                    <w:t>Control de caja</w:t>
                  </w:r>
                </w:p>
              </w:tc>
              <w:tc>
                <w:tcPr>
                  <w:tcW w:w="1275" w:type="dxa"/>
                  <w:vAlign w:val="center"/>
                </w:tcPr>
                <w:p w14:paraId="277B44D1"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20</w:t>
                  </w:r>
                </w:p>
              </w:tc>
              <w:tc>
                <w:tcPr>
                  <w:tcW w:w="1134" w:type="dxa"/>
                  <w:vAlign w:val="center"/>
                </w:tcPr>
                <w:p w14:paraId="3F0BDD38"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w:t>
                  </w:r>
                </w:p>
              </w:tc>
              <w:tc>
                <w:tcPr>
                  <w:tcW w:w="1134" w:type="dxa"/>
                  <w:vAlign w:val="center"/>
                </w:tcPr>
                <w:p w14:paraId="45327846"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20</w:t>
                  </w:r>
                </w:p>
              </w:tc>
            </w:tr>
            <w:tr w:rsidR="00BB4104" w:rsidRPr="006603C6" w14:paraId="641D5990" w14:textId="77777777" w:rsidTr="00BB4104">
              <w:trPr>
                <w:cantSplit/>
                <w:trHeight w:val="400"/>
              </w:trPr>
              <w:tc>
                <w:tcPr>
                  <w:tcW w:w="778" w:type="dxa"/>
                  <w:vAlign w:val="center"/>
                </w:tcPr>
                <w:p w14:paraId="06A3138A"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4</w:t>
                  </w:r>
                </w:p>
              </w:tc>
              <w:tc>
                <w:tcPr>
                  <w:tcW w:w="4209" w:type="dxa"/>
                  <w:vAlign w:val="center"/>
                </w:tcPr>
                <w:p w14:paraId="39313F2B" w14:textId="77777777" w:rsidR="00BB4104" w:rsidRPr="006603C6" w:rsidRDefault="00BB4104" w:rsidP="00BB4104">
                  <w:pPr>
                    <w:pStyle w:val="Textoindependiente"/>
                    <w:rPr>
                      <w:rFonts w:ascii="Arial" w:hAnsi="Arial" w:cs="Arial"/>
                      <w:sz w:val="22"/>
                      <w:szCs w:val="22"/>
                    </w:rPr>
                  </w:pPr>
                  <w:r w:rsidRPr="006603C6">
                    <w:rPr>
                      <w:rFonts w:ascii="Arial" w:hAnsi="Arial" w:cs="Arial"/>
                      <w:sz w:val="22"/>
                      <w:szCs w:val="22"/>
                    </w:rPr>
                    <w:t xml:space="preserve">Práctica especifica. PRL </w:t>
                  </w:r>
                </w:p>
              </w:tc>
              <w:tc>
                <w:tcPr>
                  <w:tcW w:w="1275" w:type="dxa"/>
                  <w:vAlign w:val="center"/>
                </w:tcPr>
                <w:p w14:paraId="31512AA4"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w:t>
                  </w:r>
                </w:p>
              </w:tc>
              <w:tc>
                <w:tcPr>
                  <w:tcW w:w="1134" w:type="dxa"/>
                  <w:vAlign w:val="center"/>
                </w:tcPr>
                <w:p w14:paraId="11DD9D23"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36</w:t>
                  </w:r>
                </w:p>
              </w:tc>
              <w:tc>
                <w:tcPr>
                  <w:tcW w:w="1134" w:type="dxa"/>
                  <w:vAlign w:val="center"/>
                </w:tcPr>
                <w:p w14:paraId="7DE20D18"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36</w:t>
                  </w:r>
                </w:p>
              </w:tc>
            </w:tr>
            <w:tr w:rsidR="00BB4104" w:rsidRPr="006603C6" w14:paraId="37869AF4" w14:textId="77777777" w:rsidTr="00BB4104">
              <w:trPr>
                <w:cantSplit/>
                <w:trHeight w:val="400"/>
              </w:trPr>
              <w:tc>
                <w:tcPr>
                  <w:tcW w:w="778" w:type="dxa"/>
                  <w:vAlign w:val="center"/>
                </w:tcPr>
                <w:p w14:paraId="5501CF4A"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5</w:t>
                  </w:r>
                </w:p>
              </w:tc>
              <w:tc>
                <w:tcPr>
                  <w:tcW w:w="4209" w:type="dxa"/>
                  <w:vAlign w:val="center"/>
                </w:tcPr>
                <w:p w14:paraId="417A2BE4" w14:textId="77777777" w:rsidR="00BB4104" w:rsidRPr="006603C6" w:rsidRDefault="00BB4104" w:rsidP="00BB4104">
                  <w:pPr>
                    <w:pStyle w:val="Textoindependiente"/>
                    <w:rPr>
                      <w:rFonts w:ascii="Arial" w:hAnsi="Arial" w:cs="Arial"/>
                      <w:sz w:val="22"/>
                      <w:szCs w:val="22"/>
                    </w:rPr>
                  </w:pPr>
                  <w:r w:rsidRPr="006603C6">
                    <w:rPr>
                      <w:rFonts w:ascii="Arial" w:hAnsi="Arial" w:cs="Arial"/>
                      <w:sz w:val="22"/>
                      <w:szCs w:val="22"/>
                    </w:rPr>
                    <w:t>TIC</w:t>
                  </w:r>
                </w:p>
              </w:tc>
              <w:tc>
                <w:tcPr>
                  <w:tcW w:w="1275" w:type="dxa"/>
                  <w:vAlign w:val="center"/>
                </w:tcPr>
                <w:p w14:paraId="06F293C9"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w:t>
                  </w:r>
                </w:p>
              </w:tc>
              <w:tc>
                <w:tcPr>
                  <w:tcW w:w="1134" w:type="dxa"/>
                  <w:vAlign w:val="center"/>
                </w:tcPr>
                <w:p w14:paraId="231C4436"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8</w:t>
                  </w:r>
                </w:p>
              </w:tc>
              <w:tc>
                <w:tcPr>
                  <w:tcW w:w="1134" w:type="dxa"/>
                  <w:vAlign w:val="center"/>
                </w:tcPr>
                <w:p w14:paraId="0E719C51"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8</w:t>
                  </w:r>
                </w:p>
              </w:tc>
            </w:tr>
            <w:tr w:rsidR="00BB4104" w:rsidRPr="006603C6" w14:paraId="7540ADD3" w14:textId="77777777" w:rsidTr="00BB4104">
              <w:trPr>
                <w:cantSplit/>
                <w:trHeight w:val="400"/>
              </w:trPr>
              <w:tc>
                <w:tcPr>
                  <w:tcW w:w="4987" w:type="dxa"/>
                  <w:gridSpan w:val="2"/>
                  <w:shd w:val="pct10" w:color="auto" w:fill="FFFFFF"/>
                  <w:vAlign w:val="center"/>
                </w:tcPr>
                <w:p w14:paraId="41F36014"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TOTAL HORAS</w:t>
                  </w:r>
                </w:p>
              </w:tc>
              <w:tc>
                <w:tcPr>
                  <w:tcW w:w="1275" w:type="dxa"/>
                  <w:shd w:val="clear" w:color="auto" w:fill="D9D9D9"/>
                  <w:vAlign w:val="center"/>
                </w:tcPr>
                <w:p w14:paraId="30B9A626"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44</w:t>
                  </w:r>
                </w:p>
              </w:tc>
              <w:tc>
                <w:tcPr>
                  <w:tcW w:w="1134" w:type="dxa"/>
                  <w:shd w:val="clear" w:color="auto" w:fill="D9D9D9"/>
                  <w:vAlign w:val="center"/>
                </w:tcPr>
                <w:p w14:paraId="5D27D333"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44</w:t>
                  </w:r>
                </w:p>
              </w:tc>
              <w:tc>
                <w:tcPr>
                  <w:tcW w:w="1134" w:type="dxa"/>
                  <w:shd w:val="clear" w:color="auto" w:fill="D9D9D9"/>
                  <w:vAlign w:val="center"/>
                </w:tcPr>
                <w:p w14:paraId="5BDE2BBC"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88</w:t>
                  </w:r>
                </w:p>
              </w:tc>
            </w:tr>
            <w:tr w:rsidR="007A78F6" w:rsidRPr="006603C6" w14:paraId="1F72F646" w14:textId="77777777" w:rsidTr="00BB4104">
              <w:trPr>
                <w:cantSplit/>
                <w:trHeight w:val="400"/>
              </w:trPr>
              <w:tc>
                <w:tcPr>
                  <w:tcW w:w="8530" w:type="dxa"/>
                  <w:gridSpan w:val="5"/>
                  <w:tcBorders>
                    <w:top w:val="single" w:sz="4" w:space="0" w:color="auto"/>
                    <w:left w:val="nil"/>
                    <w:bottom w:val="nil"/>
                    <w:right w:val="nil"/>
                  </w:tcBorders>
                  <w:shd w:val="clear" w:color="auto" w:fill="auto"/>
                  <w:vAlign w:val="center"/>
                </w:tcPr>
                <w:p w14:paraId="08CE6F91" w14:textId="28226E6E" w:rsidR="00360016" w:rsidRPr="00CB6659" w:rsidRDefault="00360016" w:rsidP="00FB7F79">
                  <w:pPr>
                    <w:jc w:val="both"/>
                    <w:rPr>
                      <w:rFonts w:ascii="Arial" w:hAnsi="Arial" w:cs="Arial"/>
                      <w:sz w:val="22"/>
                      <w:szCs w:val="22"/>
                    </w:rPr>
                  </w:pPr>
                </w:p>
              </w:tc>
            </w:tr>
          </w:tbl>
          <w:p w14:paraId="61CDCEAD" w14:textId="77777777" w:rsidR="007A78F6" w:rsidRPr="006603C6" w:rsidRDefault="007A78F6" w:rsidP="00933643">
            <w:pPr>
              <w:pStyle w:val="Textoindependiente"/>
              <w:rPr>
                <w:rFonts w:ascii="Arial" w:hAnsi="Arial" w:cs="Arial"/>
                <w:sz w:val="22"/>
                <w:szCs w:val="22"/>
              </w:rPr>
            </w:pPr>
          </w:p>
        </w:tc>
      </w:tr>
    </w:tbl>
    <w:p w14:paraId="6BB9E253" w14:textId="77777777" w:rsidR="007A78F6" w:rsidRDefault="007A78F6" w:rsidP="00AA5336">
      <w:pPr>
        <w:autoSpaceDE w:val="0"/>
        <w:autoSpaceDN w:val="0"/>
        <w:adjustRightInd w:val="0"/>
        <w:jc w:val="both"/>
        <w:rPr>
          <w:rFonts w:ascii="Arial" w:hAnsi="Arial" w:cs="Arial"/>
          <w:b/>
          <w:sz w:val="22"/>
          <w:szCs w:val="22"/>
          <w:u w:val="single"/>
          <w:lang w:val="es-ES_tradnl"/>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350"/>
        <w:gridCol w:w="492"/>
        <w:gridCol w:w="1918"/>
        <w:gridCol w:w="1276"/>
        <w:gridCol w:w="2126"/>
      </w:tblGrid>
      <w:tr w:rsidR="00BB4104" w:rsidRPr="00AB3E6E" w14:paraId="6B0C06B2" w14:textId="77777777" w:rsidTr="00BB4104">
        <w:trPr>
          <w:cantSplit/>
          <w:trHeight w:val="550"/>
        </w:trPr>
        <w:tc>
          <w:tcPr>
            <w:tcW w:w="1627" w:type="dxa"/>
            <w:vAlign w:val="center"/>
          </w:tcPr>
          <w:p w14:paraId="3275DF2F" w14:textId="77777777" w:rsidR="00BB4104" w:rsidRPr="00693D27" w:rsidRDefault="00BB4104" w:rsidP="00BB4104">
            <w:pPr>
              <w:pStyle w:val="Ttulo1"/>
              <w:spacing w:before="60" w:after="60"/>
              <w:jc w:val="left"/>
              <w:rPr>
                <w:rFonts w:cs="Arial"/>
                <w:sz w:val="22"/>
                <w:szCs w:val="22"/>
                <w:u w:val="none"/>
              </w:rPr>
            </w:pPr>
            <w:r>
              <w:rPr>
                <w:rFonts w:cs="Arial"/>
                <w:sz w:val="22"/>
                <w:szCs w:val="22"/>
                <w:u w:val="none"/>
              </w:rPr>
              <w:lastRenderedPageBreak/>
              <w:t>ACCIÓN FORMATIVA</w:t>
            </w:r>
          </w:p>
        </w:tc>
        <w:tc>
          <w:tcPr>
            <w:tcW w:w="7162" w:type="dxa"/>
            <w:gridSpan w:val="5"/>
            <w:vAlign w:val="center"/>
          </w:tcPr>
          <w:p w14:paraId="6EFFEBF5" w14:textId="7D7096F4" w:rsidR="00BB4104" w:rsidRPr="00AB3E6E" w:rsidRDefault="00BB4104" w:rsidP="00BB4104">
            <w:pPr>
              <w:spacing w:before="120" w:after="120" w:line="276" w:lineRule="auto"/>
              <w:ind w:left="426"/>
              <w:jc w:val="both"/>
              <w:rPr>
                <w:rFonts w:ascii="Arial" w:hAnsi="Arial" w:cs="Arial"/>
                <w:sz w:val="22"/>
                <w:szCs w:val="22"/>
              </w:rPr>
            </w:pPr>
            <w:r>
              <w:rPr>
                <w:rFonts w:ascii="Arial" w:hAnsi="Arial" w:cs="Arial"/>
                <w:sz w:val="22"/>
                <w:szCs w:val="22"/>
                <w:u w:val="single"/>
              </w:rPr>
              <w:t xml:space="preserve">Curso de </w:t>
            </w:r>
            <w:r w:rsidRPr="00BB4104">
              <w:rPr>
                <w:rFonts w:ascii="Arial" w:hAnsi="Arial" w:cs="Arial"/>
                <w:b/>
                <w:sz w:val="22"/>
                <w:szCs w:val="22"/>
                <w:u w:val="single"/>
              </w:rPr>
              <w:t>OPERARIO DE PARKING</w:t>
            </w:r>
            <w:r>
              <w:rPr>
                <w:rFonts w:ascii="Arial" w:hAnsi="Arial" w:cs="Arial"/>
                <w:sz w:val="22"/>
                <w:szCs w:val="22"/>
                <w:u w:val="single"/>
              </w:rPr>
              <w:t xml:space="preserve"> </w:t>
            </w:r>
          </w:p>
        </w:tc>
      </w:tr>
      <w:tr w:rsidR="00BB4104" w:rsidRPr="00A815A2" w14:paraId="5D7DA6B7" w14:textId="77777777" w:rsidTr="00BB4104">
        <w:trPr>
          <w:cantSplit/>
          <w:trHeight w:val="518"/>
        </w:trPr>
        <w:tc>
          <w:tcPr>
            <w:tcW w:w="1627" w:type="dxa"/>
            <w:vAlign w:val="center"/>
          </w:tcPr>
          <w:p w14:paraId="4769BBB2" w14:textId="77777777" w:rsidR="00BB4104" w:rsidRPr="00693D27" w:rsidRDefault="00BB4104" w:rsidP="00BB4104">
            <w:pPr>
              <w:pStyle w:val="Ttulo1"/>
              <w:spacing w:before="60" w:after="60"/>
              <w:jc w:val="left"/>
              <w:rPr>
                <w:rFonts w:cs="Arial"/>
                <w:sz w:val="22"/>
                <w:szCs w:val="22"/>
                <w:u w:val="none"/>
              </w:rPr>
            </w:pPr>
            <w:r w:rsidRPr="00693D27">
              <w:rPr>
                <w:rFonts w:cs="Arial"/>
                <w:sz w:val="22"/>
                <w:szCs w:val="22"/>
                <w:u w:val="none"/>
              </w:rPr>
              <w:t>N</w:t>
            </w:r>
            <w:r>
              <w:rPr>
                <w:rFonts w:cs="Arial"/>
                <w:sz w:val="22"/>
                <w:szCs w:val="22"/>
                <w:u w:val="none"/>
              </w:rPr>
              <w:t>Ú</w:t>
            </w:r>
            <w:r w:rsidRPr="00693D27">
              <w:rPr>
                <w:rFonts w:cs="Arial"/>
                <w:sz w:val="22"/>
                <w:szCs w:val="22"/>
                <w:u w:val="none"/>
              </w:rPr>
              <w:t>MERO DE HORAS</w:t>
            </w:r>
          </w:p>
        </w:tc>
        <w:tc>
          <w:tcPr>
            <w:tcW w:w="1842" w:type="dxa"/>
            <w:gridSpan w:val="2"/>
            <w:vAlign w:val="center"/>
          </w:tcPr>
          <w:p w14:paraId="3E527E32" w14:textId="6B7747E3" w:rsidR="00BB4104" w:rsidRPr="00693D27" w:rsidRDefault="00BB4104" w:rsidP="00BB4104">
            <w:pPr>
              <w:pStyle w:val="Ttulo1"/>
              <w:spacing w:before="60" w:after="60"/>
              <w:jc w:val="center"/>
              <w:rPr>
                <w:rFonts w:cs="Arial"/>
                <w:b w:val="0"/>
                <w:sz w:val="22"/>
                <w:szCs w:val="22"/>
                <w:u w:val="none"/>
              </w:rPr>
            </w:pPr>
            <w:r>
              <w:rPr>
                <w:rFonts w:cs="Arial"/>
                <w:b w:val="0"/>
                <w:sz w:val="22"/>
                <w:szCs w:val="22"/>
                <w:u w:val="none"/>
              </w:rPr>
              <w:t>150 horas</w:t>
            </w:r>
          </w:p>
        </w:tc>
        <w:tc>
          <w:tcPr>
            <w:tcW w:w="1918" w:type="dxa"/>
            <w:vAlign w:val="center"/>
          </w:tcPr>
          <w:p w14:paraId="7DC01888" w14:textId="77777777" w:rsidR="00BB4104" w:rsidRPr="00693D27" w:rsidRDefault="00BB4104" w:rsidP="00BB4104">
            <w:pPr>
              <w:pStyle w:val="Ttulo1"/>
              <w:spacing w:before="60" w:after="60"/>
              <w:jc w:val="center"/>
              <w:rPr>
                <w:rFonts w:cs="Arial"/>
                <w:sz w:val="22"/>
                <w:szCs w:val="22"/>
                <w:u w:val="none"/>
              </w:rPr>
            </w:pPr>
            <w:r w:rsidRPr="00693D27">
              <w:rPr>
                <w:rFonts w:cs="Arial"/>
                <w:sz w:val="22"/>
                <w:szCs w:val="22"/>
                <w:u w:val="none"/>
              </w:rPr>
              <w:t>HORARIO</w:t>
            </w:r>
          </w:p>
        </w:tc>
        <w:tc>
          <w:tcPr>
            <w:tcW w:w="3402" w:type="dxa"/>
            <w:gridSpan w:val="2"/>
            <w:vAlign w:val="center"/>
          </w:tcPr>
          <w:p w14:paraId="4D7A077A" w14:textId="77777777" w:rsidR="00BB4104" w:rsidRPr="00A815A2" w:rsidRDefault="00BB4104" w:rsidP="00BB4104">
            <w:pPr>
              <w:pStyle w:val="Ttulo1"/>
              <w:spacing w:before="60" w:after="60"/>
              <w:jc w:val="center"/>
              <w:rPr>
                <w:rFonts w:cs="Arial"/>
                <w:b w:val="0"/>
                <w:sz w:val="22"/>
                <w:szCs w:val="22"/>
                <w:u w:val="none"/>
              </w:rPr>
            </w:pPr>
            <w:r>
              <w:rPr>
                <w:rFonts w:cs="Arial"/>
                <w:b w:val="0"/>
                <w:sz w:val="22"/>
                <w:szCs w:val="22"/>
                <w:u w:val="none"/>
              </w:rPr>
              <w:t>MAÑANA</w:t>
            </w:r>
          </w:p>
        </w:tc>
      </w:tr>
      <w:tr w:rsidR="00BB4104" w:rsidRPr="006603C6" w14:paraId="7E68A5BF" w14:textId="77777777" w:rsidTr="00BB4104">
        <w:trPr>
          <w:cantSplit/>
          <w:trHeight w:val="472"/>
        </w:trPr>
        <w:tc>
          <w:tcPr>
            <w:tcW w:w="1627" w:type="dxa"/>
            <w:vAlign w:val="center"/>
          </w:tcPr>
          <w:p w14:paraId="38719AB0" w14:textId="77777777" w:rsidR="00BB4104" w:rsidRPr="00693D27" w:rsidRDefault="00BB4104" w:rsidP="00BB4104">
            <w:pPr>
              <w:pStyle w:val="Ttulo1"/>
              <w:spacing w:before="60" w:after="60"/>
              <w:rPr>
                <w:rFonts w:cs="Arial"/>
                <w:sz w:val="22"/>
                <w:szCs w:val="22"/>
                <w:u w:val="none"/>
              </w:rPr>
            </w:pPr>
            <w:r w:rsidRPr="00693D27">
              <w:rPr>
                <w:rFonts w:cs="Arial"/>
                <w:sz w:val="22"/>
                <w:szCs w:val="22"/>
                <w:u w:val="none"/>
              </w:rPr>
              <w:t>NIVEL</w:t>
            </w:r>
          </w:p>
        </w:tc>
        <w:tc>
          <w:tcPr>
            <w:tcW w:w="1842" w:type="dxa"/>
            <w:gridSpan w:val="2"/>
            <w:vAlign w:val="center"/>
          </w:tcPr>
          <w:p w14:paraId="79483477" w14:textId="77777777" w:rsidR="00BB4104" w:rsidRPr="00693D27" w:rsidRDefault="00BB4104" w:rsidP="00BB4104">
            <w:pPr>
              <w:pStyle w:val="Ttulo1"/>
              <w:spacing w:before="60" w:after="60"/>
              <w:ind w:left="72"/>
              <w:jc w:val="center"/>
              <w:rPr>
                <w:rFonts w:cs="Arial"/>
                <w:b w:val="0"/>
                <w:sz w:val="22"/>
                <w:szCs w:val="22"/>
                <w:u w:val="none"/>
              </w:rPr>
            </w:pPr>
            <w:r>
              <w:rPr>
                <w:rFonts w:cs="Arial"/>
                <w:b w:val="0"/>
                <w:sz w:val="22"/>
                <w:szCs w:val="22"/>
                <w:u w:val="none"/>
              </w:rPr>
              <w:t>Básico</w:t>
            </w:r>
          </w:p>
        </w:tc>
        <w:tc>
          <w:tcPr>
            <w:tcW w:w="3194" w:type="dxa"/>
            <w:gridSpan w:val="2"/>
            <w:vAlign w:val="center"/>
          </w:tcPr>
          <w:p w14:paraId="6211B3F6" w14:textId="77777777" w:rsidR="00BB4104" w:rsidRPr="00693D27" w:rsidRDefault="00BB4104" w:rsidP="00BB4104">
            <w:pPr>
              <w:pStyle w:val="Ttulo1"/>
              <w:spacing w:before="60" w:after="60"/>
              <w:jc w:val="center"/>
              <w:rPr>
                <w:rFonts w:cs="Arial"/>
                <w:sz w:val="22"/>
                <w:szCs w:val="22"/>
                <w:u w:val="none"/>
              </w:rPr>
            </w:pPr>
            <w:r w:rsidRPr="00693D27">
              <w:rPr>
                <w:rFonts w:cs="Arial"/>
                <w:sz w:val="22"/>
                <w:szCs w:val="22"/>
                <w:u w:val="none"/>
              </w:rPr>
              <w:t>N</w:t>
            </w:r>
            <w:r>
              <w:rPr>
                <w:rFonts w:cs="Arial"/>
                <w:sz w:val="22"/>
                <w:szCs w:val="22"/>
                <w:u w:val="none"/>
              </w:rPr>
              <w:t>Ú</w:t>
            </w:r>
            <w:r w:rsidRPr="00693D27">
              <w:rPr>
                <w:rFonts w:cs="Arial"/>
                <w:sz w:val="22"/>
                <w:szCs w:val="22"/>
                <w:u w:val="none"/>
              </w:rPr>
              <w:t>MERO ALUMNOS</w:t>
            </w:r>
          </w:p>
        </w:tc>
        <w:tc>
          <w:tcPr>
            <w:tcW w:w="2126" w:type="dxa"/>
            <w:vAlign w:val="center"/>
          </w:tcPr>
          <w:p w14:paraId="5C31D296" w14:textId="420392FF" w:rsidR="00BB4104" w:rsidRPr="006603C6" w:rsidRDefault="00BB4104" w:rsidP="008B0777">
            <w:pPr>
              <w:pStyle w:val="Ttulo1"/>
              <w:spacing w:before="60" w:after="60"/>
              <w:jc w:val="center"/>
              <w:rPr>
                <w:rFonts w:cs="Arial"/>
                <w:b w:val="0"/>
                <w:u w:val="none"/>
                <w:lang w:val="en-US"/>
              </w:rPr>
            </w:pPr>
            <w:r>
              <w:rPr>
                <w:rFonts w:cs="Arial"/>
                <w:b w:val="0"/>
                <w:u w:val="none"/>
                <w:lang w:val="en-US"/>
              </w:rPr>
              <w:t>12-1</w:t>
            </w:r>
            <w:r w:rsidR="008B0777">
              <w:rPr>
                <w:rFonts w:cs="Arial"/>
                <w:b w:val="0"/>
                <w:u w:val="none"/>
                <w:lang w:val="en-US"/>
              </w:rPr>
              <w:t>5</w:t>
            </w:r>
          </w:p>
        </w:tc>
      </w:tr>
      <w:tr w:rsidR="00BB4104" w:rsidRPr="00064665" w14:paraId="4C7F9F34" w14:textId="77777777" w:rsidTr="00BB4104">
        <w:trPr>
          <w:cantSplit/>
          <w:trHeight w:val="563"/>
        </w:trPr>
        <w:tc>
          <w:tcPr>
            <w:tcW w:w="2977" w:type="dxa"/>
            <w:gridSpan w:val="2"/>
            <w:vAlign w:val="center"/>
          </w:tcPr>
          <w:p w14:paraId="0FAB87C0" w14:textId="77777777" w:rsidR="00BB4104" w:rsidRPr="00693D27" w:rsidRDefault="00BB4104" w:rsidP="00BB4104">
            <w:pPr>
              <w:pStyle w:val="Ttulo1"/>
              <w:spacing w:before="60" w:after="60"/>
              <w:jc w:val="left"/>
              <w:rPr>
                <w:rFonts w:cs="Arial"/>
                <w:sz w:val="22"/>
                <w:szCs w:val="22"/>
                <w:u w:val="none"/>
              </w:rPr>
            </w:pPr>
            <w:r w:rsidRPr="00693D27">
              <w:rPr>
                <w:rFonts w:cs="Arial"/>
                <w:sz w:val="22"/>
                <w:szCs w:val="22"/>
                <w:u w:val="none"/>
              </w:rPr>
              <w:t>LUGAR DE IMPARTICI</w:t>
            </w:r>
            <w:r>
              <w:rPr>
                <w:rFonts w:cs="Arial"/>
                <w:sz w:val="22"/>
                <w:szCs w:val="22"/>
                <w:u w:val="none"/>
              </w:rPr>
              <w:t>Ó</w:t>
            </w:r>
            <w:r w:rsidRPr="00693D27">
              <w:rPr>
                <w:rFonts w:cs="Arial"/>
                <w:sz w:val="22"/>
                <w:szCs w:val="22"/>
                <w:u w:val="none"/>
              </w:rPr>
              <w:t>N</w:t>
            </w:r>
          </w:p>
        </w:tc>
        <w:tc>
          <w:tcPr>
            <w:tcW w:w="5812" w:type="dxa"/>
            <w:gridSpan w:val="4"/>
            <w:vAlign w:val="center"/>
          </w:tcPr>
          <w:p w14:paraId="428391DD" w14:textId="0A7C9934" w:rsidR="00BB4104" w:rsidRPr="00064665" w:rsidRDefault="00BB4104" w:rsidP="00BB4104">
            <w:pPr>
              <w:pStyle w:val="Ttulo1"/>
              <w:spacing w:before="60" w:after="60"/>
              <w:jc w:val="center"/>
              <w:rPr>
                <w:rFonts w:cs="Arial"/>
                <w:b w:val="0"/>
                <w:sz w:val="22"/>
                <w:szCs w:val="22"/>
                <w:u w:val="none"/>
              </w:rPr>
            </w:pPr>
            <w:r>
              <w:rPr>
                <w:rFonts w:cs="Arial"/>
                <w:b w:val="0"/>
                <w:u w:val="none"/>
                <w:lang w:val="en-US"/>
              </w:rPr>
              <w:t>BARCELONA</w:t>
            </w:r>
          </w:p>
        </w:tc>
      </w:tr>
      <w:tr w:rsidR="00BB4104" w:rsidRPr="002575D5" w14:paraId="565C68F9" w14:textId="77777777" w:rsidTr="00BB4104">
        <w:tblPrEx>
          <w:tblCellMar>
            <w:left w:w="108" w:type="dxa"/>
            <w:right w:w="108" w:type="dxa"/>
          </w:tblCellMar>
          <w:tblLook w:val="04A0" w:firstRow="1" w:lastRow="0" w:firstColumn="1" w:lastColumn="0" w:noHBand="0" w:noVBand="1"/>
        </w:tblPrEx>
        <w:tc>
          <w:tcPr>
            <w:tcW w:w="8789" w:type="dxa"/>
            <w:gridSpan w:val="6"/>
          </w:tcPr>
          <w:p w14:paraId="789A30C3" w14:textId="411C3FDB" w:rsidR="00BB4104" w:rsidRDefault="00BB4104" w:rsidP="00BB4104">
            <w:pPr>
              <w:pStyle w:val="Textoindependiente"/>
              <w:jc w:val="both"/>
              <w:rPr>
                <w:rFonts w:ascii="Arial" w:hAnsi="Arial" w:cs="Arial"/>
                <w:b/>
                <w:sz w:val="22"/>
                <w:szCs w:val="22"/>
              </w:rPr>
            </w:pPr>
            <w:r>
              <w:rPr>
                <w:rFonts w:ascii="Arial" w:hAnsi="Arial" w:cs="Arial"/>
                <w:b/>
                <w:sz w:val="22"/>
                <w:szCs w:val="22"/>
              </w:rPr>
              <w:t>OBJETIVO</w:t>
            </w:r>
            <w:r w:rsidRPr="002575D5">
              <w:rPr>
                <w:rFonts w:ascii="Arial" w:hAnsi="Arial" w:cs="Arial"/>
                <w:b/>
                <w:sz w:val="22"/>
                <w:szCs w:val="22"/>
              </w:rPr>
              <w:t>:</w:t>
            </w:r>
            <w:r>
              <w:rPr>
                <w:rFonts w:ascii="Arial" w:hAnsi="Arial" w:cs="Arial"/>
                <w:b/>
                <w:sz w:val="22"/>
                <w:szCs w:val="22"/>
              </w:rPr>
              <w:t xml:space="preserve">  </w:t>
            </w:r>
            <w:r w:rsidRPr="00BB4104">
              <w:rPr>
                <w:rFonts w:ascii="Arial" w:hAnsi="Arial" w:cs="Arial"/>
                <w:sz w:val="22"/>
                <w:szCs w:val="22"/>
              </w:rPr>
              <w:t>Capacitar al alumno con la cualificación teórico – práctica necesaria para desempeñar eficazmente todas aquellas tareas que comportan la prestación de servicios dentro de un parking.</w:t>
            </w:r>
          </w:p>
          <w:p w14:paraId="227FB535" w14:textId="77777777" w:rsidR="00BB4104" w:rsidRPr="006603C6" w:rsidRDefault="00BB4104" w:rsidP="00BB4104">
            <w:pPr>
              <w:pStyle w:val="Textoindependiente"/>
              <w:spacing w:line="276" w:lineRule="auto"/>
              <w:rPr>
                <w:rFonts w:ascii="Arial" w:hAnsi="Arial" w:cs="Arial"/>
                <w:sz w:val="22"/>
                <w:szCs w:val="22"/>
              </w:rPr>
            </w:pPr>
            <w:r w:rsidRPr="006603C6">
              <w:rPr>
                <w:rFonts w:ascii="Arial" w:hAnsi="Arial" w:cs="Arial"/>
                <w:sz w:val="22"/>
                <w:szCs w:val="22"/>
              </w:rPr>
              <w:t xml:space="preserve">A la finalización del curso, el/la alumno/a será capaz de:  </w:t>
            </w:r>
          </w:p>
          <w:p w14:paraId="641330D4" w14:textId="77777777" w:rsidR="00BB4104" w:rsidRDefault="00BB4104" w:rsidP="00BB4104">
            <w:pPr>
              <w:pStyle w:val="Default"/>
            </w:pPr>
          </w:p>
          <w:p w14:paraId="4F4523D5" w14:textId="77777777" w:rsidR="00BB4104" w:rsidRDefault="00BB4104" w:rsidP="00BB4104">
            <w:pPr>
              <w:pStyle w:val="Default"/>
              <w:numPr>
                <w:ilvl w:val="0"/>
                <w:numId w:val="38"/>
              </w:numPr>
              <w:jc w:val="both"/>
              <w:rPr>
                <w:sz w:val="22"/>
                <w:szCs w:val="22"/>
              </w:rPr>
            </w:pPr>
            <w:r>
              <w:rPr>
                <w:sz w:val="22"/>
                <w:szCs w:val="22"/>
              </w:rPr>
              <w:t xml:space="preserve">Aplicar técnicas de comunicación para el mantenimiento de los procesos internos y externos de atención al cliente: información, reclamaciones, recogida de opiniones y sugerencias. </w:t>
            </w:r>
          </w:p>
          <w:p w14:paraId="2A7C9505" w14:textId="77777777" w:rsidR="00BB4104" w:rsidRDefault="00BB4104" w:rsidP="00BB4104">
            <w:pPr>
              <w:pStyle w:val="Default"/>
              <w:jc w:val="both"/>
              <w:rPr>
                <w:sz w:val="22"/>
                <w:szCs w:val="22"/>
              </w:rPr>
            </w:pPr>
          </w:p>
          <w:p w14:paraId="086DB736" w14:textId="085B2495" w:rsidR="00BB4104" w:rsidRDefault="00BB4104" w:rsidP="00BB4104">
            <w:pPr>
              <w:pStyle w:val="Default"/>
              <w:numPr>
                <w:ilvl w:val="0"/>
                <w:numId w:val="38"/>
              </w:numPr>
              <w:jc w:val="both"/>
              <w:rPr>
                <w:sz w:val="22"/>
                <w:szCs w:val="22"/>
              </w:rPr>
            </w:pPr>
            <w:r>
              <w:rPr>
                <w:sz w:val="22"/>
                <w:szCs w:val="22"/>
              </w:rPr>
              <w:t xml:space="preserve">Gestionar de manera eficaz el sistema de accesos y salidas, obtener los conocimientos y capacidades necesarios para realizar el mantenimiento de los sistemas auxiliares y conocer y operar con los medios técnicos de la explotación del aparcamiento. </w:t>
            </w:r>
          </w:p>
          <w:p w14:paraId="741A56A6" w14:textId="77777777" w:rsidR="00BB4104" w:rsidRDefault="00BB4104" w:rsidP="00BB4104">
            <w:pPr>
              <w:pStyle w:val="Default"/>
              <w:jc w:val="both"/>
              <w:rPr>
                <w:sz w:val="22"/>
                <w:szCs w:val="22"/>
              </w:rPr>
            </w:pPr>
          </w:p>
          <w:p w14:paraId="317B1BD0" w14:textId="36C99488" w:rsidR="00BB4104" w:rsidRDefault="00BB4104" w:rsidP="00BB4104">
            <w:pPr>
              <w:pStyle w:val="Default"/>
              <w:numPr>
                <w:ilvl w:val="0"/>
                <w:numId w:val="38"/>
              </w:numPr>
              <w:jc w:val="both"/>
              <w:rPr>
                <w:sz w:val="22"/>
                <w:szCs w:val="22"/>
              </w:rPr>
            </w:pPr>
            <w:r>
              <w:rPr>
                <w:sz w:val="22"/>
                <w:szCs w:val="22"/>
              </w:rPr>
              <w:t xml:space="preserve">Realizar de manera estandarizada la facturación de cada turno, el cierre y entrega de los cobros y pagos y la gestión de las plazas en el parking. </w:t>
            </w:r>
          </w:p>
          <w:p w14:paraId="5AE6B7A1" w14:textId="77777777" w:rsidR="00BB4104" w:rsidRDefault="00BB4104" w:rsidP="00BB4104">
            <w:pPr>
              <w:pStyle w:val="Default"/>
              <w:jc w:val="both"/>
              <w:rPr>
                <w:sz w:val="22"/>
                <w:szCs w:val="22"/>
              </w:rPr>
            </w:pPr>
          </w:p>
          <w:p w14:paraId="601F76C0" w14:textId="6203CD7E" w:rsidR="00BB4104" w:rsidRDefault="00BB4104" w:rsidP="00BB4104">
            <w:pPr>
              <w:pStyle w:val="Default"/>
              <w:numPr>
                <w:ilvl w:val="0"/>
                <w:numId w:val="38"/>
              </w:numPr>
              <w:jc w:val="both"/>
              <w:rPr>
                <w:sz w:val="22"/>
                <w:szCs w:val="22"/>
              </w:rPr>
            </w:pPr>
            <w:r>
              <w:rPr>
                <w:sz w:val="22"/>
                <w:szCs w:val="22"/>
              </w:rPr>
              <w:t xml:space="preserve">Conocer a nivel usuario las herramientas necesarias ofimáticas aplicadas al sector profesional, así como en el manejo y mantenimiento básico de las máquinas de parking. </w:t>
            </w:r>
          </w:p>
          <w:p w14:paraId="321B86BB" w14:textId="77777777" w:rsidR="00BB4104" w:rsidRDefault="00BB4104" w:rsidP="00BB4104">
            <w:pPr>
              <w:pStyle w:val="Default"/>
              <w:jc w:val="both"/>
              <w:rPr>
                <w:sz w:val="22"/>
                <w:szCs w:val="22"/>
              </w:rPr>
            </w:pPr>
          </w:p>
          <w:p w14:paraId="650C8BBF" w14:textId="099D29E0" w:rsidR="00BB4104" w:rsidRDefault="00BB4104" w:rsidP="00BB4104">
            <w:pPr>
              <w:pStyle w:val="Default"/>
              <w:numPr>
                <w:ilvl w:val="0"/>
                <w:numId w:val="38"/>
              </w:numPr>
              <w:jc w:val="both"/>
              <w:rPr>
                <w:sz w:val="22"/>
                <w:szCs w:val="22"/>
              </w:rPr>
            </w:pPr>
            <w:r>
              <w:rPr>
                <w:sz w:val="22"/>
                <w:szCs w:val="22"/>
              </w:rPr>
              <w:t xml:space="preserve">Prever los riesgos en el trabajo y determinar acciones preventivas y / o de protección a la salud, minimizando factores de riesgo y aplicando medidas sanitarias de primeros auxilios en caso de accidentes o siniestros. </w:t>
            </w:r>
          </w:p>
          <w:p w14:paraId="7B005226" w14:textId="4641C444" w:rsidR="00BB4104" w:rsidRPr="002575D5" w:rsidRDefault="00BB4104" w:rsidP="00BB4104">
            <w:pPr>
              <w:pStyle w:val="Textoindependiente"/>
              <w:jc w:val="both"/>
              <w:rPr>
                <w:rFonts w:ascii="Arial" w:hAnsi="Arial" w:cs="Arial"/>
                <w:sz w:val="22"/>
                <w:szCs w:val="22"/>
              </w:rPr>
            </w:pPr>
          </w:p>
        </w:tc>
      </w:tr>
      <w:tr w:rsidR="00BB4104" w:rsidRPr="006603C6" w14:paraId="4D872AF3" w14:textId="77777777" w:rsidTr="00BB4104">
        <w:tblPrEx>
          <w:tblCellMar>
            <w:left w:w="108" w:type="dxa"/>
            <w:right w:w="108" w:type="dxa"/>
          </w:tblCellMar>
          <w:tblLook w:val="04A0" w:firstRow="1" w:lastRow="0" w:firstColumn="1" w:lastColumn="0" w:noHBand="0" w:noVBand="1"/>
        </w:tblPrEx>
        <w:tc>
          <w:tcPr>
            <w:tcW w:w="8789" w:type="dxa"/>
            <w:gridSpan w:val="6"/>
          </w:tcPr>
          <w:p w14:paraId="32340B53" w14:textId="77777777" w:rsidR="00BB4104" w:rsidRPr="00760E12" w:rsidRDefault="00BB4104" w:rsidP="00BB4104">
            <w:pPr>
              <w:pStyle w:val="Ttulo1"/>
              <w:spacing w:before="60" w:after="60"/>
              <w:rPr>
                <w:rFonts w:cs="Arial"/>
                <w:bCs w:val="0"/>
                <w:sz w:val="22"/>
                <w:szCs w:val="22"/>
                <w:u w:val="none"/>
              </w:rPr>
            </w:pPr>
            <w:r w:rsidRPr="00760E12">
              <w:rPr>
                <w:rFonts w:cs="Arial"/>
                <w:sz w:val="22"/>
                <w:szCs w:val="22"/>
                <w:u w:val="none"/>
              </w:rPr>
              <w:lastRenderedPageBreak/>
              <w:t>PROGRAMA MODULAR:</w:t>
            </w:r>
            <w:r w:rsidRPr="00760E12">
              <w:rPr>
                <w:rFonts w:cs="Arial"/>
                <w:bCs w:val="0"/>
                <w:sz w:val="22"/>
                <w:szCs w:val="22"/>
                <w:u w:val="none"/>
              </w:rPr>
              <w:t xml:space="preserve"> </w:t>
            </w:r>
          </w:p>
          <w:p w14:paraId="11A33417" w14:textId="77777777" w:rsidR="00BB4104" w:rsidRDefault="00BB4104" w:rsidP="00BB4104">
            <w:pPr>
              <w:pStyle w:val="Textoindependiente"/>
              <w:rPr>
                <w:rFonts w:ascii="Arial" w:hAnsi="Arial" w:cs="Arial"/>
                <w:sz w:val="22"/>
                <w:szCs w:val="22"/>
              </w:rPr>
            </w:pPr>
            <w:r w:rsidRPr="00760E12">
              <w:rPr>
                <w:rFonts w:ascii="Arial" w:hAnsi="Arial" w:cs="Arial"/>
                <w:sz w:val="22"/>
                <w:szCs w:val="22"/>
              </w:rPr>
              <w:t xml:space="preserve">La programación a presentar por los licitadores debe centrarse en el desarrollo de los siguientes módulos: </w:t>
            </w:r>
          </w:p>
          <w:p w14:paraId="3D120E07" w14:textId="77777777" w:rsidR="00BB4104" w:rsidRDefault="00BB4104" w:rsidP="00BB4104">
            <w:pPr>
              <w:pStyle w:val="Textoindependiente"/>
              <w:rPr>
                <w:rFonts w:ascii="Arial" w:hAnsi="Arial" w:cs="Arial"/>
                <w:sz w:val="22"/>
                <w:szCs w:val="22"/>
              </w:rPr>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209"/>
              <w:gridCol w:w="1275"/>
              <w:gridCol w:w="1134"/>
              <w:gridCol w:w="1134"/>
            </w:tblGrid>
            <w:tr w:rsidR="00BB4104" w:rsidRPr="006603C6" w14:paraId="2EB287D9" w14:textId="77777777" w:rsidTr="00BB4104">
              <w:trPr>
                <w:cantSplit/>
                <w:trHeight w:val="400"/>
              </w:trPr>
              <w:tc>
                <w:tcPr>
                  <w:tcW w:w="778" w:type="dxa"/>
                  <w:vMerge w:val="restart"/>
                  <w:shd w:val="pct10" w:color="auto" w:fill="FFFFFF"/>
                  <w:vAlign w:val="center"/>
                </w:tcPr>
                <w:p w14:paraId="78B0FACE"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Nº Mod.</w:t>
                  </w:r>
                </w:p>
              </w:tc>
              <w:tc>
                <w:tcPr>
                  <w:tcW w:w="4209" w:type="dxa"/>
                  <w:vMerge w:val="restart"/>
                  <w:shd w:val="pct10" w:color="auto" w:fill="FFFFFF"/>
                  <w:vAlign w:val="center"/>
                </w:tcPr>
                <w:p w14:paraId="3892AFFD"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MÓDULOS</w:t>
                  </w:r>
                </w:p>
              </w:tc>
              <w:tc>
                <w:tcPr>
                  <w:tcW w:w="2409" w:type="dxa"/>
                  <w:gridSpan w:val="2"/>
                  <w:shd w:val="pct10" w:color="auto" w:fill="FFFFFF"/>
                  <w:vAlign w:val="center"/>
                </w:tcPr>
                <w:p w14:paraId="6E766030"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Distribución horas</w:t>
                  </w:r>
                </w:p>
              </w:tc>
              <w:tc>
                <w:tcPr>
                  <w:tcW w:w="1134" w:type="dxa"/>
                  <w:vMerge w:val="restart"/>
                  <w:shd w:val="pct10" w:color="auto" w:fill="FFFFFF"/>
                  <w:vAlign w:val="center"/>
                </w:tcPr>
                <w:p w14:paraId="4E550520"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TOTAL HORAS</w:t>
                  </w:r>
                </w:p>
              </w:tc>
            </w:tr>
            <w:tr w:rsidR="00BB4104" w:rsidRPr="006603C6" w14:paraId="26226DB4" w14:textId="77777777" w:rsidTr="00BB4104">
              <w:trPr>
                <w:cantSplit/>
                <w:trHeight w:val="400"/>
              </w:trPr>
              <w:tc>
                <w:tcPr>
                  <w:tcW w:w="778" w:type="dxa"/>
                  <w:vMerge/>
                  <w:shd w:val="pct10" w:color="auto" w:fill="FFFFFF"/>
                </w:tcPr>
                <w:p w14:paraId="121266E7" w14:textId="77777777" w:rsidR="00BB4104" w:rsidRPr="006603C6" w:rsidRDefault="00BB4104" w:rsidP="00BB4104">
                  <w:pPr>
                    <w:pStyle w:val="Textoindependiente"/>
                    <w:rPr>
                      <w:rFonts w:ascii="Arial" w:hAnsi="Arial" w:cs="Arial"/>
                      <w:b/>
                      <w:sz w:val="22"/>
                      <w:szCs w:val="22"/>
                    </w:rPr>
                  </w:pPr>
                </w:p>
              </w:tc>
              <w:tc>
                <w:tcPr>
                  <w:tcW w:w="4209" w:type="dxa"/>
                  <w:vMerge/>
                  <w:shd w:val="pct10" w:color="auto" w:fill="FFFFFF"/>
                </w:tcPr>
                <w:p w14:paraId="670261F0" w14:textId="77777777" w:rsidR="00BB4104" w:rsidRPr="006603C6" w:rsidRDefault="00BB4104" w:rsidP="00BB4104">
                  <w:pPr>
                    <w:pStyle w:val="Textoindependiente"/>
                    <w:rPr>
                      <w:rFonts w:ascii="Arial" w:hAnsi="Arial" w:cs="Arial"/>
                      <w:b/>
                      <w:sz w:val="22"/>
                      <w:szCs w:val="22"/>
                    </w:rPr>
                  </w:pPr>
                </w:p>
              </w:tc>
              <w:tc>
                <w:tcPr>
                  <w:tcW w:w="1275" w:type="dxa"/>
                  <w:shd w:val="pct10" w:color="auto" w:fill="FFFFFF"/>
                  <w:vAlign w:val="center"/>
                </w:tcPr>
                <w:p w14:paraId="617432F7"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Teoría</w:t>
                  </w:r>
                </w:p>
              </w:tc>
              <w:tc>
                <w:tcPr>
                  <w:tcW w:w="1134" w:type="dxa"/>
                  <w:shd w:val="pct10" w:color="auto" w:fill="FFFFFF"/>
                  <w:vAlign w:val="center"/>
                </w:tcPr>
                <w:p w14:paraId="41D41475"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Práctica</w:t>
                  </w:r>
                </w:p>
              </w:tc>
              <w:tc>
                <w:tcPr>
                  <w:tcW w:w="1134" w:type="dxa"/>
                  <w:vMerge/>
                  <w:shd w:val="pct10" w:color="auto" w:fill="FFFFFF"/>
                  <w:vAlign w:val="center"/>
                </w:tcPr>
                <w:p w14:paraId="0021A779" w14:textId="77777777" w:rsidR="00BB4104" w:rsidRPr="006603C6" w:rsidRDefault="00BB4104" w:rsidP="00BB4104">
                  <w:pPr>
                    <w:pStyle w:val="Textoindependiente"/>
                    <w:jc w:val="center"/>
                    <w:rPr>
                      <w:rFonts w:ascii="Arial" w:hAnsi="Arial" w:cs="Arial"/>
                      <w:sz w:val="22"/>
                      <w:szCs w:val="22"/>
                    </w:rPr>
                  </w:pPr>
                </w:p>
              </w:tc>
            </w:tr>
            <w:tr w:rsidR="00BB4104" w:rsidRPr="006603C6" w14:paraId="6194A351" w14:textId="77777777" w:rsidTr="00BB4104">
              <w:trPr>
                <w:cantSplit/>
                <w:trHeight w:val="400"/>
              </w:trPr>
              <w:tc>
                <w:tcPr>
                  <w:tcW w:w="778" w:type="dxa"/>
                  <w:vAlign w:val="center"/>
                </w:tcPr>
                <w:p w14:paraId="11D75455"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1</w:t>
                  </w:r>
                </w:p>
              </w:tc>
              <w:tc>
                <w:tcPr>
                  <w:tcW w:w="4209" w:type="dxa"/>
                  <w:vAlign w:val="center"/>
                </w:tcPr>
                <w:p w14:paraId="0CCAFCC0" w14:textId="2D8E32C5" w:rsidR="00BB4104" w:rsidRPr="006603C6" w:rsidRDefault="00BB4104" w:rsidP="00C54D33">
                  <w:pPr>
                    <w:pStyle w:val="Default"/>
                    <w:rPr>
                      <w:sz w:val="22"/>
                      <w:szCs w:val="22"/>
                    </w:rPr>
                  </w:pPr>
                  <w:r>
                    <w:rPr>
                      <w:sz w:val="22"/>
                      <w:szCs w:val="22"/>
                    </w:rPr>
                    <w:t xml:space="preserve">Técnicas de comunicación y atención al cliente </w:t>
                  </w:r>
                </w:p>
              </w:tc>
              <w:tc>
                <w:tcPr>
                  <w:tcW w:w="1275" w:type="dxa"/>
                  <w:vAlign w:val="center"/>
                </w:tcPr>
                <w:p w14:paraId="624F0A3F" w14:textId="571A252A"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15</w:t>
                  </w:r>
                </w:p>
              </w:tc>
              <w:tc>
                <w:tcPr>
                  <w:tcW w:w="1134" w:type="dxa"/>
                  <w:vAlign w:val="center"/>
                </w:tcPr>
                <w:p w14:paraId="0D48EB15" w14:textId="156A1359"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25</w:t>
                  </w:r>
                </w:p>
              </w:tc>
              <w:tc>
                <w:tcPr>
                  <w:tcW w:w="1134" w:type="dxa"/>
                  <w:vAlign w:val="center"/>
                </w:tcPr>
                <w:p w14:paraId="416F3016" w14:textId="2073B2C4"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40</w:t>
                  </w:r>
                </w:p>
              </w:tc>
            </w:tr>
            <w:tr w:rsidR="00BB4104" w:rsidRPr="006603C6" w14:paraId="0B52D5DA" w14:textId="77777777" w:rsidTr="00BB4104">
              <w:trPr>
                <w:cantSplit/>
                <w:trHeight w:val="400"/>
              </w:trPr>
              <w:tc>
                <w:tcPr>
                  <w:tcW w:w="778" w:type="dxa"/>
                  <w:vAlign w:val="center"/>
                </w:tcPr>
                <w:p w14:paraId="1E4A46C6"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2</w:t>
                  </w:r>
                </w:p>
              </w:tc>
              <w:tc>
                <w:tcPr>
                  <w:tcW w:w="4209" w:type="dxa"/>
                  <w:vAlign w:val="center"/>
                </w:tcPr>
                <w:p w14:paraId="2289E66F" w14:textId="66C02673" w:rsidR="00BB4104" w:rsidRPr="006603C6" w:rsidRDefault="00C54D33" w:rsidP="00C54D33">
                  <w:pPr>
                    <w:pStyle w:val="Default"/>
                    <w:rPr>
                      <w:sz w:val="22"/>
                      <w:szCs w:val="22"/>
                    </w:rPr>
                  </w:pPr>
                  <w:r>
                    <w:rPr>
                      <w:sz w:val="22"/>
                      <w:szCs w:val="22"/>
                    </w:rPr>
                    <w:t xml:space="preserve">Gestión de medios técnicos de explotación de un aparcamiento </w:t>
                  </w:r>
                </w:p>
              </w:tc>
              <w:tc>
                <w:tcPr>
                  <w:tcW w:w="1275" w:type="dxa"/>
                  <w:vAlign w:val="center"/>
                </w:tcPr>
                <w:p w14:paraId="1F59F543" w14:textId="2AB45639"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10</w:t>
                  </w:r>
                </w:p>
              </w:tc>
              <w:tc>
                <w:tcPr>
                  <w:tcW w:w="1134" w:type="dxa"/>
                  <w:vAlign w:val="center"/>
                </w:tcPr>
                <w:p w14:paraId="5922C303" w14:textId="027199EB"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20</w:t>
                  </w:r>
                </w:p>
              </w:tc>
              <w:tc>
                <w:tcPr>
                  <w:tcW w:w="1134" w:type="dxa"/>
                  <w:vAlign w:val="center"/>
                </w:tcPr>
                <w:p w14:paraId="25A0225B" w14:textId="7DC13CAA"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30</w:t>
                  </w:r>
                </w:p>
              </w:tc>
            </w:tr>
            <w:tr w:rsidR="00BB4104" w:rsidRPr="006603C6" w14:paraId="47E0702E" w14:textId="77777777" w:rsidTr="00BB4104">
              <w:trPr>
                <w:cantSplit/>
                <w:trHeight w:val="400"/>
              </w:trPr>
              <w:tc>
                <w:tcPr>
                  <w:tcW w:w="778" w:type="dxa"/>
                  <w:vAlign w:val="center"/>
                </w:tcPr>
                <w:p w14:paraId="03E2C90B"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3</w:t>
                  </w:r>
                </w:p>
              </w:tc>
              <w:tc>
                <w:tcPr>
                  <w:tcW w:w="4209" w:type="dxa"/>
                  <w:vAlign w:val="center"/>
                </w:tcPr>
                <w:p w14:paraId="2E474AFE" w14:textId="71E89138" w:rsidR="00BB4104" w:rsidRPr="006603C6" w:rsidRDefault="00C54D33" w:rsidP="00C54D33">
                  <w:pPr>
                    <w:pStyle w:val="Default"/>
                    <w:rPr>
                      <w:sz w:val="22"/>
                      <w:szCs w:val="22"/>
                    </w:rPr>
                  </w:pPr>
                  <w:r>
                    <w:rPr>
                      <w:sz w:val="22"/>
                      <w:szCs w:val="22"/>
                    </w:rPr>
                    <w:t xml:space="preserve">Facturación, cobros, pagos y gestión de abonos y plazas </w:t>
                  </w:r>
                </w:p>
              </w:tc>
              <w:tc>
                <w:tcPr>
                  <w:tcW w:w="1275" w:type="dxa"/>
                  <w:vAlign w:val="center"/>
                </w:tcPr>
                <w:p w14:paraId="0014BB42" w14:textId="23E8B280"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15</w:t>
                  </w:r>
                </w:p>
              </w:tc>
              <w:tc>
                <w:tcPr>
                  <w:tcW w:w="1134" w:type="dxa"/>
                  <w:vAlign w:val="center"/>
                </w:tcPr>
                <w:p w14:paraId="3660834E" w14:textId="61D1349D"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15</w:t>
                  </w:r>
                </w:p>
              </w:tc>
              <w:tc>
                <w:tcPr>
                  <w:tcW w:w="1134" w:type="dxa"/>
                  <w:vAlign w:val="center"/>
                </w:tcPr>
                <w:p w14:paraId="2F9A273F" w14:textId="38744B4C"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30</w:t>
                  </w:r>
                </w:p>
              </w:tc>
            </w:tr>
            <w:tr w:rsidR="00BB4104" w:rsidRPr="006603C6" w14:paraId="5E081BFA" w14:textId="77777777" w:rsidTr="00BB4104">
              <w:trPr>
                <w:cantSplit/>
                <w:trHeight w:val="400"/>
              </w:trPr>
              <w:tc>
                <w:tcPr>
                  <w:tcW w:w="778" w:type="dxa"/>
                  <w:vAlign w:val="center"/>
                </w:tcPr>
                <w:p w14:paraId="083C7BD1"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4</w:t>
                  </w:r>
                </w:p>
              </w:tc>
              <w:tc>
                <w:tcPr>
                  <w:tcW w:w="4209" w:type="dxa"/>
                  <w:vAlign w:val="center"/>
                </w:tcPr>
                <w:p w14:paraId="1366B202" w14:textId="66D51500" w:rsidR="00BB4104" w:rsidRPr="006603C6" w:rsidRDefault="00C54D33" w:rsidP="00C54D33">
                  <w:pPr>
                    <w:pStyle w:val="Default"/>
                    <w:rPr>
                      <w:sz w:val="22"/>
                      <w:szCs w:val="22"/>
                    </w:rPr>
                  </w:pPr>
                  <w:r>
                    <w:rPr>
                      <w:sz w:val="22"/>
                      <w:szCs w:val="22"/>
                    </w:rPr>
                    <w:t xml:space="preserve">Iniciación a la informática </w:t>
                  </w:r>
                </w:p>
              </w:tc>
              <w:tc>
                <w:tcPr>
                  <w:tcW w:w="1275" w:type="dxa"/>
                  <w:vAlign w:val="center"/>
                </w:tcPr>
                <w:p w14:paraId="65C7A93A" w14:textId="25735A1E"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10</w:t>
                  </w:r>
                </w:p>
              </w:tc>
              <w:tc>
                <w:tcPr>
                  <w:tcW w:w="1134" w:type="dxa"/>
                  <w:vAlign w:val="center"/>
                </w:tcPr>
                <w:p w14:paraId="37B4003F" w14:textId="7CEA1E97"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15</w:t>
                  </w:r>
                </w:p>
              </w:tc>
              <w:tc>
                <w:tcPr>
                  <w:tcW w:w="1134" w:type="dxa"/>
                  <w:vAlign w:val="center"/>
                </w:tcPr>
                <w:p w14:paraId="0F7A3320" w14:textId="0F255EA5"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25</w:t>
                  </w:r>
                </w:p>
              </w:tc>
            </w:tr>
            <w:tr w:rsidR="00BB4104" w:rsidRPr="006603C6" w14:paraId="185387EE" w14:textId="77777777" w:rsidTr="00BB4104">
              <w:trPr>
                <w:cantSplit/>
                <w:trHeight w:val="400"/>
              </w:trPr>
              <w:tc>
                <w:tcPr>
                  <w:tcW w:w="778" w:type="dxa"/>
                  <w:vAlign w:val="center"/>
                </w:tcPr>
                <w:p w14:paraId="78263F5A" w14:textId="77777777" w:rsidR="00BB4104" w:rsidRPr="006603C6" w:rsidRDefault="00BB4104" w:rsidP="00BB4104">
                  <w:pPr>
                    <w:pStyle w:val="Textoindependiente"/>
                    <w:jc w:val="center"/>
                    <w:rPr>
                      <w:rFonts w:ascii="Arial" w:hAnsi="Arial" w:cs="Arial"/>
                      <w:sz w:val="22"/>
                      <w:szCs w:val="22"/>
                    </w:rPr>
                  </w:pPr>
                  <w:r w:rsidRPr="006603C6">
                    <w:rPr>
                      <w:rFonts w:ascii="Arial" w:hAnsi="Arial" w:cs="Arial"/>
                      <w:sz w:val="22"/>
                      <w:szCs w:val="22"/>
                    </w:rPr>
                    <w:t>5</w:t>
                  </w:r>
                </w:p>
              </w:tc>
              <w:tc>
                <w:tcPr>
                  <w:tcW w:w="4209" w:type="dxa"/>
                  <w:vAlign w:val="center"/>
                </w:tcPr>
                <w:p w14:paraId="6E59515C" w14:textId="6249A302" w:rsidR="00BB4104" w:rsidRPr="006603C6" w:rsidRDefault="00C54D33" w:rsidP="00C54D33">
                  <w:pPr>
                    <w:pStyle w:val="Default"/>
                    <w:rPr>
                      <w:sz w:val="22"/>
                      <w:szCs w:val="22"/>
                    </w:rPr>
                  </w:pPr>
                  <w:r>
                    <w:rPr>
                      <w:sz w:val="22"/>
                      <w:szCs w:val="22"/>
                    </w:rPr>
                    <w:t xml:space="preserve">Comportamientos ligados a la seguridad e higiene </w:t>
                  </w:r>
                </w:p>
              </w:tc>
              <w:tc>
                <w:tcPr>
                  <w:tcW w:w="1275" w:type="dxa"/>
                  <w:vAlign w:val="center"/>
                </w:tcPr>
                <w:p w14:paraId="73932563" w14:textId="5F287BA7"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10</w:t>
                  </w:r>
                </w:p>
              </w:tc>
              <w:tc>
                <w:tcPr>
                  <w:tcW w:w="1134" w:type="dxa"/>
                  <w:vAlign w:val="center"/>
                </w:tcPr>
                <w:p w14:paraId="6F0E479D" w14:textId="3EF83F2B"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15</w:t>
                  </w:r>
                </w:p>
              </w:tc>
              <w:tc>
                <w:tcPr>
                  <w:tcW w:w="1134" w:type="dxa"/>
                  <w:vAlign w:val="center"/>
                </w:tcPr>
                <w:p w14:paraId="11DE4D98" w14:textId="6994928C" w:rsidR="00BB4104" w:rsidRPr="006603C6" w:rsidRDefault="00C54D33" w:rsidP="00BB4104">
                  <w:pPr>
                    <w:pStyle w:val="Textoindependiente"/>
                    <w:jc w:val="center"/>
                    <w:rPr>
                      <w:rFonts w:ascii="Arial" w:hAnsi="Arial" w:cs="Arial"/>
                      <w:sz w:val="22"/>
                      <w:szCs w:val="22"/>
                    </w:rPr>
                  </w:pPr>
                  <w:r>
                    <w:rPr>
                      <w:rFonts w:ascii="Arial" w:hAnsi="Arial" w:cs="Arial"/>
                      <w:sz w:val="22"/>
                      <w:szCs w:val="22"/>
                    </w:rPr>
                    <w:t>25</w:t>
                  </w:r>
                </w:p>
              </w:tc>
            </w:tr>
            <w:tr w:rsidR="00BB4104" w:rsidRPr="006603C6" w14:paraId="5C6B5988" w14:textId="77777777" w:rsidTr="00BB4104">
              <w:trPr>
                <w:cantSplit/>
                <w:trHeight w:val="400"/>
              </w:trPr>
              <w:tc>
                <w:tcPr>
                  <w:tcW w:w="4987" w:type="dxa"/>
                  <w:gridSpan w:val="2"/>
                  <w:shd w:val="pct10" w:color="auto" w:fill="FFFFFF"/>
                  <w:vAlign w:val="center"/>
                </w:tcPr>
                <w:p w14:paraId="5792626B" w14:textId="77777777" w:rsidR="00BB4104" w:rsidRPr="006603C6" w:rsidRDefault="00BB4104" w:rsidP="00BB4104">
                  <w:pPr>
                    <w:pStyle w:val="Textoindependiente"/>
                    <w:jc w:val="center"/>
                    <w:rPr>
                      <w:rFonts w:ascii="Arial" w:hAnsi="Arial" w:cs="Arial"/>
                      <w:b/>
                      <w:sz w:val="22"/>
                      <w:szCs w:val="22"/>
                    </w:rPr>
                  </w:pPr>
                  <w:r w:rsidRPr="006603C6">
                    <w:rPr>
                      <w:rFonts w:ascii="Arial" w:hAnsi="Arial" w:cs="Arial"/>
                      <w:b/>
                      <w:sz w:val="22"/>
                      <w:szCs w:val="22"/>
                    </w:rPr>
                    <w:t>TOTAL HORAS</w:t>
                  </w:r>
                </w:p>
              </w:tc>
              <w:tc>
                <w:tcPr>
                  <w:tcW w:w="1275" w:type="dxa"/>
                  <w:shd w:val="clear" w:color="auto" w:fill="D9D9D9"/>
                  <w:vAlign w:val="center"/>
                </w:tcPr>
                <w:p w14:paraId="25D67C1D" w14:textId="61B1F6C7" w:rsidR="00BB4104" w:rsidRPr="006603C6" w:rsidRDefault="00C54D33" w:rsidP="00BB4104">
                  <w:pPr>
                    <w:pStyle w:val="Textoindependiente"/>
                    <w:jc w:val="center"/>
                    <w:rPr>
                      <w:rFonts w:ascii="Arial" w:hAnsi="Arial" w:cs="Arial"/>
                      <w:b/>
                      <w:sz w:val="22"/>
                      <w:szCs w:val="22"/>
                    </w:rPr>
                  </w:pPr>
                  <w:r>
                    <w:rPr>
                      <w:rFonts w:ascii="Arial" w:hAnsi="Arial" w:cs="Arial"/>
                      <w:b/>
                      <w:sz w:val="22"/>
                      <w:szCs w:val="22"/>
                    </w:rPr>
                    <w:t>60</w:t>
                  </w:r>
                </w:p>
              </w:tc>
              <w:tc>
                <w:tcPr>
                  <w:tcW w:w="1134" w:type="dxa"/>
                  <w:shd w:val="clear" w:color="auto" w:fill="D9D9D9"/>
                  <w:vAlign w:val="center"/>
                </w:tcPr>
                <w:p w14:paraId="306424D3" w14:textId="2471B979" w:rsidR="00BB4104" w:rsidRPr="006603C6" w:rsidRDefault="00C54D33" w:rsidP="00BB4104">
                  <w:pPr>
                    <w:pStyle w:val="Textoindependiente"/>
                    <w:jc w:val="center"/>
                    <w:rPr>
                      <w:rFonts w:ascii="Arial" w:hAnsi="Arial" w:cs="Arial"/>
                      <w:b/>
                      <w:sz w:val="22"/>
                      <w:szCs w:val="22"/>
                    </w:rPr>
                  </w:pPr>
                  <w:r>
                    <w:rPr>
                      <w:rFonts w:ascii="Arial" w:hAnsi="Arial" w:cs="Arial"/>
                      <w:b/>
                      <w:sz w:val="22"/>
                      <w:szCs w:val="22"/>
                    </w:rPr>
                    <w:t>90</w:t>
                  </w:r>
                </w:p>
              </w:tc>
              <w:tc>
                <w:tcPr>
                  <w:tcW w:w="1134" w:type="dxa"/>
                  <w:shd w:val="clear" w:color="auto" w:fill="D9D9D9"/>
                  <w:vAlign w:val="center"/>
                </w:tcPr>
                <w:p w14:paraId="0CE586A7" w14:textId="382F2127" w:rsidR="00BB4104" w:rsidRPr="006603C6" w:rsidRDefault="00C54D33" w:rsidP="00C54D33">
                  <w:pPr>
                    <w:pStyle w:val="Textoindependiente"/>
                    <w:jc w:val="center"/>
                    <w:rPr>
                      <w:rFonts w:ascii="Arial" w:hAnsi="Arial" w:cs="Arial"/>
                      <w:b/>
                      <w:sz w:val="22"/>
                      <w:szCs w:val="22"/>
                    </w:rPr>
                  </w:pPr>
                  <w:r>
                    <w:rPr>
                      <w:rFonts w:ascii="Arial" w:hAnsi="Arial" w:cs="Arial"/>
                      <w:b/>
                      <w:sz w:val="22"/>
                      <w:szCs w:val="22"/>
                    </w:rPr>
                    <w:t>150</w:t>
                  </w:r>
                </w:p>
              </w:tc>
            </w:tr>
            <w:tr w:rsidR="00BB4104" w:rsidRPr="006603C6" w14:paraId="1F04FA3F" w14:textId="77777777" w:rsidTr="00BB4104">
              <w:trPr>
                <w:cantSplit/>
                <w:trHeight w:val="400"/>
              </w:trPr>
              <w:tc>
                <w:tcPr>
                  <w:tcW w:w="8530" w:type="dxa"/>
                  <w:gridSpan w:val="5"/>
                  <w:tcBorders>
                    <w:top w:val="single" w:sz="4" w:space="0" w:color="auto"/>
                    <w:left w:val="nil"/>
                    <w:bottom w:val="nil"/>
                    <w:right w:val="nil"/>
                  </w:tcBorders>
                  <w:shd w:val="clear" w:color="auto" w:fill="auto"/>
                  <w:vAlign w:val="center"/>
                </w:tcPr>
                <w:p w14:paraId="1D569E56" w14:textId="77777777" w:rsidR="00BB4104" w:rsidRPr="00CB6659" w:rsidRDefault="00BB4104" w:rsidP="00BB4104">
                  <w:pPr>
                    <w:jc w:val="both"/>
                    <w:rPr>
                      <w:rFonts w:ascii="Arial" w:hAnsi="Arial" w:cs="Arial"/>
                      <w:sz w:val="22"/>
                      <w:szCs w:val="22"/>
                    </w:rPr>
                  </w:pPr>
                </w:p>
              </w:tc>
            </w:tr>
          </w:tbl>
          <w:p w14:paraId="1D0114C9" w14:textId="77777777" w:rsidR="00BB4104" w:rsidRPr="006603C6" w:rsidRDefault="00BB4104" w:rsidP="00BB4104">
            <w:pPr>
              <w:pStyle w:val="Textoindependiente"/>
              <w:rPr>
                <w:rFonts w:ascii="Arial" w:hAnsi="Arial" w:cs="Arial"/>
                <w:sz w:val="22"/>
                <w:szCs w:val="22"/>
              </w:rPr>
            </w:pPr>
          </w:p>
        </w:tc>
      </w:tr>
    </w:tbl>
    <w:p w14:paraId="58B134B6" w14:textId="05C5D351" w:rsidR="00BB4104" w:rsidRDefault="00BB4104" w:rsidP="00AA5336">
      <w:pPr>
        <w:autoSpaceDE w:val="0"/>
        <w:autoSpaceDN w:val="0"/>
        <w:adjustRightInd w:val="0"/>
        <w:jc w:val="both"/>
        <w:rPr>
          <w:rFonts w:ascii="Arial" w:hAnsi="Arial" w:cs="Arial"/>
          <w:b/>
          <w:sz w:val="22"/>
          <w:szCs w:val="22"/>
          <w:u w:val="single"/>
          <w:lang w:val="es-ES_tradnl"/>
        </w:rPr>
      </w:pPr>
    </w:p>
    <w:p w14:paraId="7BD501EF" w14:textId="12D34D00" w:rsidR="00AA5336" w:rsidRPr="003B4F87" w:rsidRDefault="00AA5336" w:rsidP="00AA5336">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14:paraId="52E56223" w14:textId="77777777" w:rsidR="00FE015F" w:rsidRDefault="00FE015F" w:rsidP="002075E0">
      <w:pPr>
        <w:autoSpaceDE w:val="0"/>
        <w:autoSpaceDN w:val="0"/>
        <w:adjustRightInd w:val="0"/>
        <w:jc w:val="both"/>
        <w:rPr>
          <w:rFonts w:ascii="Arial" w:hAnsi="Arial" w:cs="Arial"/>
          <w:b/>
          <w:sz w:val="22"/>
          <w:szCs w:val="22"/>
          <w:lang w:val="es-ES_tradnl"/>
        </w:rPr>
      </w:pPr>
    </w:p>
    <w:p w14:paraId="0E6FE756" w14:textId="745B4FB7" w:rsidR="00C54D33" w:rsidRDefault="00C54D33" w:rsidP="00C54D33">
      <w:pPr>
        <w:autoSpaceDE w:val="0"/>
        <w:autoSpaceDN w:val="0"/>
        <w:adjustRightInd w:val="0"/>
        <w:jc w:val="both"/>
        <w:rPr>
          <w:rFonts w:ascii="Arial" w:hAnsi="Arial" w:cs="Arial"/>
          <w:sz w:val="22"/>
          <w:szCs w:val="22"/>
          <w:lang w:val="es-ES_tradnl"/>
        </w:rPr>
      </w:pPr>
      <w:r w:rsidRPr="006D1FDE">
        <w:rPr>
          <w:rFonts w:ascii="Arial" w:hAnsi="Arial" w:cs="Arial"/>
          <w:b/>
          <w:sz w:val="22"/>
          <w:szCs w:val="22"/>
          <w:u w:val="single"/>
          <w:lang w:val="es-ES_tradnl"/>
        </w:rPr>
        <w:t xml:space="preserve">Para </w:t>
      </w:r>
      <w:r>
        <w:rPr>
          <w:rFonts w:ascii="Arial" w:hAnsi="Arial" w:cs="Arial"/>
          <w:b/>
          <w:sz w:val="22"/>
          <w:szCs w:val="22"/>
          <w:u w:val="single"/>
          <w:lang w:val="es-ES_tradnl"/>
        </w:rPr>
        <w:t>cada una de las acciones formativas (curso Vigilante de Parking y curso de Operario de Parking)</w:t>
      </w:r>
      <w:r w:rsidRPr="006D1FDE">
        <w:rPr>
          <w:rFonts w:ascii="Arial" w:hAnsi="Arial" w:cs="Arial"/>
          <w:sz w:val="22"/>
          <w:szCs w:val="22"/>
          <w:u w:val="single"/>
          <w:lang w:val="es-ES_tradnl"/>
        </w:rPr>
        <w:t xml:space="preserve">, </w:t>
      </w:r>
      <w:r w:rsidRPr="006D1FDE">
        <w:rPr>
          <w:rFonts w:ascii="Arial" w:hAnsi="Arial" w:cs="Arial"/>
          <w:sz w:val="22"/>
          <w:szCs w:val="22"/>
          <w:lang w:val="es-ES_tradnl"/>
        </w:rPr>
        <w:t>s</w:t>
      </w:r>
      <w:r>
        <w:rPr>
          <w:rFonts w:ascii="Arial" w:hAnsi="Arial" w:cs="Arial"/>
          <w:sz w:val="22"/>
          <w:szCs w:val="22"/>
          <w:lang w:val="es-ES_tradnl"/>
        </w:rPr>
        <w:t>e deberá presentar en el Sobre B la siguiente documentación técnica:</w:t>
      </w:r>
    </w:p>
    <w:p w14:paraId="668B66A2" w14:textId="77777777" w:rsidR="00C54D33" w:rsidRDefault="00C54D33" w:rsidP="002075E0">
      <w:pPr>
        <w:autoSpaceDE w:val="0"/>
        <w:autoSpaceDN w:val="0"/>
        <w:adjustRightInd w:val="0"/>
        <w:jc w:val="both"/>
        <w:rPr>
          <w:rFonts w:ascii="Arial" w:hAnsi="Arial" w:cs="Arial"/>
          <w:b/>
          <w:sz w:val="22"/>
          <w:szCs w:val="22"/>
          <w:lang w:val="es-ES_tradnl"/>
        </w:rPr>
      </w:pPr>
    </w:p>
    <w:p w14:paraId="5463D25E" w14:textId="77777777" w:rsidR="00023057" w:rsidRPr="00023057" w:rsidRDefault="00EE3D7B" w:rsidP="00B72CEA">
      <w:pPr>
        <w:numPr>
          <w:ilvl w:val="0"/>
          <w:numId w:val="17"/>
        </w:numPr>
        <w:jc w:val="both"/>
        <w:rPr>
          <w:rFonts w:ascii="Arial" w:hAnsi="Arial" w:cs="Arial"/>
          <w:color w:val="FF0000"/>
          <w:sz w:val="22"/>
          <w:szCs w:val="22"/>
        </w:rPr>
      </w:pPr>
      <w:r w:rsidRPr="007602A5">
        <w:rPr>
          <w:rFonts w:ascii="Arial" w:hAnsi="Arial" w:cs="Arial"/>
          <w:b/>
          <w:sz w:val="22"/>
          <w:szCs w:val="22"/>
          <w:u w:val="single"/>
          <w:lang w:val="es-ES_tradnl"/>
        </w:rPr>
        <w:t>Programación didáctica para una sesión</w:t>
      </w:r>
      <w:r w:rsidR="009A51E8" w:rsidRPr="007602A5">
        <w:rPr>
          <w:rFonts w:ascii="Arial" w:hAnsi="Arial" w:cs="Arial"/>
          <w:b/>
          <w:sz w:val="22"/>
          <w:szCs w:val="22"/>
          <w:u w:val="single"/>
          <w:lang w:val="es-ES_tradnl"/>
        </w:rPr>
        <w:t>:</w:t>
      </w:r>
      <w:r w:rsidR="009A51E8" w:rsidRPr="007602A5">
        <w:rPr>
          <w:rFonts w:ascii="Arial" w:hAnsi="Arial" w:cs="Arial"/>
          <w:b/>
          <w:sz w:val="22"/>
          <w:szCs w:val="22"/>
          <w:lang w:val="es-ES_tradnl"/>
        </w:rPr>
        <w:t xml:space="preserve"> </w:t>
      </w:r>
    </w:p>
    <w:p w14:paraId="3463A5B9" w14:textId="77777777" w:rsidR="00C60D97" w:rsidRDefault="00C60D97" w:rsidP="00C60D97">
      <w:pPr>
        <w:jc w:val="both"/>
        <w:rPr>
          <w:rFonts w:ascii="Arial" w:hAnsi="Arial" w:cs="Arial"/>
          <w:b/>
          <w:sz w:val="22"/>
          <w:szCs w:val="22"/>
          <w:lang w:val="es-ES_tradnl"/>
        </w:rPr>
      </w:pPr>
    </w:p>
    <w:p w14:paraId="44BF3E41" w14:textId="77777777" w:rsidR="00C54D33" w:rsidRDefault="00D62645" w:rsidP="00023057">
      <w:pPr>
        <w:ind w:left="360"/>
        <w:jc w:val="both"/>
        <w:rPr>
          <w:rFonts w:ascii="Arial" w:hAnsi="Arial" w:cs="Arial"/>
          <w:sz w:val="22"/>
          <w:szCs w:val="22"/>
        </w:rPr>
      </w:pPr>
      <w:r>
        <w:rPr>
          <w:rFonts w:ascii="Arial" w:hAnsi="Arial" w:cs="Arial"/>
          <w:sz w:val="22"/>
          <w:szCs w:val="22"/>
        </w:rPr>
        <w:t>El licitador presentará un documento en el que se desarrolle un planteamiento de impartición de una sesión formativa presencial de 5 horas, correspondiente a contenidos del módulo</w:t>
      </w:r>
      <w:r w:rsidR="00C54D33">
        <w:rPr>
          <w:rFonts w:ascii="Arial" w:hAnsi="Arial" w:cs="Arial"/>
          <w:sz w:val="22"/>
          <w:szCs w:val="22"/>
        </w:rPr>
        <w:t>:</w:t>
      </w:r>
    </w:p>
    <w:p w14:paraId="7B80015F" w14:textId="77777777" w:rsidR="00C54D33" w:rsidRDefault="00C54D33" w:rsidP="00023057">
      <w:pPr>
        <w:ind w:left="360"/>
        <w:jc w:val="both"/>
        <w:rPr>
          <w:rFonts w:ascii="Arial" w:hAnsi="Arial" w:cs="Arial"/>
          <w:sz w:val="22"/>
          <w:szCs w:val="22"/>
        </w:rPr>
      </w:pPr>
    </w:p>
    <w:p w14:paraId="73E12013" w14:textId="054894B4" w:rsidR="00B610A8" w:rsidRDefault="00B610A8" w:rsidP="00023057">
      <w:pPr>
        <w:ind w:left="360"/>
        <w:jc w:val="both"/>
        <w:rPr>
          <w:rFonts w:ascii="Arial" w:hAnsi="Arial" w:cs="Arial"/>
          <w:sz w:val="22"/>
          <w:szCs w:val="22"/>
        </w:rPr>
      </w:pPr>
      <w:r>
        <w:rPr>
          <w:rFonts w:ascii="Arial" w:hAnsi="Arial" w:cs="Arial"/>
          <w:sz w:val="22"/>
          <w:szCs w:val="22"/>
        </w:rPr>
        <w:t xml:space="preserve">Curso de </w:t>
      </w:r>
      <w:r w:rsidRPr="00B610A8">
        <w:rPr>
          <w:rFonts w:ascii="Arial" w:hAnsi="Arial" w:cs="Arial"/>
          <w:sz w:val="22"/>
          <w:szCs w:val="22"/>
          <w:u w:val="single"/>
        </w:rPr>
        <w:t>Vigilante de parking</w:t>
      </w:r>
      <w:r>
        <w:rPr>
          <w:rFonts w:ascii="Arial" w:hAnsi="Arial" w:cs="Arial"/>
          <w:sz w:val="22"/>
          <w:szCs w:val="22"/>
        </w:rPr>
        <w:t>:  Módulo 3- Control de caja</w:t>
      </w:r>
      <w:r w:rsidR="00023057">
        <w:rPr>
          <w:rFonts w:ascii="Arial" w:hAnsi="Arial" w:cs="Arial"/>
          <w:sz w:val="22"/>
          <w:szCs w:val="22"/>
        </w:rPr>
        <w:t xml:space="preserve"> </w:t>
      </w:r>
    </w:p>
    <w:p w14:paraId="2F3C178B" w14:textId="77777777" w:rsidR="00B610A8" w:rsidRDefault="00B610A8" w:rsidP="00023057">
      <w:pPr>
        <w:ind w:left="360"/>
        <w:jc w:val="both"/>
        <w:rPr>
          <w:rFonts w:ascii="Arial" w:hAnsi="Arial" w:cs="Arial"/>
          <w:sz w:val="22"/>
          <w:szCs w:val="22"/>
        </w:rPr>
      </w:pPr>
    </w:p>
    <w:p w14:paraId="384F397D" w14:textId="3C960AA9" w:rsidR="00B610A8" w:rsidRDefault="00B610A8" w:rsidP="00023057">
      <w:pPr>
        <w:ind w:left="360"/>
        <w:jc w:val="both"/>
        <w:rPr>
          <w:rFonts w:ascii="Arial" w:hAnsi="Arial" w:cs="Arial"/>
          <w:sz w:val="22"/>
          <w:szCs w:val="22"/>
        </w:rPr>
      </w:pPr>
      <w:r>
        <w:rPr>
          <w:rFonts w:ascii="Arial" w:hAnsi="Arial" w:cs="Arial"/>
          <w:sz w:val="22"/>
          <w:szCs w:val="22"/>
        </w:rPr>
        <w:t xml:space="preserve">Curso de </w:t>
      </w:r>
      <w:r w:rsidRPr="00B610A8">
        <w:rPr>
          <w:rFonts w:ascii="Arial" w:hAnsi="Arial" w:cs="Arial"/>
          <w:sz w:val="22"/>
          <w:szCs w:val="22"/>
          <w:u w:val="single"/>
        </w:rPr>
        <w:t>Operario de parking</w:t>
      </w:r>
      <w:r>
        <w:rPr>
          <w:rFonts w:ascii="Arial" w:hAnsi="Arial" w:cs="Arial"/>
          <w:sz w:val="22"/>
          <w:szCs w:val="22"/>
        </w:rPr>
        <w:t xml:space="preserve">:  Módulo 2- Gestión de medios técnicos de explotación de un aparcamiento </w:t>
      </w:r>
    </w:p>
    <w:p w14:paraId="2DE22B3B" w14:textId="77777777" w:rsidR="00360016" w:rsidRPr="00CF693E" w:rsidRDefault="00360016" w:rsidP="00023057">
      <w:pPr>
        <w:ind w:left="360"/>
        <w:jc w:val="both"/>
        <w:rPr>
          <w:rFonts w:ascii="Arial" w:hAnsi="Arial" w:cs="Arial"/>
          <w:b/>
          <w:color w:val="FF0000"/>
          <w:sz w:val="22"/>
          <w:szCs w:val="22"/>
        </w:rPr>
      </w:pPr>
    </w:p>
    <w:p w14:paraId="69455A00" w14:textId="7B885EAB" w:rsidR="005077F9" w:rsidRPr="00B610A8" w:rsidRDefault="005077F9" w:rsidP="00812512">
      <w:pPr>
        <w:ind w:left="360"/>
        <w:jc w:val="both"/>
        <w:rPr>
          <w:rFonts w:ascii="Arial" w:hAnsi="Arial" w:cs="Arial"/>
          <w:sz w:val="22"/>
          <w:szCs w:val="22"/>
        </w:rPr>
      </w:pPr>
      <w:r w:rsidRPr="00B610A8">
        <w:rPr>
          <w:rFonts w:ascii="Arial" w:hAnsi="Arial" w:cs="Arial"/>
          <w:sz w:val="22"/>
          <w:szCs w:val="22"/>
        </w:rPr>
        <w:t>La extensión de</w:t>
      </w:r>
      <w:r w:rsidR="00B610A8" w:rsidRPr="00B610A8">
        <w:rPr>
          <w:rFonts w:ascii="Arial" w:hAnsi="Arial" w:cs="Arial"/>
          <w:sz w:val="22"/>
          <w:szCs w:val="22"/>
        </w:rPr>
        <w:t xml:space="preserve"> cada </w:t>
      </w:r>
      <w:r w:rsidR="00023057" w:rsidRPr="00B610A8">
        <w:rPr>
          <w:rFonts w:ascii="Arial" w:hAnsi="Arial" w:cs="Arial"/>
          <w:sz w:val="22"/>
          <w:szCs w:val="22"/>
        </w:rPr>
        <w:t xml:space="preserve">documento </w:t>
      </w:r>
      <w:r w:rsidR="00C60D97" w:rsidRPr="00B610A8">
        <w:rPr>
          <w:rFonts w:ascii="Arial" w:hAnsi="Arial" w:cs="Arial"/>
          <w:sz w:val="22"/>
          <w:szCs w:val="22"/>
        </w:rPr>
        <w:t xml:space="preserve">debe limitarse a un </w:t>
      </w:r>
      <w:r w:rsidRPr="00B610A8">
        <w:rPr>
          <w:rFonts w:ascii="Arial" w:hAnsi="Arial" w:cs="Arial"/>
          <w:sz w:val="22"/>
          <w:szCs w:val="22"/>
          <w:u w:val="single"/>
        </w:rPr>
        <w:t xml:space="preserve">máximo de </w:t>
      </w:r>
      <w:r w:rsidR="008B0777">
        <w:rPr>
          <w:rFonts w:ascii="Arial" w:hAnsi="Arial" w:cs="Arial"/>
          <w:sz w:val="22"/>
          <w:szCs w:val="22"/>
          <w:u w:val="single"/>
        </w:rPr>
        <w:t xml:space="preserve">10 páginas. </w:t>
      </w:r>
      <w:r w:rsidRPr="00B610A8">
        <w:rPr>
          <w:rFonts w:ascii="Arial" w:hAnsi="Arial" w:cs="Arial"/>
          <w:sz w:val="22"/>
          <w:szCs w:val="22"/>
          <w:u w:val="single"/>
        </w:rPr>
        <w:t xml:space="preserve"> </w:t>
      </w:r>
    </w:p>
    <w:p w14:paraId="3E01B3A2" w14:textId="77777777" w:rsidR="00812512" w:rsidRPr="00B610A8" w:rsidRDefault="00812512" w:rsidP="00812512">
      <w:pPr>
        <w:jc w:val="both"/>
        <w:rPr>
          <w:rFonts w:ascii="Arial" w:hAnsi="Arial" w:cs="Arial"/>
          <w:sz w:val="22"/>
          <w:szCs w:val="22"/>
        </w:rPr>
      </w:pPr>
    </w:p>
    <w:p w14:paraId="6FD125DC" w14:textId="2A0B250B" w:rsidR="005077F9" w:rsidRPr="00B610A8" w:rsidRDefault="00D62645" w:rsidP="00812512">
      <w:pPr>
        <w:ind w:firstLine="360"/>
        <w:jc w:val="both"/>
        <w:rPr>
          <w:rFonts w:ascii="Arial" w:hAnsi="Arial" w:cs="Arial"/>
          <w:sz w:val="22"/>
          <w:szCs w:val="22"/>
        </w:rPr>
      </w:pPr>
      <w:r w:rsidRPr="00B610A8">
        <w:rPr>
          <w:rFonts w:ascii="Arial" w:hAnsi="Arial" w:cs="Arial"/>
          <w:sz w:val="22"/>
          <w:szCs w:val="22"/>
        </w:rPr>
        <w:t>La</w:t>
      </w:r>
      <w:r w:rsidR="00C60D97" w:rsidRPr="00B610A8">
        <w:rPr>
          <w:rFonts w:ascii="Arial" w:hAnsi="Arial" w:cs="Arial"/>
          <w:sz w:val="22"/>
          <w:szCs w:val="22"/>
        </w:rPr>
        <w:t xml:space="preserve"> programación </w:t>
      </w:r>
      <w:r w:rsidR="005077F9" w:rsidRPr="00B610A8">
        <w:rPr>
          <w:rFonts w:ascii="Arial" w:hAnsi="Arial" w:cs="Arial"/>
          <w:sz w:val="22"/>
          <w:szCs w:val="22"/>
        </w:rPr>
        <w:t>didáctica debe recoger:</w:t>
      </w:r>
    </w:p>
    <w:p w14:paraId="6537F28F" w14:textId="77777777" w:rsidR="005077F9" w:rsidRPr="00B610A8" w:rsidRDefault="005077F9" w:rsidP="005077F9">
      <w:pPr>
        <w:ind w:left="360"/>
        <w:jc w:val="both"/>
        <w:rPr>
          <w:rFonts w:ascii="Arial" w:hAnsi="Arial" w:cs="Arial"/>
          <w:sz w:val="22"/>
          <w:szCs w:val="22"/>
        </w:rPr>
      </w:pPr>
    </w:p>
    <w:p w14:paraId="0531AD55" w14:textId="65EB0BF7" w:rsidR="005077F9" w:rsidRPr="00B610A8" w:rsidRDefault="005077F9" w:rsidP="00B72CEA">
      <w:pPr>
        <w:numPr>
          <w:ilvl w:val="1"/>
          <w:numId w:val="18"/>
        </w:numPr>
        <w:ind w:left="1080"/>
        <w:jc w:val="both"/>
        <w:rPr>
          <w:rFonts w:ascii="Arial" w:hAnsi="Arial" w:cs="Arial"/>
          <w:sz w:val="22"/>
          <w:szCs w:val="22"/>
        </w:rPr>
      </w:pPr>
      <w:r w:rsidRPr="00B610A8">
        <w:rPr>
          <w:rFonts w:ascii="Arial" w:hAnsi="Arial" w:cs="Arial"/>
          <w:sz w:val="22"/>
          <w:szCs w:val="22"/>
        </w:rPr>
        <w:t>Objetivo de la sesión</w:t>
      </w:r>
    </w:p>
    <w:p w14:paraId="2DAFBD71" w14:textId="6F568033" w:rsidR="005077F9" w:rsidRPr="00B610A8" w:rsidRDefault="005077F9" w:rsidP="00B72CEA">
      <w:pPr>
        <w:numPr>
          <w:ilvl w:val="1"/>
          <w:numId w:val="18"/>
        </w:numPr>
        <w:ind w:left="1080"/>
        <w:jc w:val="both"/>
        <w:rPr>
          <w:rFonts w:ascii="Arial" w:hAnsi="Arial" w:cs="Arial"/>
          <w:sz w:val="22"/>
          <w:szCs w:val="22"/>
        </w:rPr>
      </w:pPr>
      <w:r w:rsidRPr="00B610A8">
        <w:rPr>
          <w:rFonts w:ascii="Arial" w:hAnsi="Arial" w:cs="Arial"/>
          <w:sz w:val="22"/>
          <w:szCs w:val="22"/>
        </w:rPr>
        <w:t>Contenidos</w:t>
      </w:r>
      <w:r w:rsidR="00597D1C" w:rsidRPr="00B610A8">
        <w:rPr>
          <w:rFonts w:ascii="Arial" w:hAnsi="Arial" w:cs="Arial"/>
          <w:sz w:val="22"/>
          <w:szCs w:val="22"/>
        </w:rPr>
        <w:t xml:space="preserve"> </w:t>
      </w:r>
      <w:r w:rsidRPr="00B610A8">
        <w:rPr>
          <w:rFonts w:ascii="Arial" w:hAnsi="Arial" w:cs="Arial"/>
          <w:sz w:val="22"/>
          <w:szCs w:val="22"/>
        </w:rPr>
        <w:t>a impartir</w:t>
      </w:r>
    </w:p>
    <w:p w14:paraId="634A182B" w14:textId="2861C1AF" w:rsidR="005077F9" w:rsidRPr="00B610A8" w:rsidRDefault="005077F9" w:rsidP="00B72CEA">
      <w:pPr>
        <w:numPr>
          <w:ilvl w:val="1"/>
          <w:numId w:val="18"/>
        </w:numPr>
        <w:ind w:left="1080"/>
        <w:jc w:val="both"/>
        <w:rPr>
          <w:rFonts w:ascii="Arial" w:hAnsi="Arial" w:cs="Arial"/>
          <w:sz w:val="22"/>
          <w:szCs w:val="22"/>
        </w:rPr>
      </w:pPr>
      <w:r w:rsidRPr="00B610A8">
        <w:rPr>
          <w:rFonts w:ascii="Arial" w:hAnsi="Arial" w:cs="Arial"/>
          <w:sz w:val="22"/>
          <w:szCs w:val="22"/>
        </w:rPr>
        <w:t>Metodología de exposición</w:t>
      </w:r>
    </w:p>
    <w:p w14:paraId="3794FC8B" w14:textId="5ED8AFF7" w:rsidR="005077F9" w:rsidRPr="00B610A8" w:rsidRDefault="005077F9" w:rsidP="00B72CEA">
      <w:pPr>
        <w:numPr>
          <w:ilvl w:val="1"/>
          <w:numId w:val="18"/>
        </w:numPr>
        <w:ind w:left="1080"/>
        <w:jc w:val="both"/>
        <w:rPr>
          <w:rFonts w:ascii="Arial" w:hAnsi="Arial" w:cs="Arial"/>
          <w:sz w:val="22"/>
          <w:szCs w:val="22"/>
        </w:rPr>
      </w:pPr>
      <w:r w:rsidRPr="00B610A8">
        <w:rPr>
          <w:rFonts w:ascii="Arial" w:hAnsi="Arial" w:cs="Arial"/>
          <w:sz w:val="22"/>
          <w:szCs w:val="22"/>
        </w:rPr>
        <w:t>Actividades a realizar durante la jornada</w:t>
      </w:r>
      <w:r w:rsidR="00597D1C" w:rsidRPr="00B610A8">
        <w:rPr>
          <w:rFonts w:ascii="Arial" w:hAnsi="Arial" w:cs="Arial"/>
          <w:sz w:val="22"/>
          <w:szCs w:val="22"/>
        </w:rPr>
        <w:t xml:space="preserve"> </w:t>
      </w:r>
    </w:p>
    <w:p w14:paraId="74F735C1" w14:textId="09804B0D" w:rsidR="005077F9" w:rsidRPr="00B610A8" w:rsidRDefault="005077F9" w:rsidP="00B72CEA">
      <w:pPr>
        <w:numPr>
          <w:ilvl w:val="1"/>
          <w:numId w:val="18"/>
        </w:numPr>
        <w:ind w:left="1080"/>
        <w:jc w:val="both"/>
        <w:rPr>
          <w:rFonts w:ascii="Arial" w:hAnsi="Arial" w:cs="Arial"/>
          <w:sz w:val="22"/>
          <w:szCs w:val="22"/>
        </w:rPr>
      </w:pPr>
      <w:r w:rsidRPr="00B610A8">
        <w:rPr>
          <w:rFonts w:ascii="Arial" w:hAnsi="Arial" w:cs="Arial"/>
          <w:sz w:val="22"/>
          <w:szCs w:val="22"/>
        </w:rPr>
        <w:t>Temporalización de la sesión</w:t>
      </w:r>
    </w:p>
    <w:p w14:paraId="0145B083" w14:textId="77777777" w:rsidR="005077F9" w:rsidRPr="00B610A8" w:rsidRDefault="005077F9" w:rsidP="00B72CEA">
      <w:pPr>
        <w:numPr>
          <w:ilvl w:val="1"/>
          <w:numId w:val="18"/>
        </w:numPr>
        <w:ind w:left="1080"/>
        <w:jc w:val="both"/>
        <w:rPr>
          <w:rFonts w:ascii="Arial" w:hAnsi="Arial" w:cs="Arial"/>
          <w:sz w:val="22"/>
          <w:szCs w:val="22"/>
        </w:rPr>
      </w:pPr>
      <w:r w:rsidRPr="00B610A8">
        <w:rPr>
          <w:rFonts w:ascii="Arial" w:hAnsi="Arial" w:cs="Arial"/>
          <w:sz w:val="22"/>
          <w:szCs w:val="22"/>
        </w:rPr>
        <w:t>Recursos a emplear</w:t>
      </w:r>
    </w:p>
    <w:p w14:paraId="6DFB9E20" w14:textId="6815A6E2" w:rsidR="00331F5B" w:rsidRPr="00B610A8" w:rsidRDefault="00331F5B" w:rsidP="00331F5B">
      <w:pPr>
        <w:autoSpaceDE w:val="0"/>
        <w:autoSpaceDN w:val="0"/>
        <w:adjustRightInd w:val="0"/>
        <w:jc w:val="both"/>
        <w:rPr>
          <w:rFonts w:ascii="Arial" w:hAnsi="Arial" w:cs="Arial"/>
          <w:sz w:val="22"/>
          <w:szCs w:val="22"/>
          <w:lang w:val="es-ES_tradnl"/>
        </w:rPr>
      </w:pPr>
    </w:p>
    <w:p w14:paraId="21B02437" w14:textId="5C07EA35" w:rsidR="0068162C" w:rsidRPr="00B610A8" w:rsidRDefault="0068162C" w:rsidP="00B610A8">
      <w:pPr>
        <w:autoSpaceDE w:val="0"/>
        <w:autoSpaceDN w:val="0"/>
        <w:adjustRightInd w:val="0"/>
        <w:ind w:firstLine="360"/>
        <w:jc w:val="both"/>
        <w:rPr>
          <w:rFonts w:ascii="Arial" w:hAnsi="Arial" w:cs="Arial"/>
          <w:sz w:val="22"/>
          <w:szCs w:val="22"/>
          <w:lang w:val="es-ES_tradnl"/>
        </w:rPr>
      </w:pPr>
      <w:r w:rsidRPr="00B610A8">
        <w:rPr>
          <w:rFonts w:ascii="Arial" w:hAnsi="Arial" w:cs="Arial"/>
          <w:sz w:val="22"/>
          <w:szCs w:val="22"/>
          <w:lang w:val="es-ES_tradnl"/>
        </w:rPr>
        <w:t xml:space="preserve">Para la totalidad de </w:t>
      </w:r>
      <w:r w:rsidR="009623A4">
        <w:rPr>
          <w:rFonts w:ascii="Arial" w:hAnsi="Arial" w:cs="Arial"/>
          <w:sz w:val="22"/>
          <w:szCs w:val="22"/>
          <w:lang w:val="es-ES_tradnl"/>
        </w:rPr>
        <w:t xml:space="preserve">cada modalidad de </w:t>
      </w:r>
      <w:r w:rsidRPr="00B610A8">
        <w:rPr>
          <w:rFonts w:ascii="Arial" w:hAnsi="Arial" w:cs="Arial"/>
          <w:sz w:val="22"/>
          <w:szCs w:val="22"/>
          <w:lang w:val="es-ES_tradnl"/>
        </w:rPr>
        <w:t>acción formativa:</w:t>
      </w:r>
    </w:p>
    <w:p w14:paraId="0BDD3E95" w14:textId="77730B1E" w:rsidR="00C60D97" w:rsidRDefault="00C60D97" w:rsidP="00331F5B">
      <w:pPr>
        <w:autoSpaceDE w:val="0"/>
        <w:autoSpaceDN w:val="0"/>
        <w:adjustRightInd w:val="0"/>
        <w:jc w:val="both"/>
        <w:rPr>
          <w:rFonts w:ascii="Arial" w:hAnsi="Arial" w:cs="Arial"/>
          <w:sz w:val="22"/>
          <w:szCs w:val="22"/>
          <w:lang w:val="es-ES_tradnl"/>
        </w:rPr>
      </w:pPr>
    </w:p>
    <w:p w14:paraId="737F1B82" w14:textId="5B67B757" w:rsidR="004A5BA1" w:rsidRPr="004A5BA1" w:rsidRDefault="00331F5B" w:rsidP="004A5BA1">
      <w:pPr>
        <w:pStyle w:val="Prrafodelista"/>
        <w:numPr>
          <w:ilvl w:val="0"/>
          <w:numId w:val="17"/>
        </w:numPr>
        <w:jc w:val="both"/>
        <w:rPr>
          <w:rFonts w:ascii="Arial" w:hAnsi="Arial" w:cs="Arial"/>
          <w:sz w:val="22"/>
          <w:szCs w:val="22"/>
        </w:rPr>
      </w:pPr>
      <w:r w:rsidRPr="004A5BA1">
        <w:rPr>
          <w:rFonts w:ascii="Arial" w:hAnsi="Arial" w:cs="Arial"/>
          <w:b/>
          <w:sz w:val="22"/>
          <w:szCs w:val="22"/>
          <w:u w:val="single"/>
        </w:rPr>
        <w:lastRenderedPageBreak/>
        <w:t>Valoración de los aprendizajes</w:t>
      </w:r>
      <w:r w:rsidRPr="004A5BA1">
        <w:rPr>
          <w:rFonts w:ascii="Arial" w:hAnsi="Arial" w:cs="Arial"/>
          <w:b/>
          <w:sz w:val="22"/>
          <w:szCs w:val="22"/>
        </w:rPr>
        <w:t>:</w:t>
      </w:r>
      <w:r w:rsidRPr="004A5BA1">
        <w:rPr>
          <w:rFonts w:ascii="Arial" w:hAnsi="Arial" w:cs="Arial"/>
          <w:sz w:val="22"/>
          <w:szCs w:val="22"/>
        </w:rPr>
        <w:t xml:space="preserve"> Especificar la metodología</w:t>
      </w:r>
      <w:r w:rsidR="0068162C" w:rsidRPr="004A5BA1">
        <w:rPr>
          <w:rFonts w:ascii="Arial" w:hAnsi="Arial" w:cs="Arial"/>
          <w:sz w:val="22"/>
          <w:szCs w:val="22"/>
        </w:rPr>
        <w:t xml:space="preserve"> de evaluación de todos los aprendizajes a adquirir: contenidos, actitudes y destrezas que se van a evaluar</w:t>
      </w:r>
      <w:r w:rsidR="004A5BA1" w:rsidRPr="004A5BA1">
        <w:rPr>
          <w:rFonts w:ascii="Arial" w:hAnsi="Arial" w:cs="Arial"/>
          <w:sz w:val="22"/>
          <w:szCs w:val="22"/>
        </w:rPr>
        <w:t xml:space="preserve">, estableciendo instrumentos, criterios y momentos de aplicación. </w:t>
      </w:r>
    </w:p>
    <w:p w14:paraId="44E871BC" w14:textId="77777777" w:rsidR="00331F5B" w:rsidRDefault="00331F5B" w:rsidP="005077F9">
      <w:pPr>
        <w:ind w:left="709" w:hanging="283"/>
        <w:jc w:val="both"/>
        <w:rPr>
          <w:rFonts w:ascii="Arial" w:hAnsi="Arial" w:cs="Arial"/>
          <w:sz w:val="22"/>
          <w:szCs w:val="22"/>
        </w:rPr>
      </w:pPr>
    </w:p>
    <w:p w14:paraId="000C6686" w14:textId="7EC66405" w:rsidR="00331F5B" w:rsidRPr="005077F9" w:rsidRDefault="00331F5B" w:rsidP="00B72CEA">
      <w:pPr>
        <w:pStyle w:val="Prrafodelista"/>
        <w:numPr>
          <w:ilvl w:val="0"/>
          <w:numId w:val="17"/>
        </w:numPr>
        <w:jc w:val="both"/>
        <w:rPr>
          <w:rFonts w:ascii="Arial" w:eastAsia="Batang" w:hAnsi="Arial"/>
          <w:sz w:val="22"/>
          <w:szCs w:val="22"/>
        </w:rPr>
      </w:pPr>
      <w:r w:rsidRPr="005077F9">
        <w:rPr>
          <w:rFonts w:ascii="Arial" w:hAnsi="Arial" w:cs="Arial"/>
          <w:b/>
          <w:sz w:val="22"/>
          <w:szCs w:val="22"/>
          <w:u w:val="single"/>
        </w:rPr>
        <w:t>M</w:t>
      </w:r>
      <w:r w:rsidRPr="00D778E1">
        <w:rPr>
          <w:rFonts w:ascii="Arial" w:hAnsi="Arial" w:cs="Arial"/>
          <w:b/>
          <w:color w:val="000000" w:themeColor="text1"/>
          <w:sz w:val="22"/>
          <w:szCs w:val="22"/>
          <w:u w:val="single"/>
        </w:rPr>
        <w:t>ater</w:t>
      </w:r>
      <w:r w:rsidRPr="005077F9">
        <w:rPr>
          <w:rFonts w:ascii="Arial" w:hAnsi="Arial" w:cs="Arial"/>
          <w:b/>
          <w:sz w:val="22"/>
          <w:szCs w:val="22"/>
          <w:u w:val="single"/>
        </w:rPr>
        <w:t>ial didáctico</w:t>
      </w:r>
      <w:r w:rsidRPr="005077F9">
        <w:rPr>
          <w:rFonts w:ascii="Arial" w:hAnsi="Arial" w:cs="Arial"/>
          <w:b/>
          <w:sz w:val="22"/>
          <w:szCs w:val="22"/>
        </w:rPr>
        <w:t>:</w:t>
      </w:r>
      <w:r w:rsidRPr="005077F9">
        <w:rPr>
          <w:rFonts w:ascii="Arial" w:hAnsi="Arial" w:cs="Arial"/>
          <w:sz w:val="22"/>
          <w:szCs w:val="22"/>
        </w:rPr>
        <w:t xml:space="preserve"> E</w:t>
      </w:r>
      <w:r w:rsidRPr="005077F9">
        <w:rPr>
          <w:rFonts w:ascii="Arial" w:eastAsia="Batang" w:hAnsi="Arial"/>
          <w:sz w:val="22"/>
          <w:szCs w:val="22"/>
        </w:rPr>
        <w:t xml:space="preserve">l licitador presentará un </w:t>
      </w:r>
      <w:r w:rsidRPr="00C60D97">
        <w:rPr>
          <w:rFonts w:ascii="Arial" w:eastAsia="Batang" w:hAnsi="Arial"/>
          <w:b/>
          <w:sz w:val="22"/>
          <w:szCs w:val="22"/>
        </w:rPr>
        <w:t>ejemplar completo</w:t>
      </w:r>
      <w:r w:rsidRPr="005077F9">
        <w:rPr>
          <w:rFonts w:ascii="Arial" w:eastAsia="Batang" w:hAnsi="Arial"/>
          <w:sz w:val="22"/>
          <w:szCs w:val="22"/>
        </w:rPr>
        <w:t xml:space="preserve"> en formato electrónico (preferentemente en </w:t>
      </w:r>
      <w:r w:rsidR="00D778E1">
        <w:rPr>
          <w:rFonts w:ascii="Arial" w:eastAsia="Batang" w:hAnsi="Arial"/>
          <w:sz w:val="22"/>
          <w:szCs w:val="22"/>
        </w:rPr>
        <w:t xml:space="preserve">formato </w:t>
      </w:r>
      <w:r w:rsidRPr="005077F9">
        <w:rPr>
          <w:rFonts w:ascii="Arial" w:eastAsia="Batang" w:hAnsi="Arial"/>
          <w:sz w:val="22"/>
          <w:szCs w:val="22"/>
        </w:rPr>
        <w:t>PDF), de todos los materiales didácticos que se entregará</w:t>
      </w:r>
      <w:r w:rsidR="00D778E1">
        <w:rPr>
          <w:rFonts w:ascii="Arial" w:eastAsia="Batang" w:hAnsi="Arial"/>
          <w:sz w:val="22"/>
          <w:szCs w:val="22"/>
        </w:rPr>
        <w:t>n</w:t>
      </w:r>
      <w:r w:rsidRPr="005077F9">
        <w:rPr>
          <w:rFonts w:ascii="Arial" w:eastAsia="Batang" w:hAnsi="Arial"/>
          <w:sz w:val="22"/>
          <w:szCs w:val="22"/>
        </w:rPr>
        <w:t xml:space="preserve"> al alumnado en el desarrollo de la acción formativa para su valoración. </w:t>
      </w:r>
    </w:p>
    <w:p w14:paraId="144A5D23" w14:textId="77777777" w:rsidR="00B44CBF" w:rsidRDefault="00B44CBF" w:rsidP="00B44CBF">
      <w:pPr>
        <w:pStyle w:val="Prrafodelista"/>
        <w:rPr>
          <w:rFonts w:ascii="Arial" w:eastAsia="Batang" w:hAnsi="Arial"/>
          <w:sz w:val="22"/>
          <w:szCs w:val="22"/>
        </w:rPr>
      </w:pPr>
    </w:p>
    <w:p w14:paraId="191E8397" w14:textId="77777777" w:rsidR="00331F5B" w:rsidRDefault="00331F5B" w:rsidP="00331F5B">
      <w:pPr>
        <w:jc w:val="both"/>
        <w:rPr>
          <w:rFonts w:ascii="Arial" w:hAnsi="Arial" w:cs="Arial"/>
          <w:sz w:val="22"/>
          <w:szCs w:val="22"/>
        </w:rPr>
      </w:pPr>
      <w:r>
        <w:rPr>
          <w:rFonts w:ascii="Arial" w:hAnsi="Arial" w:cs="Arial"/>
          <w:sz w:val="22"/>
          <w:szCs w:val="22"/>
        </w:rPr>
        <w:t xml:space="preserve">También se podrá optar por facilitar una dirección URL de acceso al entorno en el que estuviera alojado </w:t>
      </w:r>
      <w:r>
        <w:rPr>
          <w:rFonts w:ascii="Arial" w:hAnsi="Arial" w:cs="Arial"/>
          <w:sz w:val="22"/>
          <w:szCs w:val="22"/>
          <w:u w:val="single"/>
        </w:rPr>
        <w:t>la totalidad del material didáctico</w:t>
      </w:r>
      <w:r>
        <w:rPr>
          <w:rFonts w:ascii="Arial" w:hAnsi="Arial" w:cs="Arial"/>
          <w:sz w:val="22"/>
          <w:szCs w:val="22"/>
        </w:rPr>
        <w:t xml:space="preserve">. Si se opta por esta vía, se deberá garantizar que el acceso tiene un periodo de vigencia suficientemente amplio, respecto a la fecha límite de presentación de propuesta, para que permita su valoración. </w:t>
      </w:r>
    </w:p>
    <w:p w14:paraId="637805D2" w14:textId="77777777" w:rsidR="00331F5B" w:rsidRDefault="00331F5B" w:rsidP="00331F5B">
      <w:pPr>
        <w:rPr>
          <w:rFonts w:ascii="Arial" w:hAnsi="Arial" w:cs="Arial"/>
          <w:sz w:val="22"/>
          <w:szCs w:val="22"/>
        </w:rPr>
      </w:pPr>
    </w:p>
    <w:p w14:paraId="407B605C" w14:textId="34C44836" w:rsidR="00331F5B" w:rsidRDefault="00331F5B" w:rsidP="00331F5B">
      <w:pPr>
        <w:autoSpaceDE w:val="0"/>
        <w:autoSpaceDN w:val="0"/>
        <w:adjustRightInd w:val="0"/>
        <w:jc w:val="both"/>
        <w:rPr>
          <w:rFonts w:ascii="Arial" w:hAnsi="Arial" w:cs="Arial"/>
          <w:sz w:val="22"/>
          <w:szCs w:val="22"/>
        </w:rPr>
      </w:pPr>
      <w:r>
        <w:rPr>
          <w:rFonts w:ascii="Arial" w:hAnsi="Arial" w:cs="Arial"/>
          <w:b/>
          <w:bCs/>
          <w:sz w:val="22"/>
          <w:szCs w:val="22"/>
        </w:rPr>
        <w:t>Nota</w:t>
      </w:r>
      <w:r>
        <w:rPr>
          <w:rFonts w:ascii="Arial" w:hAnsi="Arial" w:cs="Arial"/>
          <w:sz w:val="22"/>
          <w:szCs w:val="22"/>
        </w:rPr>
        <w:t>: en caso de que el licitador presente en su propuesta material didáctico de editorial, deberá aportar la autorización pertinente de la editorial.</w:t>
      </w:r>
    </w:p>
    <w:p w14:paraId="6913188E" w14:textId="355F2E65" w:rsidR="004A5BA1" w:rsidRDefault="004A5BA1" w:rsidP="00331F5B">
      <w:pPr>
        <w:autoSpaceDE w:val="0"/>
        <w:autoSpaceDN w:val="0"/>
        <w:adjustRightInd w:val="0"/>
        <w:jc w:val="both"/>
        <w:rPr>
          <w:rFonts w:ascii="Arial" w:hAnsi="Arial" w:cs="Arial"/>
          <w:b/>
          <w:sz w:val="22"/>
          <w:szCs w:val="22"/>
          <w:lang w:val="es-ES_tradnl"/>
        </w:rPr>
      </w:pPr>
    </w:p>
    <w:p w14:paraId="3B7B4B86" w14:textId="77777777" w:rsidR="007E436C" w:rsidRDefault="007E436C" w:rsidP="00331F5B">
      <w:pPr>
        <w:jc w:val="both"/>
        <w:rPr>
          <w:rFonts w:ascii="Arial" w:eastAsia="Batang" w:hAnsi="Arial"/>
          <w:b/>
          <w:sz w:val="22"/>
          <w:szCs w:val="22"/>
        </w:rPr>
      </w:pPr>
    </w:p>
    <w:p w14:paraId="6AC5A3BE" w14:textId="77777777" w:rsidR="004000D6" w:rsidRPr="009A51E8" w:rsidRDefault="009A51E8" w:rsidP="009A51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9A51E8">
        <w:rPr>
          <w:rFonts w:ascii="Arial" w:hAnsi="Arial" w:cs="Arial"/>
          <w:b/>
          <w:sz w:val="22"/>
          <w:szCs w:val="22"/>
          <w:lang w:val="es-ES_tradnl"/>
        </w:rPr>
        <w:t xml:space="preserve">H.- </w:t>
      </w:r>
      <w:r w:rsidR="00B22B02" w:rsidRPr="009A51E8">
        <w:rPr>
          <w:rFonts w:ascii="Arial" w:hAnsi="Arial" w:cs="Arial"/>
          <w:b/>
          <w:szCs w:val="22"/>
          <w:lang w:val="es-ES_tradnl"/>
        </w:rPr>
        <w:t xml:space="preserve"> </w:t>
      </w:r>
      <w:r>
        <w:rPr>
          <w:rFonts w:ascii="Arial" w:hAnsi="Arial" w:cs="Arial"/>
          <w:b/>
          <w:szCs w:val="22"/>
          <w:lang w:val="es-ES_tradnl"/>
        </w:rPr>
        <w:t xml:space="preserve">Documentación a presentar (E-mail 3 “Documentación C”) relativa a criterios no sujetos a juicio de valor </w:t>
      </w:r>
    </w:p>
    <w:p w14:paraId="3A0FF5F2" w14:textId="77777777" w:rsidR="000A40A2" w:rsidRPr="008E0868" w:rsidRDefault="000A40A2" w:rsidP="000A40A2">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9468DB" w:rsidRPr="008E0868" w14:paraId="474328BB" w14:textId="77777777" w:rsidTr="009468DB">
        <w:trPr>
          <w:trHeight w:val="617"/>
        </w:trPr>
        <w:tc>
          <w:tcPr>
            <w:tcW w:w="8587" w:type="dxa"/>
          </w:tcPr>
          <w:p w14:paraId="3BBB5341" w14:textId="777F1089" w:rsidR="0070579A" w:rsidRPr="001A3A85" w:rsidRDefault="00875C4C" w:rsidP="00EE64E5">
            <w:pPr>
              <w:autoSpaceDE w:val="0"/>
              <w:autoSpaceDN w:val="0"/>
              <w:adjustRightInd w:val="0"/>
              <w:spacing w:line="276" w:lineRule="auto"/>
              <w:jc w:val="both"/>
              <w:rPr>
                <w:rFonts w:ascii="Arial" w:hAnsi="Arial" w:cs="Arial"/>
                <w:sz w:val="22"/>
                <w:szCs w:val="22"/>
                <w:lang w:val="es-ES_tradnl" w:eastAsia="en-US"/>
              </w:rPr>
            </w:pPr>
            <w:r w:rsidRPr="0070579A">
              <w:rPr>
                <w:rFonts w:ascii="Arial" w:hAnsi="Arial" w:cs="Arial"/>
                <w:sz w:val="22"/>
                <w:szCs w:val="22"/>
                <w:lang w:val="es-ES_tradnl" w:eastAsia="en-US"/>
              </w:rPr>
              <w:t xml:space="preserve">La proposición económica presentada por el licitador, debidamente firmada y fechada, deberá ajustarse al modelo que figura como </w:t>
            </w:r>
            <w:r w:rsidRPr="0070579A">
              <w:rPr>
                <w:rFonts w:ascii="Arial" w:hAnsi="Arial" w:cs="Arial"/>
                <w:b/>
                <w:sz w:val="22"/>
                <w:szCs w:val="22"/>
                <w:lang w:val="es-ES_tradnl" w:eastAsia="en-US"/>
              </w:rPr>
              <w:t xml:space="preserve">Anexo </w:t>
            </w:r>
            <w:r w:rsidR="00C9571B" w:rsidRPr="0070579A">
              <w:rPr>
                <w:rFonts w:ascii="Arial" w:hAnsi="Arial" w:cs="Arial"/>
                <w:b/>
                <w:sz w:val="22"/>
                <w:szCs w:val="22"/>
                <w:lang w:val="es-ES_tradnl" w:eastAsia="en-US"/>
              </w:rPr>
              <w:t>IV</w:t>
            </w:r>
            <w:r w:rsidRPr="0070579A">
              <w:rPr>
                <w:rFonts w:ascii="Arial" w:hAnsi="Arial" w:cs="Arial"/>
                <w:b/>
                <w:sz w:val="22"/>
                <w:szCs w:val="22"/>
                <w:lang w:val="es-ES_tradnl" w:eastAsia="en-US"/>
              </w:rPr>
              <w:t xml:space="preserve"> </w:t>
            </w:r>
            <w:r w:rsidR="0070579A" w:rsidRPr="0070579A">
              <w:rPr>
                <w:rFonts w:ascii="Arial" w:hAnsi="Arial" w:cs="Arial"/>
                <w:b/>
                <w:sz w:val="22"/>
                <w:szCs w:val="22"/>
                <w:lang w:val="es-ES_tradnl" w:eastAsia="en-US"/>
              </w:rPr>
              <w:t>“Modelo de Presentación de</w:t>
            </w:r>
            <w:r w:rsidR="0070579A" w:rsidRPr="0070579A">
              <w:rPr>
                <w:rFonts w:ascii="Arial" w:hAnsi="Arial" w:cs="Arial"/>
                <w:sz w:val="22"/>
                <w:szCs w:val="22"/>
                <w:lang w:val="es-ES_tradnl" w:eastAsia="en-US"/>
              </w:rPr>
              <w:t xml:space="preserve"> </w:t>
            </w:r>
            <w:r w:rsidR="0070579A" w:rsidRPr="0070579A">
              <w:rPr>
                <w:rFonts w:ascii="Arial" w:hAnsi="Arial" w:cs="Arial"/>
                <w:b/>
                <w:sz w:val="22"/>
                <w:szCs w:val="22"/>
                <w:lang w:val="es-ES_tradnl" w:eastAsia="en-US"/>
              </w:rPr>
              <w:t>Oferta Económica</w:t>
            </w:r>
            <w:r w:rsidR="0070579A">
              <w:rPr>
                <w:rFonts w:ascii="Arial" w:hAnsi="Arial" w:cs="Arial"/>
                <w:b/>
                <w:sz w:val="22"/>
                <w:szCs w:val="22"/>
                <w:lang w:val="es-ES_tradnl" w:eastAsia="en-US"/>
              </w:rPr>
              <w:t>”</w:t>
            </w:r>
            <w:r w:rsidR="001A3A85">
              <w:rPr>
                <w:rFonts w:ascii="Arial" w:hAnsi="Arial" w:cs="Arial"/>
                <w:b/>
                <w:sz w:val="22"/>
                <w:szCs w:val="22"/>
                <w:lang w:val="es-ES_tradnl" w:eastAsia="en-US"/>
              </w:rPr>
              <w:t xml:space="preserve"> </w:t>
            </w:r>
            <w:r w:rsidR="001A3A85">
              <w:rPr>
                <w:rFonts w:ascii="Arial" w:hAnsi="Arial" w:cs="Arial"/>
                <w:sz w:val="22"/>
                <w:szCs w:val="22"/>
                <w:lang w:val="es-ES_tradnl" w:eastAsia="en-US"/>
              </w:rPr>
              <w:t>en el presente pliego.</w:t>
            </w:r>
          </w:p>
          <w:p w14:paraId="5630AD66" w14:textId="77777777" w:rsidR="000B7E46" w:rsidRDefault="000B7E46" w:rsidP="003155CB">
            <w:pPr>
              <w:autoSpaceDE w:val="0"/>
              <w:autoSpaceDN w:val="0"/>
              <w:adjustRightInd w:val="0"/>
              <w:spacing w:line="276" w:lineRule="auto"/>
              <w:jc w:val="both"/>
              <w:rPr>
                <w:rFonts w:ascii="Arial" w:hAnsi="Arial" w:cs="Arial"/>
                <w:sz w:val="22"/>
                <w:szCs w:val="22"/>
                <w:highlight w:val="yellow"/>
                <w:lang w:val="es-ES_tradnl"/>
              </w:rPr>
            </w:pPr>
          </w:p>
          <w:p w14:paraId="2B2CE234" w14:textId="77777777" w:rsidR="00EB0866" w:rsidRDefault="00EB0866" w:rsidP="003155CB">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 xml:space="preserve">En dicho </w:t>
            </w:r>
            <w:r w:rsidRPr="00EB0866">
              <w:rPr>
                <w:rFonts w:ascii="Arial" w:hAnsi="Arial" w:cs="Arial"/>
                <w:b/>
                <w:sz w:val="22"/>
                <w:szCs w:val="22"/>
                <w:lang w:val="es-ES_tradnl"/>
              </w:rPr>
              <w:t>Anexo</w:t>
            </w:r>
            <w:r>
              <w:rPr>
                <w:rFonts w:ascii="Arial" w:hAnsi="Arial" w:cs="Arial"/>
                <w:sz w:val="22"/>
                <w:szCs w:val="22"/>
                <w:lang w:val="es-ES_tradnl"/>
              </w:rPr>
              <w:t xml:space="preserve"> el licitador deberá desglosar su base imponible en los siguientes conceptos:</w:t>
            </w:r>
          </w:p>
          <w:p w14:paraId="2BA226A1" w14:textId="77777777" w:rsidR="00EB0866" w:rsidRDefault="00EB0866" w:rsidP="003155CB">
            <w:pPr>
              <w:autoSpaceDE w:val="0"/>
              <w:autoSpaceDN w:val="0"/>
              <w:adjustRightInd w:val="0"/>
              <w:spacing w:line="276" w:lineRule="auto"/>
              <w:jc w:val="both"/>
              <w:rPr>
                <w:rFonts w:ascii="Arial" w:hAnsi="Arial" w:cs="Arial"/>
                <w:sz w:val="22"/>
                <w:szCs w:val="22"/>
                <w:lang w:val="es-ES_tradnl"/>
              </w:rPr>
            </w:pPr>
          </w:p>
          <w:p w14:paraId="16D274F8" w14:textId="77777777" w:rsidR="00EB0866" w:rsidRPr="00732711" w:rsidRDefault="00732711" w:rsidP="00732711">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w:t>
            </w:r>
            <w:r w:rsidR="00EB0866" w:rsidRPr="00732711">
              <w:rPr>
                <w:rFonts w:ascii="Arial" w:hAnsi="Arial" w:cs="Arial"/>
                <w:sz w:val="22"/>
                <w:szCs w:val="22"/>
                <w:lang w:val="es-ES_tradnl"/>
              </w:rPr>
              <w:t>Coste personal (*) (docentes, coordinador, etc)</w:t>
            </w:r>
          </w:p>
          <w:p w14:paraId="444364A6" w14:textId="77777777" w:rsidR="00EB0866" w:rsidRPr="00732711" w:rsidRDefault="00732711" w:rsidP="00732711">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w:t>
            </w:r>
            <w:r w:rsidR="00EB0866" w:rsidRPr="00732711">
              <w:rPr>
                <w:rFonts w:ascii="Arial" w:hAnsi="Arial" w:cs="Arial"/>
                <w:sz w:val="22"/>
                <w:szCs w:val="22"/>
                <w:lang w:val="es-ES_tradnl"/>
              </w:rPr>
              <w:t>Otros (material didáctico, aulas, equipamiento, etc.)</w:t>
            </w:r>
          </w:p>
          <w:p w14:paraId="17AD93B2" w14:textId="77777777" w:rsidR="00EB0866" w:rsidRDefault="00EB0866" w:rsidP="00EB0866">
            <w:pPr>
              <w:autoSpaceDE w:val="0"/>
              <w:autoSpaceDN w:val="0"/>
              <w:adjustRightInd w:val="0"/>
              <w:spacing w:line="276" w:lineRule="auto"/>
              <w:jc w:val="both"/>
              <w:rPr>
                <w:rFonts w:ascii="Arial" w:hAnsi="Arial" w:cs="Arial"/>
                <w:sz w:val="22"/>
                <w:szCs w:val="22"/>
                <w:lang w:val="es-ES_tradnl"/>
              </w:rPr>
            </w:pPr>
          </w:p>
          <w:p w14:paraId="0DE4B5B7" w14:textId="380FA151" w:rsidR="003155CB" w:rsidRPr="000B7E46" w:rsidRDefault="0018387A" w:rsidP="005A278E">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rPr>
              <w:t xml:space="preserve">(*) Para realizar el cálculo del desglose entre coste personal y resto de costes se atenderá a la orden ESS/1924/2016, explicitada en el apartado K-Forma de pago del presente pliego. </w:t>
            </w:r>
          </w:p>
        </w:tc>
      </w:tr>
    </w:tbl>
    <w:p w14:paraId="66204FF1" w14:textId="489DBE36" w:rsidR="00EA78A5" w:rsidRDefault="004D315E" w:rsidP="007A5CC8">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 xml:space="preserve"> </w:t>
      </w:r>
    </w:p>
    <w:p w14:paraId="75FE74F1" w14:textId="77777777" w:rsidR="004800F1" w:rsidRPr="00BE567A" w:rsidRDefault="0018387A"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Pr>
          <w:rFonts w:ascii="Arial" w:hAnsi="Arial" w:cs="Arial"/>
          <w:b/>
          <w:szCs w:val="22"/>
          <w:lang w:val="es-ES_tradnl"/>
        </w:rPr>
        <w:t>I</w:t>
      </w:r>
      <w:r w:rsidR="004800F1" w:rsidRPr="00BE567A">
        <w:rPr>
          <w:rFonts w:ascii="Arial" w:hAnsi="Arial" w:cs="Arial"/>
          <w:b/>
          <w:szCs w:val="22"/>
          <w:lang w:val="es-ES_tradnl"/>
        </w:rPr>
        <w:t xml:space="preserve">.- Presentación de documentación previa a la adjudicación del contrato. </w:t>
      </w:r>
      <w:r>
        <w:rPr>
          <w:rFonts w:ascii="Arial" w:hAnsi="Arial" w:cs="Arial"/>
          <w:b/>
          <w:szCs w:val="22"/>
          <w:lang w:val="es-ES_tradnl"/>
        </w:rPr>
        <w:t>Forma y plazo de presentación</w:t>
      </w:r>
    </w:p>
    <w:p w14:paraId="2DBF0D7D" w14:textId="77777777" w:rsidR="004800F1" w:rsidRDefault="004800F1" w:rsidP="007A5CC8">
      <w:pPr>
        <w:autoSpaceDE w:val="0"/>
        <w:autoSpaceDN w:val="0"/>
        <w:adjustRightInd w:val="0"/>
        <w:jc w:val="both"/>
        <w:rPr>
          <w:rFonts w:ascii="TTE1C89A48t00" w:hAnsi="TTE1C89A48t00" w:cs="TTE1C89A48t00"/>
          <w:b/>
          <w:sz w:val="22"/>
          <w:szCs w:val="22"/>
        </w:rPr>
      </w:pPr>
    </w:p>
    <w:p w14:paraId="7A65D3FC" w14:textId="77777777" w:rsidR="00B23009" w:rsidRPr="00E35EEC" w:rsidRDefault="00B23009" w:rsidP="00B23009">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(Bloque III</w:t>
      </w:r>
      <w:r w:rsidR="0018387A">
        <w:rPr>
          <w:rFonts w:ascii="Arial" w:hAnsi="Arial" w:cs="Arial"/>
          <w:b/>
          <w:sz w:val="20"/>
          <w:szCs w:val="22"/>
          <w:lang w:val="es-ES_tradnl"/>
        </w:rPr>
        <w:t>, apartado 5)</w:t>
      </w:r>
      <w:r w:rsidRPr="00E35EEC">
        <w:rPr>
          <w:rFonts w:ascii="Arial" w:hAnsi="Arial" w:cs="Arial"/>
          <w:b/>
          <w:sz w:val="20"/>
          <w:szCs w:val="22"/>
          <w:lang w:val="es-ES_tradnl"/>
        </w:rPr>
        <w:t>.</w:t>
      </w:r>
    </w:p>
    <w:p w14:paraId="6B62F1B3" w14:textId="77777777" w:rsidR="00FE015F" w:rsidRDefault="00FE015F" w:rsidP="007A5CC8">
      <w:pPr>
        <w:autoSpaceDE w:val="0"/>
        <w:autoSpaceDN w:val="0"/>
        <w:adjustRightInd w:val="0"/>
        <w:jc w:val="both"/>
        <w:rPr>
          <w:rFonts w:ascii="TTE1C89A48t00" w:hAnsi="TTE1C89A48t00" w:cs="TTE1C89A48t00"/>
          <w:b/>
          <w:sz w:val="22"/>
          <w:szCs w:val="22"/>
        </w:rPr>
      </w:pPr>
    </w:p>
    <w:p w14:paraId="35B51233" w14:textId="77777777" w:rsidR="0018387A" w:rsidRDefault="00E35EEC"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La documentación se presentará </w:t>
      </w:r>
      <w:r w:rsidR="0018387A">
        <w:rPr>
          <w:rFonts w:ascii="Arial" w:hAnsi="Arial" w:cs="Arial"/>
          <w:sz w:val="22"/>
          <w:szCs w:val="22"/>
          <w:lang w:val="es-ES_tradnl" w:eastAsia="en-US"/>
        </w:rPr>
        <w:t xml:space="preserve">a la atención de Inmaculada Corbella Castells, al siguiente correo electrónico: </w:t>
      </w:r>
      <w:hyperlink r:id="rId12" w:history="1">
        <w:r w:rsidR="0018387A" w:rsidRPr="00163A51">
          <w:rPr>
            <w:rStyle w:val="Hipervnculo"/>
            <w:rFonts w:ascii="Arial" w:hAnsi="Arial" w:cs="Arial"/>
            <w:sz w:val="22"/>
            <w:szCs w:val="22"/>
            <w:lang w:val="es-ES_tradnl" w:eastAsia="en-US"/>
          </w:rPr>
          <w:t>licitaciones.catalunya.inserta@fundaciononce.es</w:t>
        </w:r>
      </w:hyperlink>
      <w:r w:rsidR="0018387A">
        <w:rPr>
          <w:rFonts w:ascii="Arial" w:hAnsi="Arial" w:cs="Arial"/>
          <w:sz w:val="22"/>
          <w:szCs w:val="22"/>
          <w:lang w:val="es-ES_tradnl" w:eastAsia="en-US"/>
        </w:rPr>
        <w:t xml:space="preserve"> </w:t>
      </w:r>
    </w:p>
    <w:p w14:paraId="33216925" w14:textId="3F73F5D5" w:rsidR="0018387A" w:rsidRDefault="0018387A"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La fecha y hora límite para la presentación de la documentación será la que se referencie en la notificación que Inserta Empleo envíe al licitador. </w:t>
      </w:r>
    </w:p>
    <w:p w14:paraId="5EAAB8CE" w14:textId="53E7BAD6" w:rsidR="005A278E" w:rsidRDefault="005A278E"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Ver el </w:t>
      </w:r>
      <w:r w:rsidRPr="005A278E">
        <w:rPr>
          <w:rFonts w:ascii="Arial" w:hAnsi="Arial" w:cs="Arial"/>
          <w:b/>
          <w:sz w:val="22"/>
          <w:szCs w:val="22"/>
          <w:lang w:val="es-ES_tradnl" w:eastAsia="en-US"/>
        </w:rPr>
        <w:t>Bloque III</w:t>
      </w:r>
      <w:r>
        <w:rPr>
          <w:rFonts w:ascii="Arial" w:hAnsi="Arial" w:cs="Arial"/>
          <w:sz w:val="22"/>
          <w:szCs w:val="22"/>
          <w:lang w:val="es-ES_tradnl" w:eastAsia="en-US"/>
        </w:rPr>
        <w:t xml:space="preserve"> (</w:t>
      </w:r>
      <w:r w:rsidRPr="005A278E">
        <w:rPr>
          <w:rFonts w:ascii="Arial" w:hAnsi="Arial" w:cs="Arial"/>
          <w:b/>
          <w:sz w:val="22"/>
          <w:szCs w:val="22"/>
          <w:lang w:val="es-ES_tradnl" w:eastAsia="en-US"/>
        </w:rPr>
        <w:t>Bases de licitación y Adjudicación) Apartado 5.1. del Pliego de</w:t>
      </w:r>
      <w:r>
        <w:rPr>
          <w:rFonts w:ascii="Arial" w:hAnsi="Arial" w:cs="Arial"/>
          <w:sz w:val="22"/>
          <w:szCs w:val="22"/>
          <w:lang w:val="es-ES_tradnl" w:eastAsia="en-US"/>
        </w:rPr>
        <w:t xml:space="preserve"> </w:t>
      </w:r>
      <w:r w:rsidRPr="005A278E">
        <w:rPr>
          <w:rFonts w:ascii="Arial" w:hAnsi="Arial" w:cs="Arial"/>
          <w:b/>
          <w:sz w:val="22"/>
          <w:szCs w:val="22"/>
          <w:lang w:val="es-ES_tradnl" w:eastAsia="en-US"/>
        </w:rPr>
        <w:t xml:space="preserve">Condiciones Generales </w:t>
      </w:r>
      <w:r w:rsidRPr="000E0882">
        <w:rPr>
          <w:rFonts w:ascii="Arial" w:hAnsi="Arial" w:cs="Arial"/>
          <w:sz w:val="22"/>
          <w:szCs w:val="22"/>
          <w:lang w:val="es-ES_tradnl" w:eastAsia="en-US"/>
        </w:rPr>
        <w:t>para la Contratación</w:t>
      </w:r>
      <w:r>
        <w:rPr>
          <w:rFonts w:ascii="Arial" w:hAnsi="Arial" w:cs="Arial"/>
          <w:sz w:val="22"/>
          <w:szCs w:val="22"/>
          <w:lang w:val="es-ES_tradnl" w:eastAsia="en-US"/>
        </w:rPr>
        <w:t>, donde se especifican en detalle las indicaciones al respecto.</w:t>
      </w:r>
    </w:p>
    <w:p w14:paraId="60CF21BC" w14:textId="77777777" w:rsidR="0018387A" w:rsidRPr="00BE567A" w:rsidRDefault="0018387A" w:rsidP="0018387A">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Pr>
          <w:rFonts w:ascii="Arial" w:hAnsi="Arial" w:cs="Arial"/>
          <w:b/>
          <w:szCs w:val="22"/>
          <w:lang w:val="es-ES_tradnl"/>
        </w:rPr>
        <w:lastRenderedPageBreak/>
        <w:t>I</w:t>
      </w:r>
      <w:r w:rsidRPr="00BE567A">
        <w:rPr>
          <w:rFonts w:ascii="Arial" w:hAnsi="Arial" w:cs="Arial"/>
          <w:b/>
          <w:szCs w:val="22"/>
          <w:lang w:val="es-ES_tradnl"/>
        </w:rPr>
        <w:t>.</w:t>
      </w:r>
      <w:r>
        <w:rPr>
          <w:rFonts w:ascii="Arial" w:hAnsi="Arial" w:cs="Arial"/>
          <w:b/>
          <w:szCs w:val="22"/>
          <w:lang w:val="es-ES_tradnl"/>
        </w:rPr>
        <w:t>1 –</w:t>
      </w:r>
      <w:r w:rsidRPr="00BE567A">
        <w:rPr>
          <w:rFonts w:ascii="Arial" w:hAnsi="Arial" w:cs="Arial"/>
          <w:b/>
          <w:szCs w:val="22"/>
          <w:lang w:val="es-ES_tradnl"/>
        </w:rPr>
        <w:t xml:space="preserve"> </w:t>
      </w:r>
      <w:r>
        <w:rPr>
          <w:rFonts w:ascii="Arial" w:hAnsi="Arial" w:cs="Arial"/>
          <w:b/>
          <w:szCs w:val="22"/>
          <w:lang w:val="es-ES_tradnl"/>
        </w:rPr>
        <w:t>Documentación General previa a la adjudicación del contrato (“Documentación A2”)</w:t>
      </w:r>
    </w:p>
    <w:p w14:paraId="02F2C34E" w14:textId="77777777" w:rsidR="0018387A" w:rsidRDefault="0018387A" w:rsidP="00E35EEC">
      <w:pPr>
        <w:autoSpaceDE w:val="0"/>
        <w:autoSpaceDN w:val="0"/>
        <w:adjustRightInd w:val="0"/>
        <w:spacing w:after="200" w:line="276" w:lineRule="auto"/>
        <w:jc w:val="both"/>
        <w:rPr>
          <w:rFonts w:ascii="Arial" w:hAnsi="Arial" w:cs="Arial"/>
          <w:sz w:val="22"/>
          <w:szCs w:val="22"/>
          <w:lang w:val="es-ES_tradnl" w:eastAsia="en-US"/>
        </w:rPr>
      </w:pPr>
    </w:p>
    <w:p w14:paraId="5B9AE87D" w14:textId="77777777" w:rsidR="0018387A" w:rsidRDefault="0037018C"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Ver el </w:t>
      </w:r>
      <w:r w:rsidRPr="0037018C">
        <w:rPr>
          <w:rFonts w:ascii="Arial" w:hAnsi="Arial" w:cs="Arial"/>
          <w:b/>
          <w:sz w:val="22"/>
          <w:szCs w:val="22"/>
          <w:lang w:val="es-ES_tradnl" w:eastAsia="en-US"/>
        </w:rPr>
        <w:t>Bloque III (Bases de Licitación y Adjudicación) Apartado 5.2 del Pliego de</w:t>
      </w:r>
      <w:r>
        <w:rPr>
          <w:rFonts w:ascii="Arial" w:hAnsi="Arial" w:cs="Arial"/>
          <w:sz w:val="22"/>
          <w:szCs w:val="22"/>
          <w:lang w:val="es-ES_tradnl" w:eastAsia="en-US"/>
        </w:rPr>
        <w:t xml:space="preserve"> </w:t>
      </w:r>
      <w:r w:rsidRPr="0037018C">
        <w:rPr>
          <w:rFonts w:ascii="Arial" w:hAnsi="Arial" w:cs="Arial"/>
          <w:b/>
          <w:sz w:val="22"/>
          <w:szCs w:val="22"/>
          <w:lang w:val="es-ES_tradnl" w:eastAsia="en-US"/>
        </w:rPr>
        <w:t>Condiciones Generales</w:t>
      </w:r>
      <w:r>
        <w:rPr>
          <w:rFonts w:ascii="Arial" w:hAnsi="Arial" w:cs="Arial"/>
          <w:sz w:val="22"/>
          <w:szCs w:val="22"/>
          <w:lang w:val="es-ES_tradnl" w:eastAsia="en-US"/>
        </w:rPr>
        <w:t xml:space="preserve"> para la contratación, dónde se especifican en detalles las indicaciones sobre la documentación a presentar. </w:t>
      </w:r>
    </w:p>
    <w:p w14:paraId="0D350DD2" w14:textId="77777777" w:rsidR="0037018C" w:rsidRPr="00BE567A" w:rsidRDefault="0037018C" w:rsidP="0037018C">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Pr>
          <w:rFonts w:ascii="Arial" w:hAnsi="Arial" w:cs="Arial"/>
          <w:b/>
          <w:szCs w:val="22"/>
          <w:lang w:val="es-ES_tradnl"/>
        </w:rPr>
        <w:t>I</w:t>
      </w:r>
      <w:r w:rsidRPr="00BE567A">
        <w:rPr>
          <w:rFonts w:ascii="Arial" w:hAnsi="Arial" w:cs="Arial"/>
          <w:b/>
          <w:szCs w:val="22"/>
          <w:lang w:val="es-ES_tradnl"/>
        </w:rPr>
        <w:t>.</w:t>
      </w:r>
      <w:r>
        <w:rPr>
          <w:rFonts w:ascii="Arial" w:hAnsi="Arial" w:cs="Arial"/>
          <w:b/>
          <w:szCs w:val="22"/>
          <w:lang w:val="es-ES_tradnl"/>
        </w:rPr>
        <w:t>2 – Criterios de solvencia técnica y profesional previa a la adjudicación del contrato y documentación a presentar (“Documentación A2”)</w:t>
      </w:r>
    </w:p>
    <w:p w14:paraId="2E8FF1F9" w14:textId="77777777" w:rsidR="009623A4" w:rsidRPr="009623A4" w:rsidRDefault="009623A4" w:rsidP="009623A4">
      <w:pPr>
        <w:autoSpaceDE w:val="0"/>
        <w:autoSpaceDN w:val="0"/>
        <w:adjustRightInd w:val="0"/>
        <w:spacing w:before="120" w:after="120"/>
        <w:ind w:left="426"/>
        <w:jc w:val="both"/>
        <w:rPr>
          <w:rFonts w:ascii="Arial" w:hAnsi="Arial" w:cs="Arial"/>
          <w:b/>
          <w:lang w:val="es-ES_tradnl"/>
        </w:rPr>
      </w:pPr>
    </w:p>
    <w:p w14:paraId="689A8778" w14:textId="7160EDCE" w:rsidR="00D82A62" w:rsidRPr="00A05100" w:rsidRDefault="00D82A62" w:rsidP="00B72CEA">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14:paraId="1986FCED" w14:textId="27AF9E20" w:rsidR="008E3C04" w:rsidRDefault="008E3C04" w:rsidP="00297C74">
      <w:pPr>
        <w:jc w:val="both"/>
        <w:rPr>
          <w:rFonts w:ascii="Arial" w:hAnsi="Arial" w:cs="Arial"/>
          <w:sz w:val="22"/>
          <w:szCs w:val="22"/>
          <w:lang w:val="es-ES_tradnl"/>
        </w:rPr>
      </w:pPr>
    </w:p>
    <w:p w14:paraId="0EE89942" w14:textId="3ED4A9D7" w:rsidR="008E3C04" w:rsidRPr="00222653" w:rsidRDefault="008E3C04" w:rsidP="008E3C04">
      <w:pPr>
        <w:autoSpaceDE w:val="0"/>
        <w:autoSpaceDN w:val="0"/>
        <w:adjustRightInd w:val="0"/>
        <w:jc w:val="both"/>
        <w:rPr>
          <w:rFonts w:ascii="Arial" w:hAnsi="Arial" w:cs="Arial"/>
          <w:sz w:val="22"/>
          <w:szCs w:val="22"/>
        </w:rPr>
      </w:pPr>
      <w:r w:rsidRPr="00222653">
        <w:rPr>
          <w:rFonts w:ascii="Arial" w:hAnsi="Arial" w:cs="Arial"/>
          <w:sz w:val="22"/>
          <w:szCs w:val="22"/>
        </w:rPr>
        <w:t xml:space="preserve">La empresa licitadora deberá justificar su experiencia previa en la ejecución de, al menos, </w:t>
      </w:r>
      <w:r w:rsidRPr="008E3C04">
        <w:rPr>
          <w:rFonts w:ascii="Arial" w:hAnsi="Arial" w:cs="Arial"/>
          <w:b/>
          <w:sz w:val="22"/>
          <w:szCs w:val="22"/>
        </w:rPr>
        <w:t>tres acciones</w:t>
      </w:r>
      <w:r w:rsidRPr="00222653">
        <w:rPr>
          <w:rFonts w:ascii="Arial" w:hAnsi="Arial" w:cs="Arial"/>
          <w:sz w:val="22"/>
          <w:szCs w:val="22"/>
        </w:rPr>
        <w:t xml:space="preserve"> formativas de la misma especialidad formativa que la del objeto de licitación</w:t>
      </w:r>
      <w:r w:rsidR="00263645">
        <w:rPr>
          <w:rFonts w:ascii="Arial" w:hAnsi="Arial" w:cs="Arial"/>
          <w:sz w:val="22"/>
          <w:szCs w:val="22"/>
        </w:rPr>
        <w:t>, en contenidos como en su duración</w:t>
      </w:r>
      <w:r w:rsidR="009623A4">
        <w:rPr>
          <w:rFonts w:ascii="Arial" w:hAnsi="Arial" w:cs="Arial"/>
          <w:sz w:val="22"/>
          <w:szCs w:val="22"/>
        </w:rPr>
        <w:t xml:space="preserve"> y en modalidad presencial, </w:t>
      </w:r>
      <w:r w:rsidRPr="00222653">
        <w:rPr>
          <w:rFonts w:ascii="Arial" w:hAnsi="Arial" w:cs="Arial"/>
          <w:sz w:val="22"/>
          <w:szCs w:val="22"/>
        </w:rPr>
        <w:t xml:space="preserve">en los últimos </w:t>
      </w:r>
      <w:r w:rsidR="009623A4" w:rsidRPr="009623A4">
        <w:rPr>
          <w:rFonts w:ascii="Arial" w:hAnsi="Arial" w:cs="Arial"/>
          <w:b/>
          <w:sz w:val="22"/>
          <w:szCs w:val="22"/>
        </w:rPr>
        <w:t>c</w:t>
      </w:r>
      <w:r w:rsidR="007F056F">
        <w:rPr>
          <w:rFonts w:ascii="Arial" w:hAnsi="Arial" w:cs="Arial"/>
          <w:b/>
          <w:sz w:val="22"/>
          <w:szCs w:val="22"/>
        </w:rPr>
        <w:t xml:space="preserve">inco </w:t>
      </w:r>
      <w:r w:rsidRPr="00222653">
        <w:rPr>
          <w:rFonts w:ascii="Arial" w:hAnsi="Arial" w:cs="Arial"/>
          <w:b/>
          <w:sz w:val="22"/>
          <w:szCs w:val="22"/>
        </w:rPr>
        <w:t xml:space="preserve">años </w:t>
      </w:r>
      <w:r w:rsidRPr="00222653">
        <w:rPr>
          <w:rFonts w:ascii="Arial" w:hAnsi="Arial" w:cs="Arial"/>
          <w:sz w:val="22"/>
          <w:szCs w:val="22"/>
        </w:rPr>
        <w:t>desde la fecha de la publicación de los pliegos</w:t>
      </w:r>
      <w:r w:rsidR="009623A4">
        <w:rPr>
          <w:rFonts w:ascii="Arial" w:hAnsi="Arial" w:cs="Arial"/>
          <w:sz w:val="22"/>
          <w:szCs w:val="22"/>
        </w:rPr>
        <w:t>.</w:t>
      </w:r>
    </w:p>
    <w:p w14:paraId="0C4C3E24" w14:textId="77777777" w:rsidR="008E3C04" w:rsidRDefault="008E3C04" w:rsidP="008E3C04">
      <w:pPr>
        <w:autoSpaceDE w:val="0"/>
        <w:autoSpaceDN w:val="0"/>
        <w:adjustRightInd w:val="0"/>
        <w:jc w:val="both"/>
        <w:rPr>
          <w:rFonts w:ascii="Arial" w:hAnsi="Arial" w:cs="Arial"/>
          <w:sz w:val="22"/>
          <w:szCs w:val="22"/>
          <w:highlight w:val="yellow"/>
        </w:rPr>
      </w:pPr>
    </w:p>
    <w:p w14:paraId="345AA9B8" w14:textId="77777777" w:rsidR="008E3C04" w:rsidRPr="00222653" w:rsidRDefault="008E3C04" w:rsidP="008E3C04">
      <w:pPr>
        <w:autoSpaceDE w:val="0"/>
        <w:autoSpaceDN w:val="0"/>
        <w:adjustRightInd w:val="0"/>
        <w:jc w:val="both"/>
        <w:rPr>
          <w:rFonts w:ascii="Arial" w:hAnsi="Arial" w:cs="Arial"/>
          <w:sz w:val="22"/>
          <w:szCs w:val="22"/>
        </w:rPr>
      </w:pPr>
      <w:r w:rsidRPr="00222653">
        <w:rPr>
          <w:rFonts w:ascii="Arial" w:hAnsi="Arial" w:cs="Arial"/>
          <w:sz w:val="22"/>
          <w:szCs w:val="22"/>
        </w:rPr>
        <w:t xml:space="preserve">Para justificar el cumplimiento de este criterio se incluirá en la propuesta una </w:t>
      </w:r>
      <w:r w:rsidRPr="00222653">
        <w:rPr>
          <w:rFonts w:ascii="Arial" w:hAnsi="Arial" w:cs="Arial"/>
          <w:sz w:val="22"/>
          <w:szCs w:val="22"/>
          <w:u w:val="single"/>
        </w:rPr>
        <w:t>declaración responsable firmada</w:t>
      </w:r>
      <w:r w:rsidRPr="00222653">
        <w:rPr>
          <w:rFonts w:ascii="Arial" w:hAnsi="Arial" w:cs="Arial"/>
          <w:sz w:val="22"/>
          <w:szCs w:val="22"/>
        </w:rPr>
        <w:t xml:space="preserve"> por la persona con poder suficiente, que contenga la relación de acciones formativas realizadas por el licitante con anterioridad, incluyendo la siguiente información para cada una de ellas: </w:t>
      </w:r>
    </w:p>
    <w:p w14:paraId="152DD07D" w14:textId="77777777" w:rsidR="008E3C04" w:rsidRPr="00222653" w:rsidRDefault="008E3C04" w:rsidP="008E3C04">
      <w:pPr>
        <w:pStyle w:val="Prrafodelista"/>
        <w:numPr>
          <w:ilvl w:val="0"/>
          <w:numId w:val="40"/>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 xml:space="preserve">nombre de la acción, </w:t>
      </w:r>
    </w:p>
    <w:p w14:paraId="19A3FA51" w14:textId="77777777" w:rsidR="008E3C04" w:rsidRPr="00222653" w:rsidRDefault="008E3C04" w:rsidP="008E3C04">
      <w:pPr>
        <w:pStyle w:val="Prrafodelista"/>
        <w:numPr>
          <w:ilvl w:val="0"/>
          <w:numId w:val="40"/>
        </w:numPr>
        <w:autoSpaceDE w:val="0"/>
        <w:autoSpaceDN w:val="0"/>
        <w:adjustRightInd w:val="0"/>
        <w:spacing w:before="120" w:after="120"/>
        <w:contextualSpacing/>
        <w:jc w:val="both"/>
        <w:rPr>
          <w:rFonts w:ascii="Arial" w:hAnsi="Arial" w:cs="Arial"/>
          <w:sz w:val="22"/>
          <w:szCs w:val="22"/>
        </w:rPr>
      </w:pPr>
      <w:r w:rsidRPr="00222653">
        <w:rPr>
          <w:rFonts w:ascii="Arial" w:hAnsi="Arial" w:cs="Arial"/>
          <w:sz w:val="22"/>
          <w:szCs w:val="22"/>
        </w:rPr>
        <w:t>número de horas de la acción</w:t>
      </w:r>
    </w:p>
    <w:p w14:paraId="42C6C407" w14:textId="77777777" w:rsidR="008E3C04" w:rsidRPr="00222653" w:rsidRDefault="008E3C04" w:rsidP="008E3C04">
      <w:pPr>
        <w:pStyle w:val="Prrafodelista"/>
        <w:numPr>
          <w:ilvl w:val="0"/>
          <w:numId w:val="40"/>
        </w:numPr>
        <w:autoSpaceDE w:val="0"/>
        <w:autoSpaceDN w:val="0"/>
        <w:adjustRightInd w:val="0"/>
        <w:spacing w:before="120" w:after="120"/>
        <w:contextualSpacing/>
        <w:jc w:val="both"/>
        <w:rPr>
          <w:rFonts w:ascii="Arial" w:hAnsi="Arial" w:cs="Arial"/>
          <w:sz w:val="22"/>
          <w:szCs w:val="22"/>
        </w:rPr>
      </w:pPr>
      <w:r w:rsidRPr="00222653">
        <w:rPr>
          <w:rFonts w:ascii="Arial" w:hAnsi="Arial" w:cs="Arial"/>
          <w:sz w:val="22"/>
          <w:szCs w:val="22"/>
        </w:rPr>
        <w:t>fechas de inicio y fin</w:t>
      </w:r>
    </w:p>
    <w:p w14:paraId="02791D7F" w14:textId="77777777" w:rsidR="008E3C04" w:rsidRDefault="008E3C04" w:rsidP="00297C74">
      <w:pPr>
        <w:jc w:val="both"/>
        <w:rPr>
          <w:rFonts w:ascii="Arial" w:hAnsi="Arial" w:cs="Arial"/>
          <w:sz w:val="22"/>
          <w:szCs w:val="22"/>
          <w:lang w:val="es-ES_tradnl"/>
        </w:rPr>
      </w:pPr>
    </w:p>
    <w:p w14:paraId="0ABB5E66" w14:textId="77777777" w:rsidR="00263645" w:rsidRPr="00263645" w:rsidRDefault="00263645" w:rsidP="00263645">
      <w:pPr>
        <w:autoSpaceDE w:val="0"/>
        <w:autoSpaceDN w:val="0"/>
        <w:adjustRightInd w:val="0"/>
        <w:spacing w:before="120" w:after="120"/>
        <w:jc w:val="both"/>
        <w:rPr>
          <w:rFonts w:ascii="Arial" w:hAnsi="Arial" w:cs="Arial"/>
          <w:sz w:val="22"/>
          <w:szCs w:val="22"/>
          <w:u w:val="single"/>
        </w:rPr>
      </w:pPr>
      <w:r w:rsidRPr="00263645">
        <w:rPr>
          <w:rFonts w:ascii="Arial" w:hAnsi="Arial" w:cs="Arial"/>
          <w:sz w:val="22"/>
          <w:szCs w:val="22"/>
          <w:lang w:val="es-ES_tradnl"/>
        </w:rPr>
        <w:t xml:space="preserve">La 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263645">
        <w:rPr>
          <w:rFonts w:ascii="Arial" w:hAnsi="Arial" w:cs="Arial"/>
          <w:sz w:val="22"/>
          <w:szCs w:val="22"/>
          <w:u w:val="single"/>
        </w:rPr>
        <w:t>la firma del contrato a su adecuada acreditación, en caso de ser solicitada</w:t>
      </w:r>
    </w:p>
    <w:p w14:paraId="6C0B6ACF" w14:textId="77777777" w:rsidR="008E3C04" w:rsidRDefault="008E3C04" w:rsidP="00297C74">
      <w:pPr>
        <w:jc w:val="both"/>
        <w:rPr>
          <w:rFonts w:ascii="Arial" w:hAnsi="Arial" w:cs="Arial"/>
          <w:sz w:val="22"/>
          <w:szCs w:val="22"/>
          <w:lang w:val="es-ES_tradnl"/>
        </w:rPr>
      </w:pPr>
    </w:p>
    <w:p w14:paraId="164DF7F6" w14:textId="1EAE0BA7" w:rsidR="00052A08" w:rsidRPr="00052A08" w:rsidRDefault="00D82A62" w:rsidP="00937948">
      <w:pPr>
        <w:numPr>
          <w:ilvl w:val="0"/>
          <w:numId w:val="8"/>
        </w:numPr>
        <w:autoSpaceDE w:val="0"/>
        <w:autoSpaceDN w:val="0"/>
        <w:adjustRightInd w:val="0"/>
        <w:spacing w:before="120" w:after="120"/>
        <w:ind w:left="426"/>
        <w:jc w:val="both"/>
        <w:rPr>
          <w:rFonts w:ascii="Arial" w:hAnsi="Arial" w:cs="Arial"/>
          <w:b/>
          <w:lang w:val="es-ES_tradnl"/>
        </w:rPr>
      </w:pPr>
      <w:r w:rsidRPr="00052A08">
        <w:rPr>
          <w:rFonts w:ascii="Arial" w:hAnsi="Arial" w:cs="Arial"/>
          <w:b/>
          <w:sz w:val="22"/>
          <w:szCs w:val="22"/>
          <w:lang w:val="es-ES_tradnl"/>
        </w:rPr>
        <w:t>Solvencia del equipo profesional</w:t>
      </w:r>
      <w:r w:rsidRPr="00A05100">
        <w:rPr>
          <w:rFonts w:ascii="Arial" w:hAnsi="Arial" w:cs="Arial"/>
          <w:b/>
          <w:sz w:val="22"/>
          <w:szCs w:val="22"/>
          <w:lang w:val="es-ES_tradnl"/>
        </w:rPr>
        <w:t xml:space="preserve"> </w:t>
      </w:r>
    </w:p>
    <w:p w14:paraId="05347B5D" w14:textId="77777777" w:rsidR="00D82A62" w:rsidRPr="00643C9C" w:rsidRDefault="00D82A62" w:rsidP="00B72CEA">
      <w:pPr>
        <w:numPr>
          <w:ilvl w:val="0"/>
          <w:numId w:val="7"/>
        </w:numPr>
        <w:spacing w:before="120" w:after="120"/>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14:paraId="676E2516" w14:textId="77777777" w:rsidR="007F056F" w:rsidRDefault="00207C30" w:rsidP="00851B5B">
      <w:pPr>
        <w:spacing w:before="120" w:after="120"/>
        <w:jc w:val="both"/>
        <w:rPr>
          <w:rFonts w:ascii="Arial" w:hAnsi="Arial" w:cs="Arial"/>
          <w:sz w:val="22"/>
          <w:szCs w:val="22"/>
        </w:rPr>
      </w:pPr>
      <w:r>
        <w:rPr>
          <w:rFonts w:ascii="Arial" w:hAnsi="Arial" w:cs="Arial"/>
          <w:sz w:val="22"/>
          <w:szCs w:val="22"/>
        </w:rPr>
        <w:t>La empresa adjudicataria</w:t>
      </w:r>
      <w:r w:rsidR="00D82A62" w:rsidRPr="00245735">
        <w:rPr>
          <w:rFonts w:ascii="Arial" w:hAnsi="Arial" w:cs="Arial"/>
          <w:sz w:val="22"/>
          <w:szCs w:val="22"/>
        </w:rPr>
        <w:t xml:space="preserve"> deberá proponer </w:t>
      </w:r>
      <w:r w:rsidR="00D82A62" w:rsidRPr="00A90E90">
        <w:rPr>
          <w:rFonts w:ascii="Arial" w:hAnsi="Arial" w:cs="Arial"/>
          <w:b/>
          <w:sz w:val="22"/>
          <w:szCs w:val="22"/>
        </w:rPr>
        <w:t>un/a</w:t>
      </w:r>
      <w:r w:rsidR="00D82A62" w:rsidRPr="00245735">
        <w:rPr>
          <w:rFonts w:ascii="Arial" w:hAnsi="Arial" w:cs="Arial"/>
          <w:sz w:val="22"/>
          <w:szCs w:val="22"/>
        </w:rPr>
        <w:t xml:space="preserve"> responsable de la </w:t>
      </w:r>
      <w:r w:rsidR="00D82A62" w:rsidRPr="009D4286">
        <w:rPr>
          <w:rFonts w:ascii="Arial" w:hAnsi="Arial" w:cs="Arial"/>
          <w:b/>
          <w:sz w:val="22"/>
          <w:szCs w:val="22"/>
        </w:rPr>
        <w:t>coordinación técnica</w:t>
      </w:r>
      <w:r w:rsidR="00D82A62" w:rsidRPr="00245735">
        <w:rPr>
          <w:rFonts w:ascii="Arial" w:hAnsi="Arial" w:cs="Arial"/>
          <w:sz w:val="22"/>
          <w:szCs w:val="22"/>
        </w:rPr>
        <w:t xml:space="preserve"> </w:t>
      </w:r>
      <w:r w:rsidR="00D82A62">
        <w:rPr>
          <w:rFonts w:ascii="Arial" w:hAnsi="Arial" w:cs="Arial"/>
          <w:sz w:val="22"/>
          <w:szCs w:val="22"/>
        </w:rPr>
        <w:t>de la</w:t>
      </w:r>
      <w:r w:rsidR="00805EE8">
        <w:rPr>
          <w:rFonts w:ascii="Arial" w:hAnsi="Arial" w:cs="Arial"/>
          <w:sz w:val="22"/>
          <w:szCs w:val="22"/>
        </w:rPr>
        <w:t xml:space="preserve">s acciones, </w:t>
      </w:r>
      <w:r w:rsidR="00D82A62" w:rsidRPr="00245735">
        <w:rPr>
          <w:rFonts w:ascii="Arial" w:hAnsi="Arial" w:cs="Arial"/>
          <w:sz w:val="22"/>
          <w:szCs w:val="22"/>
        </w:rPr>
        <w:t xml:space="preserve">como interlocutor único y válido con </w:t>
      </w:r>
      <w:r w:rsidR="00427972">
        <w:rPr>
          <w:rFonts w:ascii="Arial" w:hAnsi="Arial" w:cs="Arial"/>
          <w:sz w:val="22"/>
          <w:szCs w:val="22"/>
        </w:rPr>
        <w:t>Asociación</w:t>
      </w:r>
      <w:r w:rsidR="00D82A62">
        <w:rPr>
          <w:rFonts w:ascii="Arial" w:hAnsi="Arial" w:cs="Arial"/>
          <w:sz w:val="22"/>
          <w:szCs w:val="22"/>
        </w:rPr>
        <w:t xml:space="preserve"> Inserta</w:t>
      </w:r>
      <w:r w:rsidR="009D4286">
        <w:rPr>
          <w:rFonts w:ascii="Arial" w:hAnsi="Arial" w:cs="Arial"/>
          <w:sz w:val="22"/>
          <w:szCs w:val="22"/>
        </w:rPr>
        <w:t xml:space="preserve"> Empleo</w:t>
      </w:r>
      <w:r w:rsidR="00D82A62" w:rsidRPr="00245735">
        <w:rPr>
          <w:rFonts w:ascii="Arial" w:hAnsi="Arial" w:cs="Arial"/>
          <w:sz w:val="22"/>
          <w:szCs w:val="22"/>
        </w:rPr>
        <w:t xml:space="preserve">, </w:t>
      </w:r>
      <w:r w:rsidR="007F056F">
        <w:rPr>
          <w:rFonts w:ascii="Arial" w:hAnsi="Arial" w:cs="Arial"/>
          <w:sz w:val="22"/>
          <w:szCs w:val="22"/>
        </w:rPr>
        <w:t xml:space="preserve">cuyo perfil profesional se deberá ajustar a lo expuesto a continuación: </w:t>
      </w:r>
    </w:p>
    <w:p w14:paraId="6E183700" w14:textId="3C27CF2B" w:rsidR="00D76F2E" w:rsidRPr="007F056F" w:rsidRDefault="007F056F" w:rsidP="007F056F">
      <w:pPr>
        <w:pStyle w:val="Prrafodelista"/>
        <w:numPr>
          <w:ilvl w:val="0"/>
          <w:numId w:val="45"/>
        </w:numPr>
        <w:spacing w:before="120" w:after="120"/>
        <w:jc w:val="both"/>
        <w:rPr>
          <w:rFonts w:ascii="Arial" w:hAnsi="Arial" w:cs="Arial"/>
          <w:sz w:val="22"/>
          <w:szCs w:val="22"/>
        </w:rPr>
      </w:pPr>
      <w:r w:rsidRPr="007F056F">
        <w:rPr>
          <w:rFonts w:ascii="Arial" w:hAnsi="Arial" w:cs="Arial"/>
          <w:sz w:val="22"/>
          <w:szCs w:val="22"/>
        </w:rPr>
        <w:t xml:space="preserve">Experiencia profesional coordinando, al menos, dos acciones formativas para el empleo y en modalidad presencial. </w:t>
      </w:r>
    </w:p>
    <w:p w14:paraId="3797A0DC" w14:textId="77777777" w:rsidR="007F056F" w:rsidRDefault="007F056F" w:rsidP="00851B5B">
      <w:pPr>
        <w:spacing w:before="120" w:after="120"/>
        <w:jc w:val="both"/>
        <w:rPr>
          <w:rFonts w:ascii="Arial" w:hAnsi="Arial" w:cs="Arial"/>
          <w:sz w:val="22"/>
          <w:szCs w:val="22"/>
        </w:rPr>
      </w:pPr>
    </w:p>
    <w:p w14:paraId="2C7A528D" w14:textId="17EE9A06" w:rsidR="007F056F" w:rsidRPr="007F056F" w:rsidRDefault="007F056F" w:rsidP="00851B5B">
      <w:pPr>
        <w:spacing w:before="120" w:after="120"/>
        <w:jc w:val="both"/>
        <w:rPr>
          <w:rFonts w:ascii="Arial" w:hAnsi="Arial" w:cs="Arial"/>
          <w:sz w:val="22"/>
          <w:szCs w:val="22"/>
          <w:u w:val="single"/>
        </w:rPr>
      </w:pPr>
      <w:r>
        <w:rPr>
          <w:rFonts w:ascii="Arial" w:hAnsi="Arial" w:cs="Arial"/>
          <w:sz w:val="22"/>
          <w:szCs w:val="22"/>
        </w:rPr>
        <w:t xml:space="preserve">Para justificar dicho requerimiento deberá presentarse </w:t>
      </w:r>
      <w:r w:rsidRPr="007F056F">
        <w:rPr>
          <w:rFonts w:ascii="Arial" w:hAnsi="Arial" w:cs="Arial"/>
          <w:b/>
          <w:sz w:val="22"/>
          <w:szCs w:val="22"/>
        </w:rPr>
        <w:t xml:space="preserve">CV actualizado y firmado </w:t>
      </w:r>
      <w:r>
        <w:rPr>
          <w:rFonts w:ascii="Arial" w:hAnsi="Arial" w:cs="Arial"/>
          <w:sz w:val="22"/>
          <w:szCs w:val="22"/>
        </w:rPr>
        <w:t xml:space="preserve">en señal de veracidad, detallando </w:t>
      </w:r>
      <w:r w:rsidRPr="007F056F">
        <w:rPr>
          <w:rFonts w:ascii="Arial" w:hAnsi="Arial" w:cs="Arial"/>
          <w:sz w:val="22"/>
          <w:szCs w:val="22"/>
          <w:u w:val="single"/>
        </w:rPr>
        <w:t xml:space="preserve">las acciones coordinadas. </w:t>
      </w:r>
    </w:p>
    <w:p w14:paraId="24CDE0C8" w14:textId="15CE60CA" w:rsidR="007F056F" w:rsidRDefault="007F056F" w:rsidP="00851B5B">
      <w:pPr>
        <w:spacing w:before="120" w:after="120"/>
        <w:jc w:val="both"/>
        <w:rPr>
          <w:rFonts w:ascii="Arial" w:hAnsi="Arial" w:cs="Arial"/>
          <w:sz w:val="22"/>
          <w:szCs w:val="22"/>
        </w:rPr>
      </w:pPr>
      <w:r>
        <w:rPr>
          <w:rFonts w:ascii="Arial" w:hAnsi="Arial" w:cs="Arial"/>
          <w:sz w:val="22"/>
          <w:szCs w:val="22"/>
        </w:rPr>
        <w:t>Es igualmente válido la utilización de</w:t>
      </w:r>
      <w:r w:rsidR="000608C4">
        <w:rPr>
          <w:rFonts w:ascii="Arial" w:hAnsi="Arial" w:cs="Arial"/>
          <w:sz w:val="22"/>
          <w:szCs w:val="22"/>
        </w:rPr>
        <w:t xml:space="preserve"> la </w:t>
      </w:r>
      <w:r w:rsidR="000608C4" w:rsidRPr="000608C4">
        <w:rPr>
          <w:rFonts w:ascii="Arial" w:hAnsi="Arial" w:cs="Arial"/>
          <w:bCs/>
          <w:sz w:val="22"/>
          <w:szCs w:val="22"/>
        </w:rPr>
        <w:t>Referencia Curricular-Anexo A</w:t>
      </w:r>
      <w:r w:rsidR="000608C4">
        <w:rPr>
          <w:rFonts w:ascii="Arial" w:hAnsi="Arial" w:cs="Arial"/>
          <w:bCs/>
          <w:sz w:val="22"/>
          <w:szCs w:val="22"/>
        </w:rPr>
        <w:t xml:space="preserve"> adjunto. </w:t>
      </w:r>
      <w:r>
        <w:rPr>
          <w:rFonts w:ascii="Arial" w:hAnsi="Arial" w:cs="Arial"/>
          <w:sz w:val="22"/>
          <w:szCs w:val="22"/>
        </w:rPr>
        <w:t xml:space="preserve"> </w:t>
      </w:r>
    </w:p>
    <w:p w14:paraId="65A6D4FF" w14:textId="47BF1CDF" w:rsidR="007F001E" w:rsidRDefault="007F001E" w:rsidP="007F001E">
      <w:pPr>
        <w:spacing w:before="120" w:after="120"/>
        <w:jc w:val="both"/>
        <w:rPr>
          <w:rFonts w:ascii="Arial" w:hAnsi="Arial" w:cs="Arial"/>
          <w:sz w:val="22"/>
          <w:szCs w:val="22"/>
        </w:rPr>
      </w:pPr>
    </w:p>
    <w:p w14:paraId="5C25ACD2" w14:textId="77777777" w:rsidR="00D82A62" w:rsidRDefault="00D82A62" w:rsidP="00B72CEA">
      <w:pPr>
        <w:numPr>
          <w:ilvl w:val="0"/>
          <w:numId w:val="7"/>
        </w:numPr>
        <w:spacing w:before="120" w:after="120"/>
        <w:jc w:val="both"/>
        <w:rPr>
          <w:rFonts w:ascii="Arial" w:hAnsi="Arial" w:cs="Arial"/>
        </w:rPr>
      </w:pPr>
      <w:r>
        <w:rPr>
          <w:rFonts w:ascii="Arial" w:hAnsi="Arial" w:cs="Arial"/>
          <w:sz w:val="22"/>
          <w:szCs w:val="22"/>
        </w:rPr>
        <w:lastRenderedPageBreak/>
        <w:t>EQUIPO DOCENTE</w:t>
      </w:r>
    </w:p>
    <w:p w14:paraId="533E209A" w14:textId="27CBC4A4" w:rsidR="00297AF7" w:rsidRDefault="00297AF7" w:rsidP="00B74831">
      <w:pPr>
        <w:spacing w:before="120" w:after="120" w:line="276" w:lineRule="auto"/>
        <w:jc w:val="both"/>
        <w:rPr>
          <w:rFonts w:ascii="Arial" w:hAnsi="Arial" w:cs="Arial"/>
          <w:sz w:val="22"/>
          <w:szCs w:val="22"/>
        </w:rPr>
      </w:pPr>
    </w:p>
    <w:p w14:paraId="7B5634FB" w14:textId="4AD68203" w:rsidR="007F001E" w:rsidRDefault="007F001E" w:rsidP="00B74831">
      <w:pPr>
        <w:spacing w:before="120" w:after="120" w:line="276" w:lineRule="auto"/>
        <w:jc w:val="both"/>
        <w:rPr>
          <w:rFonts w:ascii="Arial" w:hAnsi="Arial" w:cs="Arial"/>
          <w:sz w:val="22"/>
          <w:szCs w:val="22"/>
        </w:rPr>
      </w:pPr>
      <w:r>
        <w:rPr>
          <w:rFonts w:ascii="Arial" w:hAnsi="Arial" w:cs="Arial"/>
          <w:sz w:val="22"/>
          <w:szCs w:val="22"/>
        </w:rPr>
        <w:t xml:space="preserve">Se presentará </w:t>
      </w:r>
      <w:r w:rsidRPr="00366C80">
        <w:rPr>
          <w:rFonts w:ascii="Arial" w:hAnsi="Arial" w:cs="Arial"/>
          <w:sz w:val="22"/>
          <w:szCs w:val="22"/>
          <w:u w:val="single"/>
        </w:rPr>
        <w:t>un documento indicando el nombre del coordinador/a así como los/as docentes y módulos a impartir</w:t>
      </w:r>
      <w:r>
        <w:rPr>
          <w:rFonts w:ascii="Arial" w:hAnsi="Arial" w:cs="Arial"/>
          <w:sz w:val="22"/>
          <w:szCs w:val="22"/>
        </w:rPr>
        <w:t xml:space="preserve"> </w:t>
      </w:r>
      <w:r w:rsidR="000608C4">
        <w:rPr>
          <w:rFonts w:ascii="Arial" w:hAnsi="Arial" w:cs="Arial"/>
          <w:sz w:val="22"/>
          <w:szCs w:val="22"/>
        </w:rPr>
        <w:t xml:space="preserve">de cada una de las formaciones. </w:t>
      </w:r>
      <w:r w:rsidR="00086A6F">
        <w:rPr>
          <w:rFonts w:ascii="Arial" w:hAnsi="Arial" w:cs="Arial"/>
          <w:sz w:val="22"/>
          <w:szCs w:val="22"/>
        </w:rPr>
        <w:t xml:space="preserve"> </w:t>
      </w:r>
    </w:p>
    <w:p w14:paraId="25C7E022" w14:textId="40FADA01" w:rsidR="00086A6F" w:rsidRDefault="00366C80" w:rsidP="00B74831">
      <w:pPr>
        <w:spacing w:before="120" w:after="120" w:line="276" w:lineRule="auto"/>
        <w:jc w:val="both"/>
        <w:rPr>
          <w:rFonts w:ascii="Arial" w:hAnsi="Arial" w:cs="Arial"/>
          <w:sz w:val="22"/>
          <w:szCs w:val="22"/>
        </w:rPr>
      </w:pPr>
      <w:r>
        <w:rPr>
          <w:rFonts w:ascii="Arial" w:hAnsi="Arial" w:cs="Arial"/>
          <w:sz w:val="22"/>
          <w:szCs w:val="22"/>
        </w:rPr>
        <w:t>A nivel docente, s</w:t>
      </w:r>
      <w:r w:rsidR="00086A6F">
        <w:rPr>
          <w:rFonts w:ascii="Arial" w:hAnsi="Arial" w:cs="Arial"/>
          <w:sz w:val="22"/>
          <w:szCs w:val="22"/>
        </w:rPr>
        <w:t>e deberá tener en cuenta</w:t>
      </w:r>
      <w:r>
        <w:rPr>
          <w:rFonts w:ascii="Arial" w:hAnsi="Arial" w:cs="Arial"/>
          <w:sz w:val="22"/>
          <w:szCs w:val="22"/>
        </w:rPr>
        <w:t xml:space="preserve"> para las acciones </w:t>
      </w:r>
      <w:r w:rsidR="00960147">
        <w:rPr>
          <w:rFonts w:ascii="Arial" w:hAnsi="Arial" w:cs="Arial"/>
          <w:sz w:val="22"/>
          <w:szCs w:val="22"/>
        </w:rPr>
        <w:t xml:space="preserve">formativas </w:t>
      </w:r>
      <w:r>
        <w:rPr>
          <w:rFonts w:ascii="Arial" w:hAnsi="Arial" w:cs="Arial"/>
          <w:sz w:val="22"/>
          <w:szCs w:val="22"/>
        </w:rPr>
        <w:t xml:space="preserve">de Vigilante de Parking en Girona, la simultaneidad </w:t>
      </w:r>
      <w:r w:rsidR="00960147">
        <w:rPr>
          <w:rFonts w:ascii="Arial" w:hAnsi="Arial" w:cs="Arial"/>
          <w:sz w:val="22"/>
          <w:szCs w:val="22"/>
        </w:rPr>
        <w:t xml:space="preserve">en la ejecución de las mismas. </w:t>
      </w:r>
      <w:r>
        <w:rPr>
          <w:rFonts w:ascii="Arial" w:hAnsi="Arial" w:cs="Arial"/>
          <w:sz w:val="22"/>
          <w:szCs w:val="22"/>
        </w:rPr>
        <w:t xml:space="preserve"> </w:t>
      </w:r>
      <w:r w:rsidR="00086A6F">
        <w:rPr>
          <w:rFonts w:ascii="Arial" w:hAnsi="Arial" w:cs="Arial"/>
          <w:sz w:val="22"/>
          <w:szCs w:val="22"/>
        </w:rPr>
        <w:t xml:space="preserve">  </w:t>
      </w:r>
    </w:p>
    <w:p w14:paraId="3E6C8FD5" w14:textId="77777777" w:rsidR="000608C4" w:rsidRDefault="000608C4" w:rsidP="00366C80">
      <w:pPr>
        <w:spacing w:before="120" w:after="120"/>
        <w:jc w:val="both"/>
        <w:rPr>
          <w:rFonts w:ascii="Arial" w:hAnsi="Arial" w:cs="Arial"/>
          <w:sz w:val="22"/>
          <w:szCs w:val="22"/>
        </w:rPr>
      </w:pPr>
    </w:p>
    <w:p w14:paraId="45C8C1E2" w14:textId="19391879" w:rsidR="00366C80" w:rsidRDefault="00366C80" w:rsidP="00366C80">
      <w:pPr>
        <w:spacing w:before="120" w:after="120"/>
        <w:jc w:val="both"/>
        <w:rPr>
          <w:rFonts w:ascii="Arial" w:hAnsi="Arial" w:cs="Arial"/>
          <w:sz w:val="22"/>
          <w:szCs w:val="22"/>
        </w:rPr>
      </w:pPr>
      <w:r w:rsidRPr="001E059F">
        <w:rPr>
          <w:rFonts w:ascii="Arial" w:hAnsi="Arial" w:cs="Arial"/>
          <w:sz w:val="22"/>
          <w:szCs w:val="22"/>
        </w:rPr>
        <w:t xml:space="preserve">Para la impartición de </w:t>
      </w:r>
      <w:r>
        <w:rPr>
          <w:rFonts w:ascii="Arial" w:hAnsi="Arial" w:cs="Arial"/>
          <w:sz w:val="22"/>
          <w:szCs w:val="22"/>
        </w:rPr>
        <w:t xml:space="preserve">las acciones formativas se requiere de </w:t>
      </w:r>
      <w:r w:rsidRPr="00366C80">
        <w:rPr>
          <w:rFonts w:ascii="Arial" w:hAnsi="Arial" w:cs="Arial"/>
          <w:b/>
          <w:sz w:val="22"/>
          <w:szCs w:val="22"/>
        </w:rPr>
        <w:t>tres docentes</w:t>
      </w:r>
      <w:r>
        <w:rPr>
          <w:rFonts w:ascii="Arial" w:hAnsi="Arial" w:cs="Arial"/>
          <w:sz w:val="22"/>
          <w:szCs w:val="22"/>
        </w:rPr>
        <w:t xml:space="preserve"> que tengan la siguiente experiencia docente y una de las opciones de formación académica propuestas a continuación: </w:t>
      </w:r>
    </w:p>
    <w:p w14:paraId="41C2C31C" w14:textId="2AAA4BFF" w:rsidR="00366C80" w:rsidRPr="00B80666" w:rsidRDefault="00366C80" w:rsidP="00366C80">
      <w:pPr>
        <w:numPr>
          <w:ilvl w:val="0"/>
          <w:numId w:val="41"/>
        </w:numPr>
        <w:tabs>
          <w:tab w:val="num" w:pos="284"/>
        </w:tabs>
        <w:spacing w:before="120" w:after="120"/>
        <w:ind w:left="284" w:hanging="284"/>
        <w:contextualSpacing/>
        <w:jc w:val="both"/>
        <w:rPr>
          <w:rFonts w:ascii="Arial" w:hAnsi="Arial" w:cs="Arial"/>
          <w:b/>
          <w:bCs/>
          <w:sz w:val="22"/>
          <w:szCs w:val="22"/>
          <w:lang w:eastAsia="en-US"/>
        </w:rPr>
      </w:pPr>
      <w:r w:rsidRPr="007C345A">
        <w:rPr>
          <w:rFonts w:ascii="Arial" w:eastAsia="Batang" w:hAnsi="Arial" w:cs="Arial"/>
          <w:b/>
          <w:sz w:val="22"/>
          <w:szCs w:val="22"/>
          <w:lang w:val="es-ES_tradnl"/>
        </w:rPr>
        <w:t>Experiencia docente</w:t>
      </w:r>
      <w:r>
        <w:rPr>
          <w:rFonts w:ascii="Arial" w:eastAsia="Batang" w:hAnsi="Arial" w:cs="Arial"/>
          <w:b/>
          <w:sz w:val="22"/>
          <w:szCs w:val="22"/>
          <w:lang w:val="es-ES_tradnl"/>
        </w:rPr>
        <w:t xml:space="preserve">: </w:t>
      </w:r>
      <w:r w:rsidRPr="00A661D7">
        <w:rPr>
          <w:rFonts w:ascii="Arial" w:eastAsia="Batang" w:hAnsi="Arial" w:cs="Arial"/>
          <w:sz w:val="22"/>
          <w:szCs w:val="22"/>
          <w:lang w:val="es-ES_tradnl"/>
        </w:rPr>
        <w:t xml:space="preserve">impartición </w:t>
      </w:r>
      <w:r>
        <w:rPr>
          <w:rFonts w:ascii="Arial" w:eastAsia="Batang" w:hAnsi="Arial" w:cs="Arial"/>
          <w:sz w:val="22"/>
          <w:szCs w:val="22"/>
          <w:lang w:val="es-ES_tradnl"/>
        </w:rPr>
        <w:t xml:space="preserve">en modalidad presencial </w:t>
      </w:r>
      <w:r w:rsidRPr="00A661D7">
        <w:rPr>
          <w:rFonts w:ascii="Arial" w:eastAsia="Batang" w:hAnsi="Arial" w:cs="Arial"/>
          <w:sz w:val="22"/>
          <w:szCs w:val="22"/>
          <w:lang w:val="es-ES_tradnl"/>
        </w:rPr>
        <w:t xml:space="preserve">de </w:t>
      </w:r>
      <w:r w:rsidRPr="005D1005">
        <w:rPr>
          <w:rFonts w:ascii="Arial" w:eastAsia="Batang" w:hAnsi="Arial" w:cs="Arial"/>
          <w:b/>
          <w:sz w:val="22"/>
          <w:szCs w:val="22"/>
          <w:lang w:val="es-ES_tradnl"/>
        </w:rPr>
        <w:t>dos acciones formativas</w:t>
      </w:r>
      <w:r>
        <w:rPr>
          <w:rFonts w:ascii="Arial" w:eastAsia="Batang" w:hAnsi="Arial" w:cs="Arial"/>
          <w:sz w:val="22"/>
          <w:szCs w:val="22"/>
          <w:lang w:val="es-ES_tradnl"/>
        </w:rPr>
        <w:t xml:space="preserve"> de la misma, similar o análoga especialidad (*), tanto en relación a los contenidos como en la duración, en los últimos </w:t>
      </w:r>
      <w:r w:rsidRPr="00A833A5">
        <w:rPr>
          <w:rFonts w:ascii="Arial" w:eastAsia="Batang" w:hAnsi="Arial" w:cs="Arial"/>
          <w:b/>
          <w:sz w:val="22"/>
          <w:szCs w:val="22"/>
          <w:lang w:val="es-ES_tradnl"/>
        </w:rPr>
        <w:t>cinco años</w:t>
      </w:r>
      <w:r>
        <w:rPr>
          <w:rFonts w:ascii="Arial" w:eastAsia="Batang" w:hAnsi="Arial" w:cs="Arial"/>
          <w:b/>
          <w:sz w:val="22"/>
          <w:szCs w:val="22"/>
          <w:lang w:val="es-ES_tradnl"/>
        </w:rPr>
        <w:t xml:space="preserve">.  </w:t>
      </w:r>
    </w:p>
    <w:p w14:paraId="67C3D200" w14:textId="77777777" w:rsidR="00366C80" w:rsidRPr="00B80666" w:rsidRDefault="00366C80" w:rsidP="00366C80">
      <w:pPr>
        <w:spacing w:before="120" w:after="120"/>
        <w:ind w:left="284"/>
        <w:contextualSpacing/>
        <w:jc w:val="both"/>
        <w:rPr>
          <w:rFonts w:ascii="Arial" w:hAnsi="Arial" w:cs="Arial"/>
          <w:b/>
          <w:bCs/>
          <w:sz w:val="22"/>
          <w:szCs w:val="22"/>
          <w:lang w:eastAsia="en-US"/>
        </w:rPr>
      </w:pPr>
    </w:p>
    <w:p w14:paraId="5E5C391E" w14:textId="60EB75D5" w:rsidR="00366C80" w:rsidRPr="00B80666" w:rsidRDefault="00366C80" w:rsidP="00366C80">
      <w:pPr>
        <w:numPr>
          <w:ilvl w:val="0"/>
          <w:numId w:val="41"/>
        </w:numPr>
        <w:tabs>
          <w:tab w:val="num" w:pos="284"/>
        </w:tabs>
        <w:spacing w:before="120" w:after="120"/>
        <w:ind w:left="284" w:hanging="284"/>
        <w:contextualSpacing/>
        <w:jc w:val="both"/>
        <w:rPr>
          <w:rFonts w:ascii="Arial" w:hAnsi="Arial" w:cs="Arial"/>
          <w:b/>
          <w:bCs/>
          <w:sz w:val="22"/>
          <w:szCs w:val="22"/>
          <w:lang w:eastAsia="en-US"/>
        </w:rPr>
      </w:pPr>
      <w:r w:rsidRPr="00B80666">
        <w:rPr>
          <w:rFonts w:ascii="Arial" w:hAnsi="Arial" w:cs="Arial"/>
          <w:b/>
          <w:bCs/>
          <w:sz w:val="22"/>
          <w:szCs w:val="22"/>
          <w:lang w:eastAsia="en-US"/>
        </w:rPr>
        <w:t>Formación académica</w:t>
      </w:r>
      <w:r w:rsidRPr="00B80666">
        <w:rPr>
          <w:rFonts w:ascii="Arial" w:hAnsi="Arial" w:cs="Arial"/>
          <w:bCs/>
          <w:sz w:val="22"/>
          <w:szCs w:val="22"/>
          <w:lang w:eastAsia="en-US"/>
        </w:rPr>
        <w:t>:</w:t>
      </w:r>
      <w:r w:rsidRPr="00B80666">
        <w:rPr>
          <w:rFonts w:ascii="Arial" w:hAnsi="Arial" w:cs="Arial"/>
          <w:sz w:val="22"/>
          <w:szCs w:val="22"/>
        </w:rPr>
        <w:t xml:space="preserve"> poseer mínimo ciclo formativo de Grado Medio o Certificado de profesionalidad dentro de la familia profesional de Seguridad y Medio Ambiente (áreas: emergencias y protección civil, vigilancia y seguridad privada, extinción incendios y salvamento, </w:t>
      </w:r>
      <w:r>
        <w:rPr>
          <w:rFonts w:ascii="Arial" w:hAnsi="Arial" w:cs="Arial"/>
          <w:sz w:val="22"/>
          <w:szCs w:val="22"/>
        </w:rPr>
        <w:t>prevención en riesgos laborales)</w:t>
      </w:r>
      <w:r w:rsidRPr="00B80666">
        <w:rPr>
          <w:rFonts w:ascii="Arial" w:hAnsi="Arial" w:cs="Arial"/>
          <w:sz w:val="22"/>
          <w:szCs w:val="22"/>
        </w:rPr>
        <w:t>, también incluye</w:t>
      </w:r>
      <w:r w:rsidR="000608C4">
        <w:rPr>
          <w:rFonts w:ascii="Arial" w:hAnsi="Arial" w:cs="Arial"/>
          <w:sz w:val="22"/>
          <w:szCs w:val="22"/>
        </w:rPr>
        <w:t xml:space="preserve"> licenciatura en Derecho o Psicología. </w:t>
      </w:r>
    </w:p>
    <w:p w14:paraId="13081C0D" w14:textId="77777777" w:rsidR="00366C80" w:rsidRDefault="00366C80" w:rsidP="00366C80">
      <w:pPr>
        <w:spacing w:before="120" w:after="120"/>
        <w:contextualSpacing/>
        <w:jc w:val="both"/>
        <w:rPr>
          <w:rFonts w:ascii="Arial" w:eastAsia="Batang" w:hAnsi="Arial" w:cs="Arial"/>
          <w:b/>
          <w:sz w:val="22"/>
          <w:szCs w:val="22"/>
          <w:lang w:val="es-ES_tradnl"/>
        </w:rPr>
      </w:pPr>
    </w:p>
    <w:p w14:paraId="3928E4A2" w14:textId="4E5FFBC2" w:rsidR="00366C80" w:rsidRPr="002658DB" w:rsidRDefault="00366C80" w:rsidP="00366C80">
      <w:pPr>
        <w:spacing w:before="120" w:after="120"/>
        <w:contextualSpacing/>
        <w:jc w:val="both"/>
        <w:rPr>
          <w:rFonts w:ascii="Arial" w:eastAsia="Batang" w:hAnsi="Arial" w:cs="Arial"/>
          <w:b/>
          <w:i/>
          <w:sz w:val="22"/>
          <w:szCs w:val="22"/>
          <w:lang w:val="es-ES_tradnl"/>
        </w:rPr>
      </w:pPr>
      <w:r w:rsidRPr="002658DB">
        <w:rPr>
          <w:rFonts w:ascii="Arial" w:eastAsia="Batang" w:hAnsi="Arial" w:cs="Arial"/>
          <w:i/>
          <w:sz w:val="22"/>
          <w:szCs w:val="22"/>
          <w:lang w:val="es-ES_tradnl"/>
        </w:rPr>
        <w:t>(*) se entenderá por similar o análoga especialidad, la impartición de acciones formativas de control</w:t>
      </w:r>
      <w:r w:rsidR="00D2195F" w:rsidRPr="002658DB">
        <w:rPr>
          <w:rFonts w:ascii="Arial" w:eastAsia="Batang" w:hAnsi="Arial" w:cs="Arial"/>
          <w:i/>
          <w:sz w:val="22"/>
          <w:szCs w:val="22"/>
          <w:lang w:val="es-ES_tradnl"/>
        </w:rPr>
        <w:t xml:space="preserve"> </w:t>
      </w:r>
      <w:r w:rsidR="00E209D2" w:rsidRPr="002658DB">
        <w:rPr>
          <w:rFonts w:ascii="Arial" w:eastAsia="Batang" w:hAnsi="Arial" w:cs="Arial"/>
          <w:i/>
          <w:sz w:val="22"/>
          <w:szCs w:val="22"/>
          <w:lang w:val="es-ES_tradnl"/>
        </w:rPr>
        <w:t>de accesos, vigilancia</w:t>
      </w:r>
      <w:r w:rsidR="00D2195F" w:rsidRPr="002658DB">
        <w:rPr>
          <w:rFonts w:ascii="Arial" w:eastAsia="Batang" w:hAnsi="Arial" w:cs="Arial"/>
          <w:i/>
          <w:sz w:val="22"/>
          <w:szCs w:val="22"/>
          <w:lang w:val="es-ES_tradnl"/>
        </w:rPr>
        <w:t xml:space="preserve">, agente cívico, </w:t>
      </w:r>
      <w:r w:rsidR="00E209D2" w:rsidRPr="002658DB">
        <w:rPr>
          <w:rFonts w:ascii="Arial" w:eastAsia="Batang" w:hAnsi="Arial" w:cs="Arial"/>
          <w:i/>
          <w:sz w:val="22"/>
          <w:szCs w:val="22"/>
          <w:lang w:val="es-ES_tradnl"/>
        </w:rPr>
        <w:t>prevención de riesgos laborales, protección de personas, primeros auxilios, atención al cliente</w:t>
      </w:r>
      <w:r w:rsidR="00D2195F" w:rsidRPr="002658DB">
        <w:rPr>
          <w:rFonts w:ascii="Arial" w:eastAsia="Batang" w:hAnsi="Arial" w:cs="Arial"/>
          <w:i/>
          <w:sz w:val="22"/>
          <w:szCs w:val="22"/>
          <w:lang w:val="es-ES_tradnl"/>
        </w:rPr>
        <w:t xml:space="preserve"> o cobrador de parking. </w:t>
      </w:r>
      <w:r w:rsidRPr="002658DB">
        <w:rPr>
          <w:rFonts w:ascii="Arial" w:hAnsi="Arial" w:cs="Arial"/>
          <w:i/>
          <w:sz w:val="22"/>
          <w:szCs w:val="22"/>
        </w:rPr>
        <w:t xml:space="preserve"> </w:t>
      </w:r>
    </w:p>
    <w:p w14:paraId="70D7E062" w14:textId="77777777" w:rsidR="00366C80" w:rsidRDefault="00366C80" w:rsidP="00366C80">
      <w:pPr>
        <w:spacing w:before="120" w:after="120"/>
        <w:contextualSpacing/>
        <w:jc w:val="both"/>
        <w:rPr>
          <w:rFonts w:ascii="Arial" w:eastAsia="Batang" w:hAnsi="Arial" w:cs="Arial"/>
          <w:b/>
          <w:sz w:val="22"/>
          <w:szCs w:val="22"/>
          <w:lang w:val="es-ES_tradnl"/>
        </w:rPr>
      </w:pPr>
    </w:p>
    <w:p w14:paraId="24C7FF06" w14:textId="02873A32" w:rsidR="00366C80" w:rsidRDefault="00366C80" w:rsidP="00366C80">
      <w:pPr>
        <w:spacing w:before="120" w:after="120"/>
        <w:contextualSpacing/>
        <w:jc w:val="both"/>
        <w:rPr>
          <w:rFonts w:ascii="Arial" w:hAnsi="Arial" w:cs="Arial"/>
          <w:sz w:val="22"/>
          <w:szCs w:val="22"/>
        </w:rPr>
      </w:pPr>
      <w:r>
        <w:rPr>
          <w:rFonts w:ascii="Arial" w:hAnsi="Arial" w:cs="Arial"/>
          <w:sz w:val="22"/>
          <w:szCs w:val="22"/>
        </w:rPr>
        <w:t xml:space="preserve">En el caso de no disponer de la formación académica requerida, el docente deberá cumplir y acreditar una experiencia docente de </w:t>
      </w:r>
      <w:r w:rsidRPr="005D1005">
        <w:rPr>
          <w:rFonts w:ascii="Arial" w:hAnsi="Arial" w:cs="Arial"/>
          <w:b/>
          <w:sz w:val="22"/>
          <w:szCs w:val="22"/>
        </w:rPr>
        <w:t>cuatro acciones formativas</w:t>
      </w:r>
      <w:r>
        <w:rPr>
          <w:rFonts w:ascii="Arial" w:hAnsi="Arial" w:cs="Arial"/>
          <w:sz w:val="22"/>
          <w:szCs w:val="22"/>
        </w:rPr>
        <w:t xml:space="preserve"> de la misma, similar o análoga especialidad (*), tanto en lo relativo a los contenidos como a la duración, en los últimos </w:t>
      </w:r>
      <w:r>
        <w:rPr>
          <w:rFonts w:ascii="Arial" w:hAnsi="Arial" w:cs="Arial"/>
          <w:b/>
          <w:sz w:val="22"/>
          <w:szCs w:val="22"/>
        </w:rPr>
        <w:t xml:space="preserve">siete </w:t>
      </w:r>
      <w:r>
        <w:rPr>
          <w:rFonts w:ascii="Arial" w:hAnsi="Arial" w:cs="Arial"/>
          <w:b/>
          <w:bCs/>
          <w:sz w:val="22"/>
          <w:szCs w:val="22"/>
        </w:rPr>
        <w:t>años.</w:t>
      </w:r>
      <w:r>
        <w:rPr>
          <w:rFonts w:ascii="Arial" w:hAnsi="Arial" w:cs="Arial"/>
          <w:sz w:val="22"/>
          <w:szCs w:val="22"/>
        </w:rPr>
        <w:t xml:space="preserve"> </w:t>
      </w:r>
    </w:p>
    <w:p w14:paraId="75F52AD7" w14:textId="77777777" w:rsidR="00D2195F" w:rsidRDefault="00D2195F" w:rsidP="00366C80">
      <w:pPr>
        <w:spacing w:before="120" w:after="120" w:line="276" w:lineRule="auto"/>
        <w:jc w:val="both"/>
        <w:rPr>
          <w:rFonts w:ascii="Arial" w:hAnsi="Arial" w:cs="Arial"/>
          <w:bCs/>
          <w:sz w:val="22"/>
          <w:szCs w:val="22"/>
          <w:u w:val="single"/>
        </w:rPr>
      </w:pPr>
    </w:p>
    <w:p w14:paraId="7AC25C89" w14:textId="49872E54" w:rsidR="00366C80" w:rsidRDefault="00366C80" w:rsidP="00366C80">
      <w:pPr>
        <w:spacing w:before="120" w:after="120" w:line="276" w:lineRule="auto"/>
        <w:jc w:val="both"/>
        <w:rPr>
          <w:rFonts w:ascii="Arial" w:hAnsi="Arial" w:cs="Arial"/>
          <w:sz w:val="22"/>
          <w:szCs w:val="22"/>
        </w:rPr>
      </w:pPr>
      <w:r w:rsidRPr="00905A48">
        <w:rPr>
          <w:rFonts w:ascii="Arial" w:hAnsi="Arial" w:cs="Arial"/>
          <w:bCs/>
          <w:sz w:val="22"/>
          <w:szCs w:val="22"/>
          <w:u w:val="single"/>
        </w:rPr>
        <w:t>Y en el supuesto que</w:t>
      </w:r>
      <w:r>
        <w:rPr>
          <w:rFonts w:ascii="Arial" w:hAnsi="Arial" w:cs="Arial"/>
          <w:b/>
          <w:bCs/>
          <w:sz w:val="22"/>
          <w:szCs w:val="22"/>
          <w:u w:val="single"/>
        </w:rPr>
        <w:t xml:space="preserve"> intervengan varios docentes</w:t>
      </w:r>
      <w:r w:rsidR="000608C4">
        <w:rPr>
          <w:rFonts w:ascii="Arial" w:hAnsi="Arial" w:cs="Arial"/>
          <w:b/>
          <w:bCs/>
          <w:sz w:val="22"/>
          <w:szCs w:val="22"/>
          <w:u w:val="single"/>
        </w:rPr>
        <w:t xml:space="preserve"> por acción formativa</w:t>
      </w:r>
      <w:r w:rsidRPr="00905A48">
        <w:rPr>
          <w:rFonts w:ascii="Arial" w:hAnsi="Arial" w:cs="Arial"/>
          <w:b/>
          <w:bCs/>
          <w:sz w:val="22"/>
          <w:szCs w:val="22"/>
        </w:rPr>
        <w:t xml:space="preserve">: </w:t>
      </w:r>
      <w:r w:rsidRPr="00905A48">
        <w:rPr>
          <w:rFonts w:ascii="Arial" w:hAnsi="Arial" w:cs="Arial"/>
          <w:bCs/>
          <w:sz w:val="22"/>
          <w:szCs w:val="22"/>
        </w:rPr>
        <w:t xml:space="preserve">Impartición, de un mínimo del </w:t>
      </w:r>
      <w:r w:rsidRPr="00905A48">
        <w:rPr>
          <w:rFonts w:ascii="Arial" w:hAnsi="Arial" w:cs="Arial"/>
          <w:b/>
          <w:bCs/>
          <w:sz w:val="22"/>
          <w:szCs w:val="22"/>
        </w:rPr>
        <w:t xml:space="preserve">triple de las horas </w:t>
      </w:r>
      <w:r w:rsidRPr="00905A48">
        <w:rPr>
          <w:rFonts w:ascii="Arial" w:hAnsi="Arial" w:cs="Arial"/>
          <w:bCs/>
          <w:sz w:val="22"/>
          <w:szCs w:val="22"/>
        </w:rPr>
        <w:t>correspondientes a</w:t>
      </w:r>
      <w:r>
        <w:rPr>
          <w:rFonts w:ascii="Arial" w:hAnsi="Arial" w:cs="Arial"/>
          <w:bCs/>
          <w:sz w:val="22"/>
          <w:szCs w:val="22"/>
        </w:rPr>
        <w:t xml:space="preserve"> los contenidos modulares a impartir del Programa Formativo, en los </w:t>
      </w:r>
      <w:r w:rsidRPr="00905A48">
        <w:rPr>
          <w:rFonts w:ascii="Arial" w:hAnsi="Arial" w:cs="Arial"/>
          <w:bCs/>
          <w:sz w:val="22"/>
          <w:szCs w:val="22"/>
        </w:rPr>
        <w:t xml:space="preserve">últimos </w:t>
      </w:r>
      <w:r w:rsidRPr="00905A48">
        <w:rPr>
          <w:rFonts w:ascii="Arial" w:hAnsi="Arial" w:cs="Arial"/>
          <w:b/>
          <w:bCs/>
          <w:sz w:val="22"/>
          <w:szCs w:val="22"/>
        </w:rPr>
        <w:t xml:space="preserve">cinco </w:t>
      </w:r>
      <w:r>
        <w:rPr>
          <w:rFonts w:ascii="Arial" w:hAnsi="Arial" w:cs="Arial"/>
          <w:b/>
          <w:bCs/>
          <w:sz w:val="22"/>
          <w:szCs w:val="22"/>
        </w:rPr>
        <w:t xml:space="preserve">años o </w:t>
      </w:r>
      <w:r w:rsidR="00D2195F">
        <w:rPr>
          <w:rFonts w:ascii="Arial" w:hAnsi="Arial" w:cs="Arial"/>
          <w:b/>
          <w:bCs/>
          <w:sz w:val="22"/>
          <w:szCs w:val="22"/>
        </w:rPr>
        <w:t xml:space="preserve">el séxtuple de las horas </w:t>
      </w:r>
      <w:r w:rsidR="00D2195F" w:rsidRPr="00D2195F">
        <w:rPr>
          <w:rFonts w:ascii="Arial" w:hAnsi="Arial" w:cs="Arial"/>
          <w:bCs/>
          <w:sz w:val="22"/>
          <w:szCs w:val="22"/>
        </w:rPr>
        <w:t>correspondientes a los contenidos modulares</w:t>
      </w:r>
      <w:r w:rsidR="00D2195F">
        <w:rPr>
          <w:rFonts w:ascii="Arial" w:hAnsi="Arial" w:cs="Arial"/>
          <w:b/>
          <w:bCs/>
          <w:sz w:val="22"/>
          <w:szCs w:val="22"/>
        </w:rPr>
        <w:t xml:space="preserve">, </w:t>
      </w:r>
      <w:r w:rsidRPr="00824041">
        <w:rPr>
          <w:rFonts w:ascii="Arial" w:hAnsi="Arial" w:cs="Arial"/>
          <w:bCs/>
          <w:sz w:val="22"/>
          <w:szCs w:val="22"/>
        </w:rPr>
        <w:t>en función de la disposición o no de la formación académica requerida.</w:t>
      </w:r>
    </w:p>
    <w:p w14:paraId="747ABAE2" w14:textId="77777777" w:rsidR="000608C4" w:rsidRDefault="000608C4" w:rsidP="002658DB">
      <w:pPr>
        <w:spacing w:before="120" w:after="120" w:line="276" w:lineRule="auto"/>
        <w:jc w:val="both"/>
        <w:rPr>
          <w:rFonts w:ascii="Arial" w:hAnsi="Arial" w:cs="Arial"/>
          <w:bCs/>
          <w:sz w:val="22"/>
          <w:szCs w:val="22"/>
        </w:rPr>
      </w:pPr>
    </w:p>
    <w:p w14:paraId="2A3F437D" w14:textId="04DEDAC0" w:rsidR="002658DB" w:rsidRDefault="002658DB" w:rsidP="002658DB">
      <w:pPr>
        <w:spacing w:before="120" w:after="120" w:line="276" w:lineRule="auto"/>
        <w:jc w:val="both"/>
        <w:rPr>
          <w:rFonts w:ascii="Arial" w:hAnsi="Arial" w:cs="Arial"/>
          <w:bCs/>
          <w:sz w:val="22"/>
          <w:szCs w:val="22"/>
        </w:rPr>
      </w:pPr>
      <w:r>
        <w:rPr>
          <w:rFonts w:ascii="Arial" w:hAnsi="Arial" w:cs="Arial"/>
          <w:bCs/>
          <w:sz w:val="22"/>
          <w:szCs w:val="22"/>
        </w:rPr>
        <w:t xml:space="preserve">Para acreditar dicha experiencia cada docente deberá aportar su </w:t>
      </w:r>
      <w:r w:rsidRPr="00E27583">
        <w:rPr>
          <w:rFonts w:ascii="Arial" w:hAnsi="Arial" w:cs="Arial"/>
          <w:b/>
          <w:bCs/>
          <w:sz w:val="22"/>
          <w:szCs w:val="22"/>
        </w:rPr>
        <w:t>referencia curricular</w:t>
      </w:r>
      <w:r>
        <w:rPr>
          <w:rFonts w:ascii="Arial" w:hAnsi="Arial" w:cs="Arial"/>
          <w:bCs/>
          <w:sz w:val="22"/>
          <w:szCs w:val="22"/>
        </w:rPr>
        <w:t xml:space="preserve"> </w:t>
      </w:r>
      <w:r w:rsidRPr="00E27583">
        <w:rPr>
          <w:rFonts w:ascii="Arial" w:hAnsi="Arial" w:cs="Arial"/>
          <w:b/>
          <w:bCs/>
          <w:sz w:val="22"/>
          <w:szCs w:val="22"/>
        </w:rPr>
        <w:t xml:space="preserve">según el modelo anexo (Referencia Curricular-Anexo </w:t>
      </w:r>
      <w:r>
        <w:rPr>
          <w:rFonts w:ascii="Arial" w:hAnsi="Arial" w:cs="Arial"/>
          <w:b/>
          <w:bCs/>
          <w:sz w:val="22"/>
          <w:szCs w:val="22"/>
        </w:rPr>
        <w:t>A</w:t>
      </w:r>
      <w:r>
        <w:rPr>
          <w:rFonts w:ascii="Arial" w:hAnsi="Arial" w:cs="Arial"/>
          <w:bCs/>
          <w:sz w:val="22"/>
          <w:szCs w:val="22"/>
        </w:rPr>
        <w:t>), firmada y cumplimentada sólo en las áreas requeridas y sólo para la experiencia exigida en los presentes pliegos, como se indica en dicho modelo.</w:t>
      </w:r>
    </w:p>
    <w:p w14:paraId="580CE581" w14:textId="77777777" w:rsidR="002658DB" w:rsidRPr="00E27583" w:rsidRDefault="002658DB" w:rsidP="002658DB">
      <w:pPr>
        <w:spacing w:before="120" w:after="120" w:line="276" w:lineRule="auto"/>
        <w:jc w:val="both"/>
        <w:rPr>
          <w:rFonts w:ascii="Arial" w:hAnsi="Arial" w:cs="Arial"/>
          <w:bCs/>
          <w:sz w:val="22"/>
          <w:szCs w:val="22"/>
        </w:rPr>
      </w:pPr>
      <w:r w:rsidRPr="00E27583">
        <w:rPr>
          <w:rFonts w:ascii="Arial" w:hAnsi="Arial" w:cs="Arial"/>
          <w:bCs/>
          <w:sz w:val="22"/>
          <w:szCs w:val="22"/>
          <w:u w:val="single"/>
        </w:rPr>
        <w:t>Si posee la formación académica requerida, deberán presentar copia de la Titulación reglada solicitada</w:t>
      </w:r>
      <w:r>
        <w:rPr>
          <w:rFonts w:ascii="Arial" w:hAnsi="Arial" w:cs="Arial"/>
          <w:bCs/>
          <w:sz w:val="22"/>
          <w:szCs w:val="22"/>
        </w:rPr>
        <w:t>.</w:t>
      </w:r>
    </w:p>
    <w:p w14:paraId="08EF8433" w14:textId="77777777" w:rsidR="002658DB" w:rsidRDefault="002658DB" w:rsidP="00D2195F">
      <w:pPr>
        <w:spacing w:before="120" w:after="120"/>
        <w:ind w:left="38"/>
        <w:jc w:val="both"/>
        <w:rPr>
          <w:rFonts w:ascii="Arial" w:hAnsi="Arial" w:cs="Arial"/>
          <w:sz w:val="22"/>
          <w:szCs w:val="22"/>
        </w:rPr>
      </w:pPr>
    </w:p>
    <w:p w14:paraId="72775007" w14:textId="0C468881" w:rsidR="00D2195F" w:rsidRPr="000608C4" w:rsidRDefault="00D2195F" w:rsidP="00D2195F">
      <w:pPr>
        <w:spacing w:before="120" w:after="120"/>
        <w:ind w:left="38"/>
        <w:jc w:val="both"/>
        <w:rPr>
          <w:rFonts w:ascii="Arial" w:hAnsi="Arial" w:cs="Arial"/>
          <w:i/>
          <w:sz w:val="22"/>
          <w:szCs w:val="22"/>
        </w:rPr>
      </w:pPr>
      <w:r w:rsidRPr="000608C4">
        <w:rPr>
          <w:rFonts w:ascii="Arial" w:hAnsi="Arial" w:cs="Arial"/>
          <w:i/>
          <w:sz w:val="22"/>
          <w:szCs w:val="22"/>
        </w:rPr>
        <w:lastRenderedPageBreak/>
        <w:t xml:space="preserve">En el caso de producirse variaciones en el profesorado, estas deben comunicarse con la antelación suficiente a </w:t>
      </w:r>
      <w:r w:rsidRPr="000608C4">
        <w:rPr>
          <w:rFonts w:ascii="Arial" w:hAnsi="Arial" w:cs="Arial"/>
          <w:i/>
          <w:sz w:val="22"/>
          <w:szCs w:val="22"/>
          <w:lang w:val="es-ES_tradnl"/>
        </w:rPr>
        <w:t>INSERTA Empleo</w:t>
      </w:r>
      <w:r w:rsidRPr="000608C4">
        <w:rPr>
          <w:rFonts w:ascii="Arial" w:hAnsi="Arial" w:cs="Arial"/>
          <w:i/>
          <w:sz w:val="22"/>
          <w:szCs w:val="22"/>
        </w:rPr>
        <w:t>, de cara a su aprobación, junto con la razón</w:t>
      </w:r>
      <w:r w:rsidRPr="00DC7117">
        <w:rPr>
          <w:rFonts w:ascii="Arial" w:hAnsi="Arial" w:cs="Arial"/>
          <w:sz w:val="22"/>
          <w:szCs w:val="22"/>
        </w:rPr>
        <w:t xml:space="preserve"> </w:t>
      </w:r>
      <w:r w:rsidRPr="000608C4">
        <w:rPr>
          <w:rFonts w:ascii="Arial" w:hAnsi="Arial" w:cs="Arial"/>
          <w:i/>
          <w:sz w:val="22"/>
          <w:szCs w:val="22"/>
        </w:rPr>
        <w:t>que motiva dicho cambio, y el formador propuesto deberá cumplir igualmente con los requisitos de solvencia establecidos.</w:t>
      </w:r>
    </w:p>
    <w:p w14:paraId="1E323889" w14:textId="022F2579" w:rsidR="007F001E" w:rsidRDefault="007F001E" w:rsidP="00B74831">
      <w:pPr>
        <w:spacing w:before="120" w:after="120" w:line="276" w:lineRule="auto"/>
        <w:jc w:val="both"/>
        <w:rPr>
          <w:rFonts w:ascii="Arial" w:hAnsi="Arial" w:cs="Arial"/>
          <w:sz w:val="22"/>
          <w:szCs w:val="22"/>
        </w:rPr>
      </w:pPr>
    </w:p>
    <w:p w14:paraId="71AFB366" w14:textId="77777777" w:rsidR="00D82A62" w:rsidRPr="005A04C5" w:rsidRDefault="00D82A62" w:rsidP="00B72CEA">
      <w:pPr>
        <w:numPr>
          <w:ilvl w:val="0"/>
          <w:numId w:val="8"/>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14:paraId="34FF1C98" w14:textId="77777777" w:rsidR="0086529C" w:rsidRDefault="0086529C" w:rsidP="0027557E">
      <w:pPr>
        <w:jc w:val="both"/>
        <w:rPr>
          <w:rFonts w:ascii="Arial" w:eastAsia="Batang" w:hAnsi="Arial" w:cs="Arial"/>
          <w:color w:val="000000"/>
          <w:sz w:val="22"/>
          <w:szCs w:val="22"/>
          <w:lang w:val="es-ES_tradnl"/>
        </w:rPr>
      </w:pPr>
    </w:p>
    <w:p w14:paraId="6B047DDC" w14:textId="17D402A2" w:rsidR="002658DB" w:rsidRDefault="002658DB" w:rsidP="002658DB">
      <w:pPr>
        <w:jc w:val="both"/>
        <w:rPr>
          <w:rFonts w:ascii="Arial" w:eastAsia="Batang" w:hAnsi="Arial" w:cs="Arial"/>
          <w:sz w:val="22"/>
          <w:szCs w:val="22"/>
          <w:lang w:val="es-ES_tradnl"/>
        </w:rPr>
      </w:pPr>
      <w:r w:rsidRPr="00F24DEF">
        <w:rPr>
          <w:rFonts w:ascii="Arial" w:hAnsi="Arial" w:cs="Arial"/>
          <w:sz w:val="22"/>
          <w:lang w:val="es-ES_tradnl"/>
        </w:rPr>
        <w:t>Las instalaciones y el equipamiento necesario para la impartición de</w:t>
      </w:r>
      <w:r>
        <w:rPr>
          <w:rFonts w:ascii="Arial" w:hAnsi="Arial" w:cs="Arial"/>
          <w:sz w:val="22"/>
          <w:lang w:val="es-ES_tradnl"/>
        </w:rPr>
        <w:t xml:space="preserve"> las acciones formativas objeto de esta licitación tienen que garantizar la correcta realización de ambos programas formativos y adecuarse a las necesidades de los/as participantes. Para ello se requiere cumplan con los siguientes requerimientos: </w:t>
      </w:r>
    </w:p>
    <w:p w14:paraId="265D4CBF" w14:textId="00636DFF" w:rsidR="002658DB" w:rsidRDefault="002658DB" w:rsidP="002658DB">
      <w:pPr>
        <w:jc w:val="both"/>
        <w:rPr>
          <w:rFonts w:ascii="Arial" w:eastAsia="Batang" w:hAnsi="Arial" w:cs="Arial"/>
          <w:sz w:val="22"/>
          <w:szCs w:val="22"/>
          <w:lang w:val="es-ES_tradnl"/>
        </w:rPr>
      </w:pPr>
    </w:p>
    <w:p w14:paraId="017F71F5" w14:textId="07D242F1" w:rsidR="002658DB" w:rsidRPr="00027386" w:rsidRDefault="002658DB" w:rsidP="002658DB">
      <w:pPr>
        <w:jc w:val="both"/>
        <w:rPr>
          <w:rFonts w:ascii="Arial" w:eastAsia="Batang" w:hAnsi="Arial" w:cs="Arial"/>
          <w:sz w:val="22"/>
          <w:szCs w:val="22"/>
          <w:lang w:val="es-ES_tradnl"/>
        </w:rPr>
      </w:pPr>
      <w:r>
        <w:rPr>
          <w:rFonts w:ascii="Arial" w:eastAsia="Batang" w:hAnsi="Arial" w:cs="Arial"/>
          <w:sz w:val="22"/>
          <w:szCs w:val="22"/>
          <w:lang w:val="es-ES_tradnl"/>
        </w:rPr>
        <w:t>Disposición de 3 aulas, 2 en Girona y 1 en Barcelona</w:t>
      </w:r>
    </w:p>
    <w:p w14:paraId="52F998ED" w14:textId="77777777" w:rsidR="002658DB" w:rsidRPr="00027386" w:rsidRDefault="002658DB" w:rsidP="002658DB">
      <w:pPr>
        <w:jc w:val="both"/>
        <w:rPr>
          <w:rFonts w:ascii="Arial" w:eastAsia="Batang" w:hAnsi="Arial" w:cs="Arial"/>
          <w:sz w:val="22"/>
          <w:szCs w:val="22"/>
          <w:lang w:val="es-ES_tradnl"/>
        </w:rPr>
      </w:pPr>
    </w:p>
    <w:p w14:paraId="6455FD8C" w14:textId="1CA78220" w:rsidR="002658DB" w:rsidRPr="0093417D" w:rsidRDefault="00027386" w:rsidP="002658DB">
      <w:pPr>
        <w:pStyle w:val="Prrafodelista"/>
        <w:numPr>
          <w:ilvl w:val="0"/>
          <w:numId w:val="5"/>
        </w:numPr>
        <w:spacing w:line="276" w:lineRule="auto"/>
        <w:jc w:val="both"/>
        <w:rPr>
          <w:rFonts w:ascii="Arial" w:eastAsia="Batang" w:hAnsi="Arial" w:cs="Arial"/>
          <w:color w:val="FF0000"/>
          <w:sz w:val="22"/>
          <w:szCs w:val="22"/>
          <w:lang w:val="es-ES_tradnl"/>
        </w:rPr>
      </w:pPr>
      <w:r w:rsidRPr="00027386">
        <w:rPr>
          <w:rFonts w:ascii="Arial" w:eastAsia="Batang" w:hAnsi="Arial" w:cs="Arial"/>
          <w:b/>
          <w:sz w:val="22"/>
          <w:szCs w:val="22"/>
          <w:lang w:val="es-ES_tradnl"/>
        </w:rPr>
        <w:t xml:space="preserve">Aula/s </w:t>
      </w:r>
      <w:r w:rsidRPr="00027386">
        <w:rPr>
          <w:rFonts w:ascii="Arial" w:eastAsia="Batang" w:hAnsi="Arial" w:cs="Arial"/>
          <w:sz w:val="22"/>
          <w:szCs w:val="22"/>
          <w:lang w:val="es-ES_tradnl"/>
        </w:rPr>
        <w:t>con</w:t>
      </w:r>
      <w:r w:rsidRPr="00027386">
        <w:rPr>
          <w:rFonts w:ascii="Arial" w:eastAsia="Batang" w:hAnsi="Arial" w:cs="Arial"/>
          <w:b/>
          <w:sz w:val="22"/>
          <w:szCs w:val="22"/>
          <w:lang w:val="es-ES_tradnl"/>
        </w:rPr>
        <w:t xml:space="preserve"> </w:t>
      </w:r>
      <w:r w:rsidR="002658DB" w:rsidRPr="00027386">
        <w:rPr>
          <w:rFonts w:ascii="Arial" w:eastAsia="Batang" w:hAnsi="Arial" w:cs="Arial"/>
          <w:sz w:val="22"/>
          <w:szCs w:val="22"/>
          <w:lang w:val="es-ES_tradnl"/>
        </w:rPr>
        <w:t xml:space="preserve">mesas </w:t>
      </w:r>
      <w:r w:rsidRPr="00027386">
        <w:rPr>
          <w:rFonts w:ascii="Arial" w:eastAsia="Batang" w:hAnsi="Arial" w:cs="Arial"/>
          <w:sz w:val="22"/>
          <w:szCs w:val="22"/>
          <w:lang w:val="es-ES_tradnl"/>
        </w:rPr>
        <w:t>y sillas para el alumnado y docencia. Pizarra, proyector y altavoces con acceso a Internet. Disposición de ordenadores individuales para las sesiones que así lo requieran con sistema operativo y herramientas ofimáticas</w:t>
      </w:r>
      <w:r>
        <w:rPr>
          <w:rFonts w:ascii="Arial" w:eastAsia="Batang" w:hAnsi="Arial" w:cs="Arial"/>
          <w:color w:val="FF0000"/>
          <w:sz w:val="22"/>
          <w:szCs w:val="22"/>
          <w:lang w:val="es-ES_tradnl"/>
        </w:rPr>
        <w:t>.</w:t>
      </w:r>
      <w:r w:rsidR="002658DB" w:rsidRPr="0093417D">
        <w:rPr>
          <w:rFonts w:ascii="Arial" w:eastAsia="Batang" w:hAnsi="Arial" w:cs="Arial"/>
          <w:color w:val="FF0000"/>
          <w:sz w:val="22"/>
          <w:szCs w:val="22"/>
          <w:lang w:val="es-ES_tradnl"/>
        </w:rPr>
        <w:t xml:space="preserve"> </w:t>
      </w:r>
    </w:p>
    <w:p w14:paraId="047253F8" w14:textId="77777777" w:rsidR="002658DB" w:rsidRPr="00D30153" w:rsidRDefault="002658DB" w:rsidP="002658DB">
      <w:pPr>
        <w:jc w:val="both"/>
        <w:rPr>
          <w:rFonts w:ascii="Arial" w:eastAsia="Batang" w:hAnsi="Arial" w:cs="Arial"/>
          <w:sz w:val="22"/>
          <w:szCs w:val="22"/>
          <w:lang w:val="es-ES_tradnl"/>
        </w:rPr>
      </w:pPr>
    </w:p>
    <w:p w14:paraId="310BF5A9" w14:textId="77777777" w:rsidR="002658DB" w:rsidRDefault="002658DB" w:rsidP="002658DB">
      <w:pPr>
        <w:numPr>
          <w:ilvl w:val="0"/>
          <w:numId w:val="10"/>
        </w:numPr>
        <w:tabs>
          <w:tab w:val="num" w:pos="426"/>
        </w:tabs>
        <w:ind w:left="502"/>
        <w:jc w:val="both"/>
        <w:rPr>
          <w:rFonts w:ascii="Arial" w:hAnsi="Arial" w:cs="Arial"/>
          <w:sz w:val="22"/>
          <w:szCs w:val="22"/>
        </w:rPr>
      </w:pPr>
      <w:r w:rsidRPr="008169FE">
        <w:rPr>
          <w:rFonts w:ascii="Arial" w:hAnsi="Arial" w:cs="Arial"/>
          <w:b/>
          <w:bCs/>
          <w:sz w:val="22"/>
          <w:szCs w:val="22"/>
        </w:rPr>
        <w:t>Accesos / ubicación:</w:t>
      </w:r>
      <w:r w:rsidRPr="008169FE">
        <w:rPr>
          <w:rFonts w:ascii="Arial" w:hAnsi="Arial" w:cs="Arial"/>
          <w:sz w:val="22"/>
          <w:szCs w:val="22"/>
        </w:rPr>
        <w:t> </w:t>
      </w:r>
    </w:p>
    <w:p w14:paraId="32DC2073" w14:textId="77777777" w:rsidR="002658DB" w:rsidRPr="008169FE" w:rsidRDefault="002658DB" w:rsidP="002658DB">
      <w:pPr>
        <w:ind w:left="502"/>
        <w:jc w:val="both"/>
        <w:rPr>
          <w:rFonts w:ascii="Arial" w:hAnsi="Arial" w:cs="Arial"/>
          <w:sz w:val="22"/>
          <w:szCs w:val="22"/>
        </w:rPr>
      </w:pPr>
    </w:p>
    <w:p w14:paraId="41D59D44" w14:textId="77777777" w:rsidR="002658DB" w:rsidRPr="008169FE" w:rsidRDefault="002658DB" w:rsidP="002658DB">
      <w:pPr>
        <w:numPr>
          <w:ilvl w:val="0"/>
          <w:numId w:val="11"/>
        </w:numPr>
        <w:tabs>
          <w:tab w:val="clear" w:pos="720"/>
          <w:tab w:val="num" w:pos="862"/>
        </w:tabs>
        <w:ind w:left="862"/>
        <w:jc w:val="both"/>
        <w:rPr>
          <w:rFonts w:ascii="Arial" w:hAnsi="Arial" w:cs="Arial"/>
          <w:sz w:val="22"/>
          <w:szCs w:val="22"/>
        </w:rPr>
      </w:pPr>
      <w:r w:rsidRPr="008169FE">
        <w:rPr>
          <w:rFonts w:ascii="Arial" w:hAnsi="Arial" w:cs="Arial"/>
          <w:sz w:val="22"/>
          <w:szCs w:val="22"/>
        </w:rPr>
        <w:t>El acceso ha de ser posible en transporte público y las paradas de los diferentes medios de transporte deben estar a una distancia que permita el recorrido a pie o contar con medios propios que permita el acceso. </w:t>
      </w:r>
    </w:p>
    <w:p w14:paraId="3AFF0A1A" w14:textId="77777777" w:rsidR="002658DB" w:rsidRPr="008169FE" w:rsidRDefault="002658DB" w:rsidP="002658DB">
      <w:pPr>
        <w:ind w:left="709"/>
        <w:jc w:val="both"/>
        <w:rPr>
          <w:rFonts w:ascii="Arial" w:hAnsi="Arial" w:cs="Arial"/>
          <w:sz w:val="22"/>
          <w:szCs w:val="22"/>
        </w:rPr>
      </w:pPr>
      <w:r w:rsidRPr="008169FE">
        <w:rPr>
          <w:rFonts w:ascii="Arial" w:hAnsi="Arial" w:cs="Arial"/>
          <w:sz w:val="22"/>
          <w:szCs w:val="22"/>
        </w:rPr>
        <w:t> </w:t>
      </w:r>
    </w:p>
    <w:p w14:paraId="446EBBC4" w14:textId="77777777" w:rsidR="002658DB" w:rsidRDefault="002658DB" w:rsidP="002658DB">
      <w:pPr>
        <w:pStyle w:val="Prrafodelista"/>
        <w:numPr>
          <w:ilvl w:val="0"/>
          <w:numId w:val="14"/>
        </w:numPr>
        <w:ind w:left="426"/>
        <w:jc w:val="both"/>
        <w:rPr>
          <w:rFonts w:ascii="Arial" w:hAnsi="Arial" w:cs="Arial"/>
          <w:sz w:val="22"/>
          <w:szCs w:val="22"/>
        </w:rPr>
      </w:pPr>
      <w:r w:rsidRPr="0097648D">
        <w:rPr>
          <w:rFonts w:ascii="Arial" w:hAnsi="Arial" w:cs="Arial"/>
          <w:b/>
          <w:bCs/>
          <w:sz w:val="22"/>
          <w:szCs w:val="22"/>
        </w:rPr>
        <w:t>Accesibilidad</w:t>
      </w:r>
      <w:r w:rsidRPr="0097648D">
        <w:rPr>
          <w:rFonts w:ascii="Arial" w:hAnsi="Arial" w:cs="Arial"/>
          <w:sz w:val="22"/>
          <w:szCs w:val="22"/>
        </w:rPr>
        <w:t> </w:t>
      </w:r>
    </w:p>
    <w:p w14:paraId="67262FD5" w14:textId="77777777" w:rsidR="002658DB" w:rsidRPr="0097648D" w:rsidRDefault="002658DB" w:rsidP="002658DB">
      <w:pPr>
        <w:pStyle w:val="Prrafodelista"/>
        <w:ind w:left="502"/>
        <w:jc w:val="both"/>
        <w:rPr>
          <w:rFonts w:ascii="Arial" w:hAnsi="Arial" w:cs="Arial"/>
          <w:sz w:val="22"/>
          <w:szCs w:val="22"/>
        </w:rPr>
      </w:pPr>
    </w:p>
    <w:p w14:paraId="3F05F238" w14:textId="77777777" w:rsidR="002658DB" w:rsidRPr="00F87478" w:rsidRDefault="002658DB" w:rsidP="002658DB">
      <w:pPr>
        <w:ind w:left="426"/>
        <w:jc w:val="both"/>
        <w:rPr>
          <w:rFonts w:ascii="Arial" w:hAnsi="Arial" w:cs="Arial"/>
          <w:sz w:val="22"/>
          <w:szCs w:val="22"/>
        </w:rPr>
      </w:pPr>
      <w:r w:rsidRPr="00F87478">
        <w:rPr>
          <w:rFonts w:ascii="Arial" w:hAnsi="Arial" w:cs="Arial"/>
          <w:sz w:val="22"/>
          <w:szCs w:val="22"/>
        </w:rPr>
        <w:t>Las instalaciones deberán reunir las condiciones de accesibilidad que permitan tanto el acceso al centro formativo, así como a las zonas comunes, y el aula, para personas con movilidad reducida u otras discapacidades, conforme a la legislación autonómica o municipal aplicable. </w:t>
      </w:r>
    </w:p>
    <w:p w14:paraId="622A2123" w14:textId="77777777" w:rsidR="002658DB" w:rsidRPr="00F87478" w:rsidRDefault="002658DB" w:rsidP="002658DB">
      <w:pPr>
        <w:ind w:left="142"/>
        <w:jc w:val="both"/>
        <w:rPr>
          <w:rFonts w:ascii="Arial" w:hAnsi="Arial" w:cs="Arial"/>
          <w:sz w:val="22"/>
          <w:szCs w:val="22"/>
        </w:rPr>
      </w:pPr>
      <w:r w:rsidRPr="00F87478">
        <w:rPr>
          <w:rFonts w:ascii="Arial" w:hAnsi="Arial" w:cs="Arial"/>
          <w:sz w:val="22"/>
          <w:szCs w:val="22"/>
        </w:rPr>
        <w:t> </w:t>
      </w:r>
    </w:p>
    <w:p w14:paraId="054630E8" w14:textId="77777777" w:rsidR="002658DB" w:rsidRPr="00874A08" w:rsidRDefault="002658DB" w:rsidP="002658DB">
      <w:pPr>
        <w:numPr>
          <w:ilvl w:val="0"/>
          <w:numId w:val="13"/>
        </w:numPr>
        <w:tabs>
          <w:tab w:val="num" w:pos="426"/>
        </w:tabs>
        <w:ind w:left="426" w:hanging="426"/>
        <w:jc w:val="both"/>
        <w:rPr>
          <w:rFonts w:ascii="Arial" w:hAnsi="Arial" w:cs="Arial"/>
          <w:sz w:val="22"/>
          <w:szCs w:val="22"/>
        </w:rPr>
      </w:pPr>
      <w:r>
        <w:rPr>
          <w:rFonts w:ascii="Arial" w:hAnsi="Arial" w:cs="Arial"/>
          <w:b/>
          <w:bCs/>
          <w:sz w:val="22"/>
          <w:szCs w:val="22"/>
        </w:rPr>
        <w:t xml:space="preserve">Cumplimiento de la regulación legal administrativa de la Comunidad Autónoma de Catalunya, </w:t>
      </w:r>
      <w:r w:rsidRPr="00D30153">
        <w:rPr>
          <w:rFonts w:ascii="Arial" w:hAnsi="Arial" w:cs="Arial"/>
          <w:bCs/>
          <w:sz w:val="22"/>
          <w:szCs w:val="22"/>
        </w:rPr>
        <w:t>para la impartición de la actividad formativa en centros privados o de cesión pública; garantizando la aplicación de las medidas preventivas y d</w:t>
      </w:r>
      <w:r>
        <w:rPr>
          <w:rFonts w:ascii="Arial" w:hAnsi="Arial" w:cs="Arial"/>
          <w:bCs/>
          <w:sz w:val="22"/>
          <w:szCs w:val="22"/>
        </w:rPr>
        <w:t>e protección frente al COVID q</w:t>
      </w:r>
      <w:r w:rsidRPr="00D30153">
        <w:rPr>
          <w:rFonts w:ascii="Arial" w:hAnsi="Arial" w:cs="Arial"/>
          <w:bCs/>
          <w:sz w:val="22"/>
          <w:szCs w:val="22"/>
        </w:rPr>
        <w:t>ue procedan.</w:t>
      </w:r>
    </w:p>
    <w:p w14:paraId="70CEEB0D" w14:textId="77777777" w:rsidR="002658DB" w:rsidRDefault="002658DB" w:rsidP="002658DB">
      <w:pPr>
        <w:ind w:left="426"/>
        <w:jc w:val="both"/>
        <w:rPr>
          <w:rFonts w:ascii="Arial" w:hAnsi="Arial" w:cs="Arial"/>
          <w:sz w:val="22"/>
          <w:szCs w:val="22"/>
        </w:rPr>
      </w:pPr>
    </w:p>
    <w:p w14:paraId="4D1C4975" w14:textId="5A3BCC0C" w:rsidR="002658DB" w:rsidRDefault="000608C4" w:rsidP="002658DB">
      <w:pPr>
        <w:jc w:val="both"/>
        <w:rPr>
          <w:rFonts w:ascii="Arial" w:eastAsia="Batang" w:hAnsi="Arial" w:cs="Arial"/>
          <w:sz w:val="22"/>
          <w:szCs w:val="22"/>
          <w:lang w:val="es-ES_tradnl"/>
        </w:rPr>
      </w:pPr>
      <w:r>
        <w:rPr>
          <w:rFonts w:ascii="Arial" w:eastAsia="Batang" w:hAnsi="Arial" w:cs="Arial"/>
          <w:sz w:val="22"/>
          <w:szCs w:val="22"/>
          <w:lang w:val="es-ES_tradnl"/>
        </w:rPr>
        <w:t xml:space="preserve">Para justificar el cumplimiento del criterio de instalaciones y equipamiento, se presentará la siguiente información: </w:t>
      </w:r>
    </w:p>
    <w:p w14:paraId="513AF188" w14:textId="77777777" w:rsidR="002658DB" w:rsidRDefault="002658DB" w:rsidP="002658DB">
      <w:pPr>
        <w:jc w:val="both"/>
        <w:rPr>
          <w:rFonts w:ascii="Arial" w:eastAsia="Batang" w:hAnsi="Arial" w:cs="Arial"/>
          <w:sz w:val="22"/>
          <w:szCs w:val="22"/>
          <w:lang w:val="es-ES_tradnl"/>
        </w:rPr>
      </w:pPr>
    </w:p>
    <w:p w14:paraId="5D50DB0D" w14:textId="77777777" w:rsidR="002658DB" w:rsidRPr="008169FE" w:rsidRDefault="002658DB" w:rsidP="002658DB">
      <w:pPr>
        <w:ind w:left="142"/>
        <w:jc w:val="both"/>
        <w:rPr>
          <w:rFonts w:ascii="Arial" w:hAnsi="Arial" w:cs="Arial"/>
          <w:sz w:val="22"/>
          <w:szCs w:val="22"/>
        </w:rPr>
      </w:pPr>
      <w:r w:rsidRPr="00EB0FEE">
        <w:rPr>
          <w:rFonts w:ascii="Arial" w:hAnsi="Arial" w:cs="Arial"/>
          <w:b/>
          <w:bCs/>
          <w:sz w:val="22"/>
          <w:szCs w:val="22"/>
        </w:rPr>
        <w:t>a.-</w:t>
      </w:r>
      <w:r>
        <w:rPr>
          <w:rFonts w:ascii="Arial" w:hAnsi="Arial" w:cs="Arial"/>
          <w:b/>
          <w:bCs/>
          <w:sz w:val="22"/>
          <w:szCs w:val="22"/>
          <w:u w:val="single"/>
        </w:rPr>
        <w:t xml:space="preserve"> </w:t>
      </w:r>
      <w:r w:rsidRPr="008169FE">
        <w:rPr>
          <w:rFonts w:ascii="Arial" w:hAnsi="Arial" w:cs="Arial"/>
          <w:b/>
          <w:bCs/>
          <w:sz w:val="22"/>
          <w:szCs w:val="22"/>
          <w:u w:val="single"/>
        </w:rPr>
        <w:t>Documento</w:t>
      </w:r>
      <w:r w:rsidRPr="008169FE">
        <w:rPr>
          <w:rFonts w:ascii="Arial" w:hAnsi="Arial" w:cs="Arial"/>
          <w:sz w:val="22"/>
          <w:szCs w:val="22"/>
          <w:u w:val="single"/>
        </w:rPr>
        <w:t> </w:t>
      </w:r>
      <w:r w:rsidRPr="008169FE">
        <w:rPr>
          <w:rFonts w:ascii="Arial" w:hAnsi="Arial" w:cs="Arial"/>
          <w:sz w:val="22"/>
          <w:szCs w:val="22"/>
        </w:rPr>
        <w:t>donde se recoja la siguiente información: </w:t>
      </w:r>
    </w:p>
    <w:p w14:paraId="01F06A1A" w14:textId="77777777" w:rsidR="002658DB" w:rsidRPr="008169FE" w:rsidRDefault="002658DB" w:rsidP="002658DB">
      <w:pPr>
        <w:ind w:left="142"/>
        <w:jc w:val="both"/>
        <w:rPr>
          <w:rFonts w:ascii="Arial" w:hAnsi="Arial" w:cs="Arial"/>
          <w:sz w:val="22"/>
          <w:szCs w:val="22"/>
        </w:rPr>
      </w:pPr>
      <w:r w:rsidRPr="008169FE">
        <w:rPr>
          <w:rFonts w:ascii="Arial" w:hAnsi="Arial" w:cs="Arial"/>
          <w:sz w:val="22"/>
          <w:szCs w:val="22"/>
        </w:rPr>
        <w:t> </w:t>
      </w:r>
    </w:p>
    <w:p w14:paraId="7F231BE4" w14:textId="77777777" w:rsidR="002658DB" w:rsidRPr="009E4CE0" w:rsidRDefault="002658DB" w:rsidP="009E4CE0">
      <w:pPr>
        <w:pStyle w:val="Prrafodelista"/>
        <w:numPr>
          <w:ilvl w:val="0"/>
          <w:numId w:val="42"/>
        </w:numPr>
        <w:spacing w:line="276" w:lineRule="auto"/>
        <w:jc w:val="both"/>
        <w:rPr>
          <w:rFonts w:ascii="Arial" w:hAnsi="Arial" w:cs="Arial"/>
          <w:sz w:val="22"/>
          <w:szCs w:val="22"/>
        </w:rPr>
      </w:pPr>
      <w:r w:rsidRPr="009E4CE0">
        <w:rPr>
          <w:rFonts w:ascii="Arial" w:hAnsi="Arial" w:cs="Arial"/>
          <w:sz w:val="22"/>
          <w:szCs w:val="22"/>
        </w:rPr>
        <w:t>Dirección del centro y plano de localización. </w:t>
      </w:r>
    </w:p>
    <w:p w14:paraId="00F1FFBB" w14:textId="77777777" w:rsidR="002658DB" w:rsidRPr="009E4CE0" w:rsidRDefault="002658DB" w:rsidP="009E4CE0">
      <w:pPr>
        <w:pStyle w:val="Prrafodelista"/>
        <w:numPr>
          <w:ilvl w:val="0"/>
          <w:numId w:val="42"/>
        </w:numPr>
        <w:spacing w:line="276" w:lineRule="auto"/>
        <w:jc w:val="both"/>
        <w:rPr>
          <w:rFonts w:ascii="Arial" w:hAnsi="Arial" w:cs="Arial"/>
          <w:sz w:val="22"/>
          <w:szCs w:val="22"/>
        </w:rPr>
      </w:pPr>
      <w:r w:rsidRPr="009E4CE0">
        <w:rPr>
          <w:rFonts w:ascii="Arial" w:hAnsi="Arial" w:cs="Arial"/>
          <w:sz w:val="22"/>
          <w:szCs w:val="22"/>
        </w:rPr>
        <w:t xml:space="preserve">Relación de medios de transporte público cercano al centro. </w:t>
      </w:r>
    </w:p>
    <w:p w14:paraId="5EEC63C0" w14:textId="77777777" w:rsidR="002658DB" w:rsidRPr="009E4CE0" w:rsidRDefault="002658DB" w:rsidP="009E4CE0">
      <w:pPr>
        <w:pStyle w:val="Prrafodelista"/>
        <w:numPr>
          <w:ilvl w:val="0"/>
          <w:numId w:val="42"/>
        </w:numPr>
        <w:spacing w:line="276" w:lineRule="auto"/>
        <w:jc w:val="both"/>
        <w:rPr>
          <w:rFonts w:ascii="Arial" w:hAnsi="Arial" w:cs="Arial"/>
          <w:sz w:val="22"/>
          <w:szCs w:val="22"/>
        </w:rPr>
      </w:pPr>
      <w:r w:rsidRPr="009E4CE0">
        <w:rPr>
          <w:rFonts w:ascii="Arial" w:hAnsi="Arial" w:cs="Arial"/>
          <w:sz w:val="22"/>
          <w:szCs w:val="22"/>
        </w:rPr>
        <w:t>Descripción detallada del acceso, uso y disfrute de las instalaciones, así como de los servicios que en ella se prestan. </w:t>
      </w:r>
    </w:p>
    <w:p w14:paraId="2DBBAD25" w14:textId="45F80227" w:rsidR="002658DB" w:rsidRPr="009E4CE0" w:rsidRDefault="002658DB" w:rsidP="009E4CE0">
      <w:pPr>
        <w:pStyle w:val="Prrafodelista"/>
        <w:numPr>
          <w:ilvl w:val="0"/>
          <w:numId w:val="42"/>
        </w:numPr>
        <w:spacing w:line="276" w:lineRule="auto"/>
        <w:jc w:val="both"/>
        <w:rPr>
          <w:rFonts w:ascii="Arial" w:hAnsi="Arial" w:cs="Arial"/>
          <w:sz w:val="22"/>
          <w:szCs w:val="22"/>
        </w:rPr>
      </w:pPr>
      <w:r w:rsidRPr="009E4CE0">
        <w:rPr>
          <w:rFonts w:ascii="Arial" w:hAnsi="Arial" w:cs="Arial"/>
          <w:sz w:val="22"/>
          <w:szCs w:val="22"/>
        </w:rPr>
        <w:t xml:space="preserve">Aula/s a disposición de la acción formativa, con la descripción de sus características (distribución de mobiliario, dimensiones, condiciones de ventilación … ) e infraestructura, incluyendo fotografías del centro, así como una </w:t>
      </w:r>
      <w:r w:rsidRPr="009E4CE0">
        <w:rPr>
          <w:rFonts w:ascii="Arial" w:hAnsi="Arial" w:cs="Arial"/>
          <w:sz w:val="22"/>
          <w:szCs w:val="22"/>
        </w:rPr>
        <w:lastRenderedPageBreak/>
        <w:t xml:space="preserve">relación del equipamiento, mobiliario y material del aula/s, en base a los requisitos de solvencia exigida en este punto. </w:t>
      </w:r>
    </w:p>
    <w:p w14:paraId="56775F45" w14:textId="6AEDE7B8" w:rsidR="009E4CE0" w:rsidRDefault="009E4CE0" w:rsidP="009E4CE0">
      <w:pPr>
        <w:pStyle w:val="Prrafodelista"/>
        <w:numPr>
          <w:ilvl w:val="0"/>
          <w:numId w:val="42"/>
        </w:numPr>
        <w:spacing w:line="276" w:lineRule="auto"/>
        <w:jc w:val="both"/>
        <w:rPr>
          <w:rFonts w:ascii="Arial" w:hAnsi="Arial" w:cs="Arial"/>
          <w:sz w:val="22"/>
          <w:szCs w:val="22"/>
        </w:rPr>
      </w:pPr>
      <w:r w:rsidRPr="009E4CE0">
        <w:rPr>
          <w:rFonts w:ascii="Arial" w:hAnsi="Arial" w:cs="Arial"/>
          <w:sz w:val="22"/>
          <w:szCs w:val="22"/>
        </w:rPr>
        <w:t>Relación de equipamiento, mobiliario y materiales por aula</w:t>
      </w:r>
    </w:p>
    <w:p w14:paraId="43DF738E" w14:textId="2AA7B2A7" w:rsidR="000608C4" w:rsidRPr="009E4CE0" w:rsidRDefault="000608C4" w:rsidP="009E4CE0">
      <w:pPr>
        <w:pStyle w:val="Prrafodelista"/>
        <w:numPr>
          <w:ilvl w:val="0"/>
          <w:numId w:val="42"/>
        </w:numPr>
        <w:spacing w:line="276" w:lineRule="auto"/>
        <w:jc w:val="both"/>
        <w:rPr>
          <w:rFonts w:ascii="Arial" w:hAnsi="Arial" w:cs="Arial"/>
          <w:sz w:val="22"/>
          <w:szCs w:val="22"/>
        </w:rPr>
      </w:pPr>
      <w:r>
        <w:rPr>
          <w:rFonts w:ascii="Arial" w:hAnsi="Arial" w:cs="Arial"/>
          <w:sz w:val="22"/>
          <w:szCs w:val="22"/>
        </w:rPr>
        <w:t xml:space="preserve">Equipamiento informático a disposición de las acciones formativas para las sesiones que </w:t>
      </w:r>
      <w:r w:rsidR="000A6804">
        <w:rPr>
          <w:rFonts w:ascii="Arial" w:hAnsi="Arial" w:cs="Arial"/>
          <w:sz w:val="22"/>
          <w:szCs w:val="22"/>
        </w:rPr>
        <w:t xml:space="preserve">lo requieran.  </w:t>
      </w:r>
    </w:p>
    <w:p w14:paraId="30DD2D3F" w14:textId="75F6D430" w:rsidR="009E4CE0" w:rsidRDefault="000A6804" w:rsidP="00A50437">
      <w:pPr>
        <w:pStyle w:val="Prrafodelista"/>
        <w:numPr>
          <w:ilvl w:val="0"/>
          <w:numId w:val="42"/>
        </w:numPr>
        <w:spacing w:line="276" w:lineRule="auto"/>
        <w:jc w:val="both"/>
        <w:rPr>
          <w:rFonts w:ascii="Arial" w:hAnsi="Arial" w:cs="Arial"/>
          <w:sz w:val="22"/>
          <w:szCs w:val="22"/>
        </w:rPr>
      </w:pPr>
      <w:r w:rsidRPr="000A6804">
        <w:rPr>
          <w:rFonts w:ascii="Arial" w:hAnsi="Arial" w:cs="Arial"/>
          <w:sz w:val="22"/>
          <w:szCs w:val="22"/>
        </w:rPr>
        <w:t>Otros r</w:t>
      </w:r>
      <w:r w:rsidR="009E4CE0" w:rsidRPr="000A6804">
        <w:rPr>
          <w:rFonts w:ascii="Arial" w:hAnsi="Arial" w:cs="Arial"/>
          <w:sz w:val="22"/>
          <w:szCs w:val="22"/>
        </w:rPr>
        <w:t>ecursos didácticos a disposición de</w:t>
      </w:r>
      <w:r w:rsidRPr="000A6804">
        <w:rPr>
          <w:rFonts w:ascii="Arial" w:hAnsi="Arial" w:cs="Arial"/>
          <w:sz w:val="22"/>
          <w:szCs w:val="22"/>
        </w:rPr>
        <w:t xml:space="preserve"> las acciones formativas. </w:t>
      </w:r>
    </w:p>
    <w:p w14:paraId="193726F5" w14:textId="77777777" w:rsidR="000A6804" w:rsidRPr="000A6804" w:rsidRDefault="000A6804" w:rsidP="000A6804">
      <w:pPr>
        <w:pStyle w:val="Prrafodelista"/>
        <w:spacing w:line="276" w:lineRule="auto"/>
        <w:ind w:left="720"/>
        <w:jc w:val="both"/>
        <w:rPr>
          <w:rFonts w:ascii="Arial" w:hAnsi="Arial" w:cs="Arial"/>
          <w:sz w:val="22"/>
          <w:szCs w:val="22"/>
        </w:rPr>
      </w:pPr>
    </w:p>
    <w:p w14:paraId="50F5CA51" w14:textId="306A2B93" w:rsidR="00CA7099" w:rsidRPr="005B5E3C" w:rsidRDefault="00CA7099" w:rsidP="00EF4B72">
      <w:pPr>
        <w:jc w:val="both"/>
        <w:rPr>
          <w:rFonts w:ascii="Arial" w:hAnsi="Arial" w:cs="Arial"/>
          <w:color w:val="FF0000"/>
          <w:sz w:val="22"/>
          <w:szCs w:val="22"/>
        </w:rPr>
      </w:pPr>
    </w:p>
    <w:p w14:paraId="19DCBCDE" w14:textId="56151133" w:rsidR="009A2997" w:rsidRPr="000718BE" w:rsidRDefault="000718BE" w:rsidP="000718BE">
      <w:pPr>
        <w:ind w:left="360"/>
        <w:jc w:val="both"/>
        <w:rPr>
          <w:rFonts w:ascii="Arial" w:hAnsi="Arial" w:cs="Arial"/>
          <w:sz w:val="22"/>
          <w:szCs w:val="22"/>
        </w:rPr>
      </w:pPr>
      <w:r>
        <w:rPr>
          <w:rFonts w:ascii="Arial" w:hAnsi="Arial" w:cs="Arial"/>
          <w:b/>
          <w:bCs/>
          <w:sz w:val="22"/>
          <w:szCs w:val="22"/>
        </w:rPr>
        <w:t xml:space="preserve">b.- </w:t>
      </w:r>
      <w:r w:rsidR="009A2997" w:rsidRPr="000718BE">
        <w:rPr>
          <w:rFonts w:ascii="Arial" w:hAnsi="Arial" w:cs="Arial"/>
          <w:b/>
          <w:bCs/>
          <w:sz w:val="22"/>
          <w:szCs w:val="22"/>
        </w:rPr>
        <w:t>ANEXO de medidas de prevención y protección para el control del COVID</w:t>
      </w:r>
      <w:r w:rsidR="009A2997" w:rsidRPr="000718BE">
        <w:rPr>
          <w:rFonts w:ascii="Arial" w:hAnsi="Arial" w:cs="Arial"/>
          <w:sz w:val="22"/>
          <w:szCs w:val="22"/>
        </w:rPr>
        <w:t> </w:t>
      </w:r>
    </w:p>
    <w:p w14:paraId="4446598E" w14:textId="77777777" w:rsidR="009A2997" w:rsidRPr="00C1779D" w:rsidRDefault="009A2997" w:rsidP="009A2997">
      <w:pPr>
        <w:ind w:left="142"/>
        <w:jc w:val="both"/>
        <w:rPr>
          <w:rFonts w:ascii="Arial" w:hAnsi="Arial" w:cs="Arial"/>
          <w:sz w:val="22"/>
          <w:szCs w:val="22"/>
        </w:rPr>
      </w:pPr>
    </w:p>
    <w:p w14:paraId="5F1884CA" w14:textId="2AD2CA24" w:rsidR="008F3176" w:rsidRDefault="00303567" w:rsidP="00303567">
      <w:pPr>
        <w:jc w:val="both"/>
        <w:rPr>
          <w:rFonts w:ascii="Arial" w:hAnsi="Arial" w:cs="Arial"/>
          <w:sz w:val="22"/>
          <w:szCs w:val="22"/>
        </w:rPr>
      </w:pPr>
      <w:r w:rsidRPr="006E5707">
        <w:rPr>
          <w:rFonts w:ascii="Arial" w:hAnsi="Arial" w:cs="Arial"/>
          <w:sz w:val="22"/>
          <w:szCs w:val="22"/>
        </w:rPr>
        <w:t xml:space="preserve">Documento </w:t>
      </w:r>
      <w:r>
        <w:rPr>
          <w:rFonts w:ascii="Arial" w:hAnsi="Arial" w:cs="Arial"/>
          <w:sz w:val="22"/>
          <w:szCs w:val="22"/>
        </w:rPr>
        <w:t xml:space="preserve">adjunto </w:t>
      </w:r>
      <w:r w:rsidR="00E12884">
        <w:rPr>
          <w:rFonts w:ascii="Arial" w:hAnsi="Arial" w:cs="Arial"/>
          <w:sz w:val="22"/>
          <w:szCs w:val="22"/>
        </w:rPr>
        <w:t xml:space="preserve">a este pliego que recoge el compromiso de adoptar las medidas preventivas y de protección frente al COVID durante el desarrollo del contrato, dando respuesta, a su vez, </w:t>
      </w:r>
      <w:r w:rsidR="008F3176">
        <w:rPr>
          <w:rFonts w:ascii="Arial" w:hAnsi="Arial" w:cs="Arial"/>
          <w:sz w:val="22"/>
          <w:szCs w:val="22"/>
        </w:rPr>
        <w:t xml:space="preserve">a la normativa que, a lo largo de la ejecución del servicio, vaya aconteciendo en función de la evolución de la situación sanitaria. </w:t>
      </w:r>
    </w:p>
    <w:p w14:paraId="73A1893D" w14:textId="251A0042" w:rsidR="0053602C" w:rsidRDefault="0053602C" w:rsidP="00303567">
      <w:pPr>
        <w:jc w:val="both"/>
        <w:rPr>
          <w:rFonts w:ascii="Arial" w:hAnsi="Arial" w:cs="Arial"/>
          <w:sz w:val="22"/>
          <w:szCs w:val="22"/>
        </w:rPr>
      </w:pPr>
    </w:p>
    <w:p w14:paraId="0ACBAD42" w14:textId="4DE480C7" w:rsidR="008F3176" w:rsidRDefault="008F3176" w:rsidP="00303567">
      <w:pPr>
        <w:jc w:val="both"/>
        <w:rPr>
          <w:rFonts w:ascii="Arial" w:hAnsi="Arial" w:cs="Arial"/>
          <w:sz w:val="22"/>
          <w:szCs w:val="22"/>
        </w:rPr>
      </w:pPr>
      <w:r>
        <w:rPr>
          <w:rFonts w:ascii="Arial" w:hAnsi="Arial" w:cs="Arial"/>
          <w:sz w:val="22"/>
          <w:szCs w:val="22"/>
        </w:rPr>
        <w:t xml:space="preserve">El licitador cumplimentará el ANEXO que corresponda en función de la titularidad de las instalaciones que presente en su oferta de servicio, debiendo adoptar tantos ANEXOS como centros haya presentado en su oferta y con los que haya establecido pre-acuerdo (de contratación de las aulas o de cesión), además del ANEXO asociado a las aulas propias si fuese el caso. </w:t>
      </w:r>
    </w:p>
    <w:p w14:paraId="522D3ABE" w14:textId="0770DCCE" w:rsidR="009E4CE0" w:rsidRDefault="009E4CE0" w:rsidP="00303567">
      <w:pPr>
        <w:jc w:val="both"/>
        <w:rPr>
          <w:rFonts w:ascii="Arial" w:hAnsi="Arial" w:cs="Arial"/>
          <w:sz w:val="22"/>
          <w:szCs w:val="22"/>
        </w:rPr>
      </w:pPr>
    </w:p>
    <w:p w14:paraId="0FD38968" w14:textId="77777777" w:rsidR="000718BE" w:rsidRDefault="000718BE" w:rsidP="00303567">
      <w:pPr>
        <w:jc w:val="both"/>
        <w:rPr>
          <w:rFonts w:ascii="Arial" w:hAnsi="Arial" w:cs="Arial"/>
          <w:sz w:val="22"/>
          <w:szCs w:val="22"/>
        </w:rPr>
      </w:pPr>
    </w:p>
    <w:p w14:paraId="3FC2F191" w14:textId="77777777" w:rsidR="000718BE" w:rsidRPr="008169FE" w:rsidRDefault="000718BE" w:rsidP="000718BE">
      <w:pPr>
        <w:ind w:firstLine="142"/>
        <w:jc w:val="both"/>
        <w:rPr>
          <w:rFonts w:ascii="Arial" w:hAnsi="Arial" w:cs="Arial"/>
          <w:sz w:val="22"/>
          <w:szCs w:val="22"/>
        </w:rPr>
      </w:pPr>
      <w:r>
        <w:rPr>
          <w:rFonts w:ascii="Arial" w:hAnsi="Arial" w:cs="Arial"/>
          <w:b/>
          <w:bCs/>
          <w:sz w:val="22"/>
          <w:szCs w:val="22"/>
        </w:rPr>
        <w:t xml:space="preserve">c.- </w:t>
      </w:r>
      <w:r w:rsidRPr="008169FE">
        <w:rPr>
          <w:rFonts w:ascii="Arial" w:hAnsi="Arial" w:cs="Arial"/>
          <w:b/>
          <w:bCs/>
          <w:sz w:val="22"/>
          <w:szCs w:val="22"/>
        </w:rPr>
        <w:t>Documento acreditativo de la accesibilidad</w:t>
      </w:r>
      <w:r w:rsidRPr="008169FE">
        <w:rPr>
          <w:rFonts w:ascii="Arial" w:hAnsi="Arial" w:cs="Arial"/>
          <w:sz w:val="22"/>
          <w:szCs w:val="22"/>
        </w:rPr>
        <w:t> </w:t>
      </w:r>
    </w:p>
    <w:p w14:paraId="34BA2A0F" w14:textId="77777777" w:rsidR="000718BE" w:rsidRPr="008169FE" w:rsidRDefault="000718BE" w:rsidP="000718BE">
      <w:pPr>
        <w:ind w:left="142"/>
        <w:jc w:val="both"/>
        <w:rPr>
          <w:rFonts w:ascii="Arial" w:hAnsi="Arial" w:cs="Arial"/>
          <w:sz w:val="22"/>
          <w:szCs w:val="22"/>
        </w:rPr>
      </w:pPr>
      <w:r w:rsidRPr="008169FE">
        <w:rPr>
          <w:rFonts w:ascii="Arial" w:hAnsi="Arial" w:cs="Arial"/>
          <w:sz w:val="22"/>
          <w:szCs w:val="22"/>
        </w:rPr>
        <w:t> </w:t>
      </w:r>
    </w:p>
    <w:p w14:paraId="64EC47E1" w14:textId="77777777" w:rsidR="000718BE" w:rsidRPr="00C1779D" w:rsidRDefault="000718BE" w:rsidP="000718BE">
      <w:pPr>
        <w:ind w:left="142"/>
        <w:jc w:val="both"/>
        <w:rPr>
          <w:rFonts w:ascii="Arial" w:hAnsi="Arial" w:cs="Arial"/>
          <w:sz w:val="22"/>
          <w:szCs w:val="22"/>
        </w:rPr>
      </w:pPr>
      <w:r w:rsidRPr="00C1779D">
        <w:rPr>
          <w:rFonts w:ascii="Arial" w:hAnsi="Arial" w:cs="Arial"/>
          <w:sz w:val="22"/>
          <w:szCs w:val="22"/>
        </w:rPr>
        <w:t>El licitador dispone de cualquiera de las siguientes vías para acreditar la Accesibilidad de las instalaciones y del (de las) aula(s) presentada(s) en la oferta de servicio: </w:t>
      </w:r>
    </w:p>
    <w:p w14:paraId="578E790D" w14:textId="77777777" w:rsidR="000718BE" w:rsidRPr="008169FE" w:rsidRDefault="000718BE" w:rsidP="000718BE">
      <w:pPr>
        <w:ind w:left="142"/>
        <w:jc w:val="both"/>
        <w:rPr>
          <w:rFonts w:ascii="Arial" w:hAnsi="Arial" w:cs="Arial"/>
          <w:sz w:val="22"/>
          <w:szCs w:val="22"/>
        </w:rPr>
      </w:pPr>
    </w:p>
    <w:p w14:paraId="0FC6BA4C" w14:textId="77777777" w:rsidR="000718BE" w:rsidRDefault="000718BE" w:rsidP="000718BE">
      <w:pPr>
        <w:numPr>
          <w:ilvl w:val="0"/>
          <w:numId w:val="16"/>
        </w:numPr>
        <w:tabs>
          <w:tab w:val="num" w:pos="567"/>
        </w:tabs>
        <w:ind w:left="567" w:hanging="425"/>
        <w:jc w:val="both"/>
        <w:rPr>
          <w:rFonts w:ascii="Arial" w:hAnsi="Arial" w:cs="Arial"/>
          <w:sz w:val="22"/>
          <w:szCs w:val="22"/>
        </w:rPr>
      </w:pPr>
      <w:r w:rsidRPr="00BE386E">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w:t>
      </w:r>
      <w:r>
        <w:rPr>
          <w:rFonts w:ascii="Arial" w:hAnsi="Arial" w:cs="Arial"/>
          <w:sz w:val="22"/>
          <w:szCs w:val="22"/>
        </w:rPr>
        <w:t xml:space="preserve">icado de acreditación. </w:t>
      </w:r>
    </w:p>
    <w:p w14:paraId="55E5AF87" w14:textId="77777777" w:rsidR="000718BE" w:rsidRPr="00BE386E" w:rsidRDefault="000718BE" w:rsidP="000718BE">
      <w:pPr>
        <w:ind w:left="567"/>
        <w:jc w:val="both"/>
        <w:rPr>
          <w:rFonts w:ascii="Arial" w:hAnsi="Arial" w:cs="Arial"/>
          <w:sz w:val="22"/>
          <w:szCs w:val="22"/>
        </w:rPr>
      </w:pPr>
    </w:p>
    <w:p w14:paraId="678BB78A" w14:textId="77777777" w:rsidR="000718BE" w:rsidRDefault="000718BE" w:rsidP="000718BE">
      <w:pPr>
        <w:numPr>
          <w:ilvl w:val="0"/>
          <w:numId w:val="16"/>
        </w:numPr>
        <w:tabs>
          <w:tab w:val="num" w:pos="567"/>
        </w:tabs>
        <w:ind w:left="502"/>
        <w:jc w:val="both"/>
        <w:rPr>
          <w:rFonts w:ascii="Arial" w:hAnsi="Arial" w:cs="Arial"/>
          <w:sz w:val="22"/>
          <w:szCs w:val="22"/>
        </w:rPr>
      </w:pPr>
      <w:r w:rsidRPr="008169FE">
        <w:rPr>
          <w:rFonts w:ascii="Arial" w:hAnsi="Arial" w:cs="Arial"/>
          <w:sz w:val="22"/>
          <w:szCs w:val="22"/>
        </w:rPr>
        <w:t>Certificado técnico de cumplimiento de normativa vigente en materia de accesibilidad, con fecha anterior a la finalización de la fecha límite de presentació</w:t>
      </w:r>
      <w:r>
        <w:rPr>
          <w:rFonts w:ascii="Arial" w:hAnsi="Arial" w:cs="Arial"/>
          <w:sz w:val="22"/>
          <w:szCs w:val="22"/>
        </w:rPr>
        <w:t>n de ofertas de la licitación, o</w:t>
      </w:r>
    </w:p>
    <w:p w14:paraId="760D1FBE" w14:textId="77777777" w:rsidR="000718BE" w:rsidRDefault="000718BE" w:rsidP="000718BE">
      <w:pPr>
        <w:pStyle w:val="Prrafodelista"/>
        <w:rPr>
          <w:rFonts w:ascii="Arial" w:hAnsi="Arial" w:cs="Arial"/>
          <w:sz w:val="22"/>
          <w:szCs w:val="22"/>
        </w:rPr>
      </w:pPr>
    </w:p>
    <w:p w14:paraId="7087AA77" w14:textId="77777777" w:rsidR="000718BE" w:rsidRDefault="000718BE" w:rsidP="000718BE">
      <w:pPr>
        <w:numPr>
          <w:ilvl w:val="0"/>
          <w:numId w:val="16"/>
        </w:numPr>
        <w:tabs>
          <w:tab w:val="num" w:pos="567"/>
        </w:tabs>
        <w:ind w:left="502"/>
        <w:jc w:val="both"/>
        <w:rPr>
          <w:rFonts w:ascii="Arial" w:hAnsi="Arial" w:cs="Arial"/>
          <w:sz w:val="22"/>
          <w:szCs w:val="22"/>
        </w:rPr>
      </w:pPr>
      <w:r>
        <w:rPr>
          <w:rFonts w:ascii="Arial" w:hAnsi="Arial" w:cs="Arial"/>
          <w:sz w:val="22"/>
          <w:szCs w:val="22"/>
        </w:rPr>
        <w:t xml:space="preserve">Declaración responsable de la persona con poderes bastantes, del cumplimiento del requisito accesibilidad, haciendo referencia a la legislación autonómica y/o municipal que aplique. En este caso Inserta Empleo realizará una visita a las instalaciones del adjudicatario, para verificar este requisito, supeditándose la firma del contrato a su cumplimiento. </w:t>
      </w:r>
    </w:p>
    <w:p w14:paraId="1FA38D8B" w14:textId="77777777" w:rsidR="000718BE" w:rsidRDefault="000718BE" w:rsidP="000718BE">
      <w:pPr>
        <w:rPr>
          <w:rFonts w:ascii="Arial" w:hAnsi="Arial" w:cs="Arial"/>
          <w:sz w:val="22"/>
          <w:szCs w:val="22"/>
        </w:rPr>
      </w:pPr>
    </w:p>
    <w:p w14:paraId="6079E024" w14:textId="77777777" w:rsidR="000718BE" w:rsidRPr="00B61CBB" w:rsidRDefault="000718BE" w:rsidP="000718BE">
      <w:pPr>
        <w:rPr>
          <w:rFonts w:ascii="Arial" w:hAnsi="Arial" w:cs="Arial"/>
          <w:sz w:val="22"/>
          <w:szCs w:val="22"/>
        </w:rPr>
      </w:pPr>
      <w:r>
        <w:rPr>
          <w:rFonts w:ascii="Arial" w:hAnsi="Arial" w:cs="Arial"/>
          <w:sz w:val="22"/>
          <w:szCs w:val="22"/>
        </w:rPr>
        <w:t>En el caso de que las instalaciones para la impartición de la acción formativa objeto del contrato fueren subcontratadas, remitirse al apartado ‘L’ del presente Pliego.</w:t>
      </w:r>
    </w:p>
    <w:p w14:paraId="58BC504D" w14:textId="1C043BF9" w:rsidR="009E4CE0" w:rsidRDefault="009E4CE0" w:rsidP="00303567">
      <w:pPr>
        <w:jc w:val="both"/>
        <w:rPr>
          <w:rFonts w:ascii="Arial" w:hAnsi="Arial" w:cs="Arial"/>
          <w:sz w:val="22"/>
          <w:szCs w:val="22"/>
        </w:rPr>
      </w:pPr>
    </w:p>
    <w:p w14:paraId="5DF5621E" w14:textId="1D835B4F" w:rsidR="008F3176" w:rsidRDefault="008F3176" w:rsidP="00303567">
      <w:pPr>
        <w:jc w:val="both"/>
        <w:rPr>
          <w:rFonts w:ascii="Arial" w:hAnsi="Arial" w:cs="Arial"/>
          <w:sz w:val="22"/>
          <w:szCs w:val="22"/>
        </w:rPr>
      </w:pPr>
    </w:p>
    <w:p w14:paraId="5352A251" w14:textId="570DB494" w:rsidR="000A6804" w:rsidRDefault="000A6804" w:rsidP="00303567">
      <w:pPr>
        <w:jc w:val="both"/>
        <w:rPr>
          <w:rFonts w:ascii="Arial" w:hAnsi="Arial" w:cs="Arial"/>
          <w:sz w:val="22"/>
          <w:szCs w:val="22"/>
        </w:rPr>
      </w:pPr>
    </w:p>
    <w:p w14:paraId="43D5745F" w14:textId="22F0BBE7" w:rsidR="000A6804" w:rsidRDefault="000A6804" w:rsidP="00303567">
      <w:pPr>
        <w:jc w:val="both"/>
        <w:rPr>
          <w:rFonts w:ascii="Arial" w:hAnsi="Arial" w:cs="Arial"/>
          <w:sz w:val="22"/>
          <w:szCs w:val="22"/>
        </w:rPr>
      </w:pPr>
    </w:p>
    <w:p w14:paraId="08654C50" w14:textId="77777777" w:rsidR="000A6804" w:rsidRDefault="000A6804" w:rsidP="00303567">
      <w:pPr>
        <w:jc w:val="both"/>
        <w:rPr>
          <w:rFonts w:ascii="Arial" w:hAnsi="Arial" w:cs="Arial"/>
          <w:sz w:val="22"/>
          <w:szCs w:val="22"/>
        </w:rPr>
      </w:pPr>
    </w:p>
    <w:p w14:paraId="3040F4F5" w14:textId="77777777" w:rsidR="00BE567A" w:rsidRDefault="0037018C"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lang w:val="es-ES_tradnl"/>
        </w:rPr>
        <w:lastRenderedPageBreak/>
        <w:t>J</w:t>
      </w:r>
      <w:r w:rsidR="00386148" w:rsidRPr="00BE567A">
        <w:rPr>
          <w:rFonts w:ascii="Arial" w:hAnsi="Arial" w:cs="Arial"/>
          <w:b/>
          <w:szCs w:val="22"/>
        </w:rPr>
        <w:t>.- Criterios de solvencia Económica</w:t>
      </w:r>
      <w:r w:rsidR="002075E0" w:rsidRPr="00BE567A">
        <w:rPr>
          <w:rFonts w:ascii="Arial" w:hAnsi="Arial" w:cs="Arial"/>
          <w:b/>
          <w:szCs w:val="22"/>
        </w:rPr>
        <w:t xml:space="preserve"> y documentación a presentar</w:t>
      </w:r>
      <w:r w:rsidR="00386148" w:rsidRPr="00BE567A">
        <w:rPr>
          <w:rFonts w:ascii="Arial" w:hAnsi="Arial" w:cs="Arial"/>
          <w:b/>
          <w:szCs w:val="22"/>
        </w:rPr>
        <w:t xml:space="preserve"> </w:t>
      </w:r>
    </w:p>
    <w:p w14:paraId="490AE108" w14:textId="77777777" w:rsidR="00386148" w:rsidRPr="00BE567A" w:rsidRDefault="00BE567A"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00386148" w:rsidRPr="00BE567A">
        <w:rPr>
          <w:rFonts w:ascii="Arial" w:hAnsi="Arial" w:cs="Arial"/>
          <w:b/>
          <w:szCs w:val="22"/>
        </w:rPr>
        <w:t>(</w:t>
      </w:r>
      <w:r w:rsidR="0037018C">
        <w:rPr>
          <w:rFonts w:ascii="Arial" w:hAnsi="Arial" w:cs="Arial"/>
          <w:b/>
          <w:szCs w:val="22"/>
        </w:rPr>
        <w:t xml:space="preserve">“Documentación </w:t>
      </w:r>
      <w:r w:rsidR="00386148" w:rsidRPr="00BE567A">
        <w:rPr>
          <w:rFonts w:ascii="Arial" w:hAnsi="Arial" w:cs="Arial"/>
          <w:b/>
          <w:szCs w:val="22"/>
        </w:rPr>
        <w:t>Sobre A2</w:t>
      </w:r>
      <w:r w:rsidR="0037018C">
        <w:rPr>
          <w:rFonts w:ascii="Arial" w:hAnsi="Arial" w:cs="Arial"/>
          <w:b/>
          <w:szCs w:val="22"/>
        </w:rPr>
        <w:t>”</w:t>
      </w:r>
      <w:r w:rsidR="00386148" w:rsidRPr="00BE567A">
        <w:rPr>
          <w:rFonts w:ascii="Arial" w:hAnsi="Arial" w:cs="Arial"/>
          <w:b/>
          <w:szCs w:val="22"/>
        </w:rPr>
        <w:t xml:space="preserve">) </w:t>
      </w:r>
    </w:p>
    <w:p w14:paraId="1DA6542E" w14:textId="77777777" w:rsidR="00386148" w:rsidRDefault="00386148" w:rsidP="007A5CC8">
      <w:pPr>
        <w:autoSpaceDE w:val="0"/>
        <w:autoSpaceDN w:val="0"/>
        <w:adjustRightInd w:val="0"/>
        <w:jc w:val="both"/>
        <w:rPr>
          <w:rFonts w:ascii="TTE1C89A48t00" w:hAnsi="TTE1C89A48t00" w:cs="TTE1C89A48t00"/>
          <w:b/>
          <w:sz w:val="22"/>
          <w:szCs w:val="22"/>
        </w:rPr>
      </w:pPr>
    </w:p>
    <w:p w14:paraId="3EAD3682" w14:textId="77777777" w:rsidR="00EF4B72" w:rsidRDefault="00EF4B72" w:rsidP="00E35EEC">
      <w:pPr>
        <w:autoSpaceDE w:val="0"/>
        <w:autoSpaceDN w:val="0"/>
        <w:adjustRightInd w:val="0"/>
        <w:jc w:val="both"/>
        <w:rPr>
          <w:rFonts w:ascii="Arial" w:hAnsi="Arial" w:cs="Arial"/>
          <w:sz w:val="22"/>
          <w:szCs w:val="22"/>
          <w:lang w:val="es-ES_tradnl" w:eastAsia="en-US"/>
        </w:rPr>
      </w:pPr>
    </w:p>
    <w:p w14:paraId="474BB510" w14:textId="1726984B" w:rsidR="00E35EEC" w:rsidRDefault="00E35EEC" w:rsidP="00E35EEC">
      <w:pPr>
        <w:autoSpaceDE w:val="0"/>
        <w:autoSpaceDN w:val="0"/>
        <w:adjustRightInd w:val="0"/>
        <w:jc w:val="both"/>
        <w:rPr>
          <w:rFonts w:ascii="Arial" w:hAnsi="Arial" w:cs="Arial"/>
          <w:b/>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w:t>
      </w:r>
      <w:r w:rsidR="0037018C">
        <w:rPr>
          <w:rFonts w:ascii="Arial" w:hAnsi="Arial" w:cs="Arial"/>
          <w:b/>
          <w:sz w:val="22"/>
          <w:szCs w:val="22"/>
          <w:lang w:val="es-ES_tradnl" w:eastAsia="en-US"/>
        </w:rPr>
        <w:t>2.3</w:t>
      </w:r>
      <w:r w:rsidR="005A04C5">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sidR="00E10D12">
        <w:rPr>
          <w:rFonts w:ascii="Arial" w:hAnsi="Arial" w:cs="Arial"/>
          <w:sz w:val="22"/>
          <w:szCs w:val="22"/>
          <w:lang w:val="es-ES_tradnl" w:eastAsia="en-US"/>
        </w:rPr>
        <w:t xml:space="preserve"> a la </w:t>
      </w:r>
      <w:r w:rsidR="00E10D12" w:rsidRPr="00383AEC">
        <w:rPr>
          <w:rFonts w:ascii="Arial" w:hAnsi="Arial" w:cs="Arial"/>
          <w:b/>
          <w:sz w:val="22"/>
          <w:szCs w:val="22"/>
          <w:lang w:val="es-ES_tradnl"/>
        </w:rPr>
        <w:t>Document</w:t>
      </w:r>
      <w:r w:rsidR="00E10D12">
        <w:rPr>
          <w:rFonts w:ascii="Arial" w:hAnsi="Arial" w:cs="Arial"/>
          <w:b/>
          <w:sz w:val="22"/>
          <w:szCs w:val="22"/>
          <w:lang w:val="es-ES_tradnl"/>
        </w:rPr>
        <w:t>ación acreditativa de la solvencia económica.</w:t>
      </w:r>
    </w:p>
    <w:p w14:paraId="3041E394" w14:textId="77777777" w:rsidR="0037018C" w:rsidRDefault="0037018C" w:rsidP="00E35EEC">
      <w:pPr>
        <w:autoSpaceDE w:val="0"/>
        <w:autoSpaceDN w:val="0"/>
        <w:adjustRightInd w:val="0"/>
        <w:jc w:val="both"/>
        <w:rPr>
          <w:rFonts w:ascii="Arial" w:hAnsi="Arial" w:cs="Arial"/>
          <w:b/>
          <w:sz w:val="22"/>
          <w:szCs w:val="22"/>
          <w:lang w:val="es-ES_tradnl"/>
        </w:rPr>
      </w:pPr>
    </w:p>
    <w:p w14:paraId="7DEABA2F" w14:textId="77777777" w:rsidR="00425489" w:rsidRPr="00334DAC" w:rsidRDefault="00334DAC"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K</w:t>
      </w:r>
      <w:r w:rsidR="00884E66" w:rsidRPr="00334DAC">
        <w:rPr>
          <w:rFonts w:ascii="Arial" w:hAnsi="Arial" w:cs="Arial"/>
          <w:b/>
          <w:szCs w:val="22"/>
        </w:rPr>
        <w:t>.-</w:t>
      </w:r>
      <w:r w:rsidR="007A5CC8" w:rsidRPr="00334DAC">
        <w:rPr>
          <w:rFonts w:ascii="TTE1C89A48t00" w:hAnsi="TTE1C89A48t00" w:cs="TTE1C89A48t00"/>
          <w:b/>
          <w:szCs w:val="22"/>
        </w:rPr>
        <w:t xml:space="preserve"> </w:t>
      </w:r>
      <w:r w:rsidR="007A5CC8" w:rsidRPr="00334DAC">
        <w:rPr>
          <w:rFonts w:ascii="Arial" w:hAnsi="Arial" w:cs="Arial"/>
          <w:b/>
          <w:szCs w:val="22"/>
        </w:rPr>
        <w:t>Forma de pago</w:t>
      </w:r>
      <w:r w:rsidR="00425489" w:rsidRPr="00334DAC">
        <w:rPr>
          <w:rFonts w:ascii="Arial" w:hAnsi="Arial" w:cs="Arial"/>
          <w:b/>
          <w:szCs w:val="22"/>
        </w:rPr>
        <w:t xml:space="preserve"> </w:t>
      </w:r>
    </w:p>
    <w:p w14:paraId="722B00AE" w14:textId="77777777" w:rsidR="00D1630B" w:rsidRPr="00582216" w:rsidRDefault="00D1630B" w:rsidP="007A5CC8">
      <w:pPr>
        <w:autoSpaceDE w:val="0"/>
        <w:autoSpaceDN w:val="0"/>
        <w:adjustRightInd w:val="0"/>
        <w:jc w:val="both"/>
        <w:rPr>
          <w:rFonts w:ascii="TTE1C89A48t00" w:hAnsi="TTE1C89A48t00" w:cs="TTE1C89A48t00"/>
          <w:color w:val="FF0000"/>
          <w:sz w:val="22"/>
          <w:szCs w:val="22"/>
        </w:rPr>
      </w:pPr>
    </w:p>
    <w:p w14:paraId="6AD81C5C" w14:textId="77777777" w:rsidR="00946016" w:rsidRDefault="00946016" w:rsidP="00946016">
      <w:pPr>
        <w:jc w:val="both"/>
        <w:rPr>
          <w:rFonts w:ascii="Arial" w:hAnsi="Arial" w:cs="Arial"/>
          <w:sz w:val="22"/>
          <w:szCs w:val="22"/>
          <w:lang w:val="es-ES_tradnl"/>
        </w:rPr>
      </w:pPr>
      <w:r>
        <w:rPr>
          <w:rFonts w:ascii="Arial" w:hAnsi="Arial" w:cs="Arial"/>
          <w:sz w:val="22"/>
          <w:szCs w:val="22"/>
          <w:lang w:val="es-ES_tradnl"/>
        </w:rPr>
        <w:t xml:space="preserve">La facturación de los servicios prestados por parte del Contratista se efectuará finalizada cada acción formativa. </w:t>
      </w:r>
    </w:p>
    <w:p w14:paraId="42C6D796" w14:textId="77777777" w:rsidR="0053283B" w:rsidRDefault="0053283B" w:rsidP="00A3658D">
      <w:pPr>
        <w:jc w:val="both"/>
        <w:rPr>
          <w:rFonts w:ascii="Arial" w:hAnsi="Arial" w:cs="Arial"/>
          <w:sz w:val="22"/>
          <w:szCs w:val="22"/>
          <w:lang w:val="es-ES_tradnl"/>
        </w:rPr>
      </w:pPr>
    </w:p>
    <w:p w14:paraId="76BD6DA3" w14:textId="5E4CE563" w:rsidR="00A3658D" w:rsidRDefault="00A3658D" w:rsidP="00A3658D">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w:t>
      </w:r>
      <w:r w:rsidR="00550EAF">
        <w:rPr>
          <w:rFonts w:ascii="Arial" w:hAnsi="Arial" w:cs="Arial"/>
          <w:sz w:val="22"/>
          <w:szCs w:val="22"/>
          <w:lang w:val="es-ES_tradnl"/>
        </w:rPr>
        <w:t>s establecidos a tal efecto por</w:t>
      </w:r>
      <w:r>
        <w:rPr>
          <w:rFonts w:ascii="Arial" w:hAnsi="Arial" w:cs="Arial"/>
          <w:sz w:val="22"/>
          <w:szCs w:val="22"/>
          <w:lang w:val="es-ES_tradnl"/>
        </w:rPr>
        <w:t xml:space="preserve"> Inserta</w:t>
      </w:r>
      <w:r w:rsidR="00550EAF">
        <w:rPr>
          <w:rFonts w:ascii="Arial" w:hAnsi="Arial" w:cs="Arial"/>
          <w:sz w:val="22"/>
          <w:szCs w:val="22"/>
          <w:lang w:val="es-ES_tradnl"/>
        </w:rPr>
        <w:t xml:space="preserve"> Empleo</w:t>
      </w:r>
      <w:r>
        <w:rPr>
          <w:rFonts w:ascii="Arial" w:hAnsi="Arial" w:cs="Arial"/>
          <w:sz w:val="22"/>
          <w:szCs w:val="22"/>
          <w:lang w:val="es-ES_tradnl"/>
        </w:rPr>
        <w:t>, los cuales el Contratista manifiesta conocer y aceptar.</w:t>
      </w:r>
    </w:p>
    <w:p w14:paraId="6E1831B3" w14:textId="77777777" w:rsidR="00A3658D" w:rsidRDefault="00A3658D" w:rsidP="00A3658D">
      <w:pPr>
        <w:jc w:val="both"/>
        <w:rPr>
          <w:rFonts w:ascii="Arial" w:hAnsi="Arial" w:cs="Arial"/>
          <w:sz w:val="22"/>
          <w:szCs w:val="22"/>
          <w:lang w:val="es-ES_tradnl"/>
        </w:rPr>
      </w:pPr>
    </w:p>
    <w:p w14:paraId="3C37B763" w14:textId="51A00A24" w:rsidR="00A3658D" w:rsidRDefault="00A3658D" w:rsidP="00A3658D">
      <w:pPr>
        <w:jc w:val="both"/>
        <w:rPr>
          <w:rFonts w:ascii="Arial" w:hAnsi="Arial" w:cs="Arial"/>
          <w:lang w:val="es-ES_tradnl"/>
        </w:rPr>
      </w:pPr>
      <w:r>
        <w:rPr>
          <w:rFonts w:ascii="Arial" w:hAnsi="Arial" w:cs="Arial"/>
          <w:sz w:val="22"/>
          <w:szCs w:val="22"/>
          <w:lang w:val="es-ES_tradnl"/>
        </w:rPr>
        <w:t>La</w:t>
      </w:r>
      <w:r w:rsidR="00946016">
        <w:rPr>
          <w:rFonts w:ascii="Arial" w:hAnsi="Arial" w:cs="Arial"/>
          <w:sz w:val="22"/>
          <w:szCs w:val="22"/>
          <w:lang w:val="es-ES_tradnl"/>
        </w:rPr>
        <w:t>/</w:t>
      </w:r>
      <w:r>
        <w:rPr>
          <w:rFonts w:ascii="Arial" w:hAnsi="Arial" w:cs="Arial"/>
          <w:sz w:val="22"/>
          <w:szCs w:val="22"/>
          <w:lang w:val="es-ES_tradnl"/>
        </w:rPr>
        <w:t>s factura</w:t>
      </w:r>
      <w:r w:rsidR="00946016">
        <w:rPr>
          <w:rFonts w:ascii="Arial" w:hAnsi="Arial" w:cs="Arial"/>
          <w:sz w:val="22"/>
          <w:szCs w:val="22"/>
          <w:lang w:val="es-ES_tradnl"/>
        </w:rPr>
        <w:t>/</w:t>
      </w:r>
      <w:r>
        <w:rPr>
          <w:rFonts w:ascii="Arial" w:hAnsi="Arial" w:cs="Arial"/>
          <w:sz w:val="22"/>
          <w:szCs w:val="22"/>
          <w:lang w:val="es-ES_tradnl"/>
        </w:rPr>
        <w:t>s correspondientes a la adjudicación deberán cumplir los siguientes requisitos:</w:t>
      </w:r>
    </w:p>
    <w:p w14:paraId="54E11D2A" w14:textId="77777777" w:rsidR="00A3658D" w:rsidRDefault="00A3658D" w:rsidP="00A3658D">
      <w:pPr>
        <w:jc w:val="both"/>
        <w:rPr>
          <w:rFonts w:ascii="Arial" w:hAnsi="Arial" w:cs="Arial"/>
          <w:lang w:val="es-ES_tradnl"/>
        </w:rPr>
      </w:pPr>
    </w:p>
    <w:p w14:paraId="33048F96" w14:textId="77777777" w:rsidR="00A3658D" w:rsidRPr="00A3658D" w:rsidRDefault="00A3658D" w:rsidP="006737C7">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lang w:val="es-ES_tradnl"/>
        </w:rPr>
      </w:pPr>
      <w:r w:rsidRPr="00961774">
        <w:rPr>
          <w:rFonts w:ascii="Arial" w:hAnsi="Arial" w:cs="Arial"/>
          <w:sz w:val="22"/>
          <w:szCs w:val="22"/>
          <w:lang w:val="es-ES_tradnl"/>
        </w:rPr>
        <w:t>Deberán enviarse por correo electrónico</w:t>
      </w:r>
      <w:r w:rsidR="00737BAB" w:rsidRPr="00961774">
        <w:rPr>
          <w:rFonts w:ascii="Arial" w:hAnsi="Arial" w:cs="Arial"/>
          <w:sz w:val="22"/>
          <w:szCs w:val="22"/>
          <w:lang w:val="es-ES_tradnl"/>
        </w:rPr>
        <w:t xml:space="preserve"> a la</w:t>
      </w:r>
      <w:r w:rsidR="00393057" w:rsidRPr="00961774">
        <w:rPr>
          <w:rFonts w:ascii="Arial" w:hAnsi="Arial" w:cs="Arial"/>
          <w:sz w:val="22"/>
          <w:szCs w:val="22"/>
          <w:lang w:val="es-ES_tradnl"/>
        </w:rPr>
        <w:t xml:space="preserve"> dirección electrónica del técnico/a coordinador/a de la/s acción/es formativa/s</w:t>
      </w:r>
      <w:r w:rsidR="00334DAC">
        <w:rPr>
          <w:rFonts w:ascii="Arial" w:hAnsi="Arial" w:cs="Arial"/>
          <w:sz w:val="22"/>
          <w:szCs w:val="22"/>
          <w:lang w:val="es-ES_tradnl"/>
        </w:rPr>
        <w:t>.</w:t>
      </w:r>
    </w:p>
    <w:p w14:paraId="1661C76D" w14:textId="3733B5B9" w:rsidR="00737BAB" w:rsidRPr="0027557E" w:rsidRDefault="00BC72B7" w:rsidP="006737C7">
      <w:pPr>
        <w:numPr>
          <w:ilvl w:val="0"/>
          <w:numId w:val="1"/>
        </w:numPr>
        <w:tabs>
          <w:tab w:val="clear" w:pos="1632"/>
          <w:tab w:val="num" w:pos="540"/>
          <w:tab w:val="num" w:pos="567"/>
        </w:tabs>
        <w:autoSpaceDE w:val="0"/>
        <w:autoSpaceDN w:val="0"/>
        <w:adjustRightInd w:val="0"/>
        <w:spacing w:after="200" w:line="276" w:lineRule="auto"/>
        <w:ind w:left="567" w:right="-1" w:hanging="425"/>
        <w:jc w:val="both"/>
        <w:rPr>
          <w:rFonts w:ascii="Arial" w:hAnsi="Arial" w:cs="Arial"/>
          <w:sz w:val="22"/>
          <w:szCs w:val="22"/>
          <w:lang w:val="es-ES_tradnl"/>
        </w:rPr>
      </w:pPr>
      <w:r>
        <w:rPr>
          <w:rFonts w:ascii="Arial" w:hAnsi="Arial" w:cs="Arial"/>
          <w:sz w:val="22"/>
          <w:szCs w:val="22"/>
          <w:lang w:val="es-ES_tradnl"/>
        </w:rPr>
        <w:t>En el concepto de la/s factura/s, se indicará, “Servicios de impartición de la acción formativa “</w:t>
      </w:r>
      <w:r w:rsidR="000718BE">
        <w:rPr>
          <w:rFonts w:ascii="Arial" w:hAnsi="Arial" w:cs="Arial"/>
          <w:sz w:val="22"/>
          <w:szCs w:val="22"/>
          <w:lang w:val="es-ES_tradnl"/>
        </w:rPr>
        <w:t xml:space="preserve">Vigilante de Parking Ed. XX/AA, </w:t>
      </w:r>
      <w:r>
        <w:rPr>
          <w:rFonts w:ascii="Arial" w:hAnsi="Arial" w:cs="Arial"/>
          <w:sz w:val="22"/>
          <w:szCs w:val="22"/>
          <w:lang w:val="es-ES_tradnl"/>
        </w:rPr>
        <w:t xml:space="preserve">según corresponda </w:t>
      </w:r>
      <w:r w:rsidR="002E3E3A" w:rsidRPr="0055125D">
        <w:rPr>
          <w:rFonts w:ascii="Arial" w:hAnsi="Arial" w:cs="Arial"/>
          <w:sz w:val="22"/>
          <w:szCs w:val="22"/>
        </w:rPr>
        <w:t>haciendo consta</w:t>
      </w:r>
      <w:r>
        <w:rPr>
          <w:rFonts w:ascii="Arial" w:hAnsi="Arial" w:cs="Arial"/>
          <w:sz w:val="22"/>
          <w:szCs w:val="22"/>
        </w:rPr>
        <w:t>r de manera diferenciada</w:t>
      </w:r>
      <w:r w:rsidR="0055125D">
        <w:rPr>
          <w:rFonts w:ascii="Arial" w:hAnsi="Arial" w:cs="Arial"/>
          <w:sz w:val="22"/>
          <w:szCs w:val="22"/>
        </w:rPr>
        <w:t xml:space="preserve"> en el importe, por un lado, </w:t>
      </w:r>
      <w:r w:rsidR="0055125D" w:rsidRPr="00BC72B7">
        <w:rPr>
          <w:rFonts w:ascii="Arial" w:hAnsi="Arial" w:cs="Arial"/>
          <w:b/>
          <w:sz w:val="22"/>
          <w:szCs w:val="22"/>
        </w:rPr>
        <w:t>el coste de personal y, por otro, el correspondiente al resto de costes</w:t>
      </w:r>
      <w:r w:rsidR="0055125D">
        <w:rPr>
          <w:rFonts w:ascii="Arial" w:hAnsi="Arial" w:cs="Arial"/>
          <w:sz w:val="22"/>
          <w:szCs w:val="22"/>
        </w:rPr>
        <w:t>.</w:t>
      </w:r>
    </w:p>
    <w:p w14:paraId="2F3B65F1" w14:textId="275D8DF3" w:rsidR="0027557E" w:rsidRPr="002E3E3A" w:rsidRDefault="0027557E" w:rsidP="0027557E">
      <w:pPr>
        <w:tabs>
          <w:tab w:val="num" w:pos="1632"/>
        </w:tabs>
        <w:autoSpaceDE w:val="0"/>
        <w:autoSpaceDN w:val="0"/>
        <w:adjustRightInd w:val="0"/>
        <w:spacing w:after="200" w:line="276" w:lineRule="auto"/>
        <w:ind w:left="567" w:right="-1"/>
        <w:jc w:val="both"/>
        <w:rPr>
          <w:rFonts w:ascii="Arial" w:hAnsi="Arial" w:cs="Arial"/>
          <w:sz w:val="22"/>
          <w:szCs w:val="22"/>
          <w:lang w:val="es-ES_tradnl"/>
        </w:rPr>
      </w:pPr>
      <w:r>
        <w:rPr>
          <w:rFonts w:ascii="Arial" w:hAnsi="Arial" w:cs="Arial"/>
          <w:sz w:val="22"/>
          <w:szCs w:val="22"/>
        </w:rPr>
        <w:t xml:space="preserve">Inserta Empleo dará las indicaciones de la correspondiente </w:t>
      </w:r>
      <w:r w:rsidR="00C428F4">
        <w:rPr>
          <w:rFonts w:ascii="Arial" w:hAnsi="Arial" w:cs="Arial"/>
          <w:sz w:val="22"/>
          <w:szCs w:val="22"/>
        </w:rPr>
        <w:t xml:space="preserve">edición. </w:t>
      </w:r>
      <w:r>
        <w:rPr>
          <w:rFonts w:ascii="Arial" w:hAnsi="Arial" w:cs="Arial"/>
          <w:sz w:val="22"/>
          <w:szCs w:val="22"/>
        </w:rPr>
        <w:t xml:space="preserve"> </w:t>
      </w:r>
    </w:p>
    <w:p w14:paraId="06C77826" w14:textId="77777777" w:rsidR="00A3658D" w:rsidRPr="00737BAB" w:rsidRDefault="00A3658D" w:rsidP="006737C7">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737BAB">
        <w:rPr>
          <w:rFonts w:ascii="Arial" w:hAnsi="Arial" w:cs="Arial"/>
          <w:sz w:val="22"/>
          <w:szCs w:val="22"/>
          <w:lang w:val="es-ES_tradnl"/>
        </w:rPr>
        <w:t xml:space="preserve">Por otro lado, deberá incluirse el siguiente (o siguientes) texto(s), en función del (de los) Programa(s) Operativo(s) que proceda(n), según las indicaciones que marque </w:t>
      </w:r>
      <w:r w:rsidR="00427972">
        <w:rPr>
          <w:rFonts w:ascii="Arial" w:hAnsi="Arial" w:cs="Arial"/>
          <w:sz w:val="22"/>
          <w:szCs w:val="22"/>
          <w:lang w:val="es-ES_tradnl"/>
        </w:rPr>
        <w:t>Asociación</w:t>
      </w:r>
      <w:r w:rsidRPr="00737BAB">
        <w:rPr>
          <w:rFonts w:ascii="Arial" w:hAnsi="Arial" w:cs="Arial"/>
          <w:sz w:val="22"/>
          <w:szCs w:val="22"/>
          <w:lang w:val="es-ES_tradnl"/>
        </w:rPr>
        <w:t xml:space="preserve"> Inserta:</w:t>
      </w:r>
    </w:p>
    <w:p w14:paraId="5DFD34E4" w14:textId="77777777" w:rsidR="00A3658D" w:rsidRDefault="00A3658D" w:rsidP="00A3658D">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r w:rsidR="00334DAC">
        <w:rPr>
          <w:rFonts w:ascii="Arial" w:hAnsi="Arial" w:cs="Arial"/>
          <w:i/>
          <w:iCs/>
        </w:rPr>
        <w:t xml:space="preserve"> CCI2014ES05SFOP012</w:t>
      </w:r>
      <w:r>
        <w:rPr>
          <w:rFonts w:ascii="Arial" w:hAnsi="Arial" w:cs="Arial"/>
          <w:i/>
          <w:iCs/>
        </w:rPr>
        <w:t>.”</w:t>
      </w:r>
    </w:p>
    <w:p w14:paraId="3CFC81EF" w14:textId="71DA5C11" w:rsidR="00A3658D" w:rsidRDefault="00A3658D" w:rsidP="00A3658D">
      <w:pPr>
        <w:spacing w:after="120"/>
        <w:ind w:left="567"/>
        <w:jc w:val="both"/>
        <w:rPr>
          <w:rFonts w:ascii="Arial" w:hAnsi="Arial" w:cs="Arial"/>
          <w:iCs/>
        </w:rPr>
      </w:pPr>
      <w:r>
        <w:rPr>
          <w:rFonts w:ascii="Arial" w:hAnsi="Arial" w:cs="Arial"/>
          <w:iCs/>
        </w:rPr>
        <w:t>                                               y</w:t>
      </w:r>
      <w:r w:rsidR="000A6804">
        <w:rPr>
          <w:rFonts w:ascii="Arial" w:hAnsi="Arial" w:cs="Arial"/>
          <w:iCs/>
        </w:rPr>
        <w:t>/o</w:t>
      </w:r>
    </w:p>
    <w:p w14:paraId="59887171" w14:textId="77777777" w:rsidR="00FE015F" w:rsidRDefault="00A3658D" w:rsidP="00A3658D">
      <w:pPr>
        <w:autoSpaceDE w:val="0"/>
        <w:autoSpaceDN w:val="0"/>
        <w:adjustRightInd w:val="0"/>
        <w:ind w:left="709"/>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r w:rsidR="00334DAC">
        <w:rPr>
          <w:rFonts w:ascii="Arial" w:hAnsi="Arial" w:cs="Arial"/>
          <w:i/>
          <w:iCs/>
        </w:rPr>
        <w:t xml:space="preserve"> CCI2014ES05M9OP001</w:t>
      </w:r>
      <w:r w:rsidRPr="00A3658D">
        <w:rPr>
          <w:rFonts w:ascii="Arial" w:hAnsi="Arial" w:cs="Arial"/>
          <w:i/>
          <w:iCs/>
        </w:rPr>
        <w:t>”</w:t>
      </w:r>
    </w:p>
    <w:p w14:paraId="31126E5D" w14:textId="77777777" w:rsidR="000F470A" w:rsidRDefault="000F470A" w:rsidP="00A3658D">
      <w:pPr>
        <w:autoSpaceDE w:val="0"/>
        <w:autoSpaceDN w:val="0"/>
        <w:adjustRightInd w:val="0"/>
        <w:ind w:left="709"/>
        <w:jc w:val="both"/>
        <w:rPr>
          <w:rFonts w:ascii="Arial" w:hAnsi="Arial" w:cs="Arial"/>
          <w:i/>
          <w:iCs/>
        </w:rPr>
      </w:pPr>
    </w:p>
    <w:p w14:paraId="2DE403A5" w14:textId="77777777" w:rsidR="000F470A" w:rsidRDefault="000F470A" w:rsidP="00A3658D">
      <w:pPr>
        <w:autoSpaceDE w:val="0"/>
        <w:autoSpaceDN w:val="0"/>
        <w:adjustRightInd w:val="0"/>
        <w:ind w:left="709"/>
        <w:jc w:val="both"/>
        <w:rPr>
          <w:rFonts w:ascii="Arial" w:hAnsi="Arial" w:cs="Arial"/>
          <w:i/>
          <w:iCs/>
        </w:rPr>
      </w:pPr>
    </w:p>
    <w:p w14:paraId="71654FAE" w14:textId="77777777" w:rsidR="000F470A" w:rsidRPr="00B776A5" w:rsidRDefault="000F470A" w:rsidP="000F470A">
      <w:pPr>
        <w:autoSpaceDE w:val="0"/>
        <w:autoSpaceDN w:val="0"/>
        <w:adjustRightInd w:val="0"/>
        <w:jc w:val="both"/>
        <w:rPr>
          <w:rFonts w:ascii="Arial" w:hAnsi="Arial" w:cs="Arial"/>
          <w:i/>
          <w:iCs/>
          <w:sz w:val="22"/>
          <w:szCs w:val="22"/>
        </w:rPr>
      </w:pPr>
      <w:r w:rsidRPr="00B776A5">
        <w:rPr>
          <w:rFonts w:ascii="Arial" w:hAnsi="Arial" w:cs="Arial"/>
          <w:i/>
          <w:iCs/>
          <w:sz w:val="22"/>
          <w:szCs w:val="22"/>
        </w:rPr>
        <w:t xml:space="preserve">*ORDEN ESS/1924/2016, de 13 de diciembre, por la que se determinan los gastos subvencionables por el Fondo Social Europeo durante el período de programación 2014-2020. Artículo 5 Criterios específicos de subvencionabilidad. 1 a) 5º serán </w:t>
      </w:r>
      <w:r w:rsidRPr="00B776A5">
        <w:rPr>
          <w:rFonts w:ascii="Arial" w:hAnsi="Arial" w:cs="Arial"/>
          <w:i/>
          <w:iCs/>
          <w:sz w:val="22"/>
          <w:szCs w:val="22"/>
        </w:rPr>
        <w:lastRenderedPageBreak/>
        <w:t xml:space="preserve">subvencionables en concepto de costes de personal “los costes de personal que formen parte de la prestación de servicios externos, siempre que en la factura emitida por el proveedor de los servicios se identifique claramente la parte correspondiente a costes de personal.”  </w:t>
      </w:r>
    </w:p>
    <w:p w14:paraId="7A9B4746" w14:textId="77777777" w:rsidR="00EA2B72" w:rsidRDefault="00EA2B72" w:rsidP="000F470A">
      <w:pPr>
        <w:autoSpaceDE w:val="0"/>
        <w:autoSpaceDN w:val="0"/>
        <w:adjustRightInd w:val="0"/>
        <w:jc w:val="both"/>
        <w:rPr>
          <w:rFonts w:ascii="Arial" w:hAnsi="Arial" w:cs="Arial"/>
          <w:i/>
          <w:iCs/>
        </w:rPr>
      </w:pPr>
    </w:p>
    <w:p w14:paraId="1385E36A" w14:textId="1B710BA6" w:rsidR="00137F13" w:rsidRPr="00BE567A" w:rsidRDefault="00EA2B72"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Pr>
          <w:rFonts w:ascii="Arial" w:hAnsi="Arial" w:cs="Arial"/>
          <w:b/>
          <w:szCs w:val="22"/>
          <w:lang w:val="es-ES_tradnl"/>
        </w:rPr>
        <w:t>L</w:t>
      </w:r>
      <w:r w:rsidR="000360B8" w:rsidRPr="00BE567A">
        <w:rPr>
          <w:rFonts w:ascii="Arial" w:hAnsi="Arial" w:cs="Arial"/>
          <w:b/>
          <w:szCs w:val="22"/>
          <w:lang w:val="es-ES_tradnl"/>
        </w:rPr>
        <w:t xml:space="preserve">.- </w:t>
      </w:r>
      <w:r w:rsidR="00B34DC6" w:rsidRPr="00BE567A">
        <w:rPr>
          <w:rFonts w:ascii="Arial" w:hAnsi="Arial" w:cs="Arial"/>
          <w:b/>
          <w:szCs w:val="22"/>
          <w:lang w:val="es-ES_tradnl"/>
        </w:rPr>
        <w:t>Subcontratación</w:t>
      </w:r>
    </w:p>
    <w:tbl>
      <w:tblPr>
        <w:tblW w:w="17008" w:type="dxa"/>
        <w:tblLook w:val="01E0" w:firstRow="1" w:lastRow="1" w:firstColumn="1" w:lastColumn="1" w:noHBand="0" w:noVBand="0"/>
      </w:tblPr>
      <w:tblGrid>
        <w:gridCol w:w="8504"/>
        <w:gridCol w:w="8504"/>
      </w:tblGrid>
      <w:tr w:rsidR="008D7072" w:rsidRPr="00510A3D" w14:paraId="25F8EFDD" w14:textId="77777777" w:rsidTr="008D7072">
        <w:trPr>
          <w:trHeight w:val="432"/>
        </w:trPr>
        <w:tc>
          <w:tcPr>
            <w:tcW w:w="8504" w:type="dxa"/>
          </w:tcPr>
          <w:p w14:paraId="16287F21" w14:textId="77777777" w:rsidR="008D7072" w:rsidRDefault="008D7072" w:rsidP="008D7072">
            <w:pPr>
              <w:autoSpaceDE w:val="0"/>
              <w:autoSpaceDN w:val="0"/>
              <w:adjustRightInd w:val="0"/>
              <w:jc w:val="both"/>
              <w:rPr>
                <w:rFonts w:ascii="Arial" w:hAnsi="Arial" w:cs="Arial"/>
                <w:b/>
                <w:sz w:val="22"/>
                <w:szCs w:val="22"/>
                <w:u w:val="single"/>
                <w:lang w:val="es-ES_tradnl"/>
              </w:rPr>
            </w:pPr>
          </w:p>
          <w:p w14:paraId="5EC5D09C" w14:textId="77777777" w:rsidR="000718BE" w:rsidRPr="00AE6EE3" w:rsidRDefault="000718BE" w:rsidP="000718BE">
            <w:pPr>
              <w:autoSpaceDE w:val="0"/>
              <w:autoSpaceDN w:val="0"/>
              <w:adjustRightInd w:val="0"/>
              <w:jc w:val="both"/>
              <w:rPr>
                <w:rFonts w:ascii="Arial" w:hAnsi="Arial" w:cs="Arial"/>
                <w:sz w:val="22"/>
                <w:szCs w:val="22"/>
                <w:lang w:val="es-ES_tradnl"/>
              </w:rPr>
            </w:pPr>
            <w:r w:rsidRPr="0055125D">
              <w:rPr>
                <w:rFonts w:ascii="Arial" w:hAnsi="Arial" w:cs="Arial"/>
                <w:sz w:val="22"/>
                <w:szCs w:val="22"/>
                <w:lang w:val="es-ES_tradnl"/>
              </w:rPr>
              <w:t>En el caso de que el licitador preten</w:t>
            </w:r>
            <w:r>
              <w:rPr>
                <w:rFonts w:ascii="Arial" w:hAnsi="Arial" w:cs="Arial"/>
                <w:sz w:val="22"/>
                <w:szCs w:val="22"/>
                <w:lang w:val="es-ES_tradnl"/>
              </w:rPr>
              <w:t xml:space="preserve">da contratar algún servicio, deberá tener en cuenta el porcentaje marcado en el </w:t>
            </w:r>
            <w:r w:rsidRPr="00184ACF">
              <w:rPr>
                <w:rFonts w:ascii="Arial" w:hAnsi="Arial" w:cs="Arial"/>
                <w:b/>
                <w:sz w:val="22"/>
                <w:szCs w:val="22"/>
                <w:lang w:val="es-ES_tradnl"/>
              </w:rPr>
              <w:t>Bloque</w:t>
            </w:r>
            <w:r>
              <w:rPr>
                <w:rFonts w:ascii="Arial" w:hAnsi="Arial" w:cs="Arial"/>
                <w:b/>
                <w:sz w:val="22"/>
                <w:szCs w:val="22"/>
                <w:lang w:val="es-ES_tradnl"/>
              </w:rPr>
              <w:t xml:space="preserve"> I (DISPOSICIONES GENERALES) apartado 8, y Bloque </w:t>
            </w:r>
            <w:r w:rsidRPr="00184ACF">
              <w:rPr>
                <w:rFonts w:ascii="Arial" w:hAnsi="Arial" w:cs="Arial"/>
                <w:b/>
                <w:sz w:val="22"/>
                <w:szCs w:val="22"/>
                <w:lang w:val="es-ES_tradnl"/>
              </w:rPr>
              <w:t>IV (</w:t>
            </w:r>
            <w:r>
              <w:rPr>
                <w:rFonts w:ascii="Arial" w:hAnsi="Arial" w:cs="Arial"/>
                <w:b/>
                <w:sz w:val="22"/>
                <w:szCs w:val="22"/>
                <w:lang w:val="es-ES_tradnl"/>
              </w:rPr>
              <w:t xml:space="preserve">EJECUCIÓN DEL CONTRATO) </w:t>
            </w:r>
            <w:r w:rsidRPr="00184ACF">
              <w:rPr>
                <w:rFonts w:ascii="Arial" w:hAnsi="Arial" w:cs="Arial"/>
                <w:b/>
                <w:sz w:val="22"/>
                <w:szCs w:val="22"/>
                <w:lang w:val="es-ES_tradnl"/>
              </w:rPr>
              <w:t>apartado 4 del Pliego de Condiciones Generales</w:t>
            </w:r>
            <w:r>
              <w:rPr>
                <w:rFonts w:ascii="Arial" w:hAnsi="Arial" w:cs="Arial"/>
                <w:b/>
                <w:sz w:val="22"/>
                <w:szCs w:val="22"/>
                <w:lang w:val="es-ES_tradnl"/>
              </w:rPr>
              <w:t xml:space="preserve">. </w:t>
            </w:r>
            <w:r w:rsidRPr="00AE6EE3">
              <w:rPr>
                <w:rFonts w:ascii="Arial" w:hAnsi="Arial" w:cs="Arial"/>
                <w:sz w:val="22"/>
                <w:szCs w:val="22"/>
                <w:lang w:val="es-ES_tradnl"/>
              </w:rPr>
              <w:t xml:space="preserve"> </w:t>
            </w:r>
          </w:p>
          <w:p w14:paraId="65E0C783" w14:textId="77777777" w:rsidR="000718BE" w:rsidRPr="00AE6EE3" w:rsidRDefault="000718BE" w:rsidP="000718BE">
            <w:pPr>
              <w:autoSpaceDE w:val="0"/>
              <w:autoSpaceDN w:val="0"/>
              <w:adjustRightInd w:val="0"/>
              <w:rPr>
                <w:rFonts w:ascii="Arial" w:hAnsi="Arial" w:cs="Arial"/>
                <w:sz w:val="22"/>
                <w:szCs w:val="22"/>
                <w:lang w:val="es-ES_tradnl"/>
              </w:rPr>
            </w:pPr>
          </w:p>
          <w:p w14:paraId="7B52DA6E" w14:textId="77777777" w:rsidR="000718BE" w:rsidRPr="00B61CBB" w:rsidRDefault="000718BE" w:rsidP="000718BE">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 xml:space="preserve">Si las instalaciones para la impartición de las acciones formativas objeto del contrato fueran contratadas, se requiere presentar un </w:t>
            </w:r>
            <w:r w:rsidRPr="00B61CBB">
              <w:rPr>
                <w:rFonts w:ascii="Arial" w:hAnsi="Arial" w:cs="Arial"/>
                <w:sz w:val="22"/>
                <w:szCs w:val="22"/>
                <w:lang w:val="es-ES_tradnl"/>
              </w:rPr>
              <w:t>acuerdo de colaboración entre la entidad licitante y la entidad que en cuyas instalaciones van a impartir las acciones formativas. Este acuerdo deberá recoger la identificación de ambas entidades, el concepto de subcontratación, el importe y el porcentaje que representa dicha contraprestación sobre el importe propuesto por el licitador en su oferta económica. Este acuerdo de colaboración deberá ir firmado y sellado tanto por la entidad licitante como por la entidad subcontratada.</w:t>
            </w:r>
          </w:p>
          <w:p w14:paraId="3492B91B" w14:textId="77777777" w:rsidR="000718BE" w:rsidRPr="009A0510" w:rsidRDefault="000718BE" w:rsidP="000718BE">
            <w:pPr>
              <w:autoSpaceDE w:val="0"/>
              <w:autoSpaceDN w:val="0"/>
              <w:adjustRightInd w:val="0"/>
              <w:rPr>
                <w:rFonts w:ascii="Arial" w:hAnsi="Arial" w:cs="Arial"/>
                <w:sz w:val="22"/>
                <w:szCs w:val="22"/>
                <w:lang w:val="es-ES_tradnl"/>
              </w:rPr>
            </w:pPr>
          </w:p>
          <w:p w14:paraId="7BD4001F" w14:textId="77777777" w:rsidR="000718BE" w:rsidRDefault="000718BE" w:rsidP="000718BE">
            <w:pPr>
              <w:autoSpaceDE w:val="0"/>
              <w:autoSpaceDN w:val="0"/>
              <w:adjustRightInd w:val="0"/>
              <w:jc w:val="both"/>
              <w:rPr>
                <w:rFonts w:ascii="Arial" w:hAnsi="Arial" w:cs="Arial"/>
                <w:sz w:val="22"/>
                <w:szCs w:val="22"/>
                <w:lang w:val="es-ES_tradnl"/>
              </w:rPr>
            </w:pPr>
            <w:r w:rsidRPr="009A0510">
              <w:rPr>
                <w:rFonts w:ascii="Arial" w:hAnsi="Arial" w:cs="Arial"/>
                <w:sz w:val="22"/>
                <w:szCs w:val="22"/>
                <w:lang w:val="es-ES_tradnl"/>
              </w:rPr>
              <w:t xml:space="preserve">A su vez, en caso </w:t>
            </w:r>
            <w:r>
              <w:rPr>
                <w:rFonts w:ascii="Arial" w:hAnsi="Arial" w:cs="Arial"/>
                <w:sz w:val="22"/>
                <w:szCs w:val="22"/>
                <w:lang w:val="es-ES_tradnl"/>
              </w:rPr>
              <w:t xml:space="preserve">contratación de aulas, </w:t>
            </w:r>
            <w:r w:rsidRPr="00AF7CE8">
              <w:rPr>
                <w:rFonts w:ascii="Arial" w:hAnsi="Arial" w:cs="Arial"/>
                <w:b/>
                <w:sz w:val="22"/>
                <w:szCs w:val="22"/>
                <w:lang w:val="es-ES_tradnl"/>
              </w:rPr>
              <w:t>se requiere póliza de responsabilidad civil conforme a lo indicado en el apartado 5.2.4 del Pliego de Condiciones Generales.</w:t>
            </w:r>
            <w:r>
              <w:rPr>
                <w:rFonts w:ascii="Arial" w:hAnsi="Arial" w:cs="Arial"/>
                <w:sz w:val="22"/>
                <w:szCs w:val="22"/>
                <w:lang w:val="es-ES_tradnl"/>
              </w:rPr>
              <w:t xml:space="preserve"> </w:t>
            </w:r>
          </w:p>
          <w:p w14:paraId="34B3F2EB" w14:textId="3BB9B85E" w:rsidR="000718BE" w:rsidRPr="0055125D" w:rsidRDefault="000718BE" w:rsidP="000718BE">
            <w:pPr>
              <w:autoSpaceDE w:val="0"/>
              <w:autoSpaceDN w:val="0"/>
              <w:adjustRightInd w:val="0"/>
              <w:jc w:val="both"/>
              <w:rPr>
                <w:rFonts w:ascii="Arial" w:hAnsi="Arial" w:cs="Arial"/>
                <w:sz w:val="22"/>
                <w:szCs w:val="22"/>
                <w:lang w:val="es-ES_tradnl"/>
              </w:rPr>
            </w:pPr>
          </w:p>
        </w:tc>
        <w:tc>
          <w:tcPr>
            <w:tcW w:w="8504" w:type="dxa"/>
            <w:tcMar>
              <w:top w:w="57" w:type="dxa"/>
              <w:bottom w:w="57" w:type="dxa"/>
            </w:tcMar>
          </w:tcPr>
          <w:p w14:paraId="7D34F5C7" w14:textId="77777777" w:rsidR="008D7072" w:rsidRDefault="008D7072" w:rsidP="008D7072">
            <w:pPr>
              <w:autoSpaceDE w:val="0"/>
              <w:autoSpaceDN w:val="0"/>
              <w:adjustRightInd w:val="0"/>
              <w:jc w:val="both"/>
              <w:rPr>
                <w:rFonts w:ascii="Arial" w:hAnsi="Arial" w:cs="Arial"/>
                <w:sz w:val="22"/>
                <w:szCs w:val="22"/>
                <w:lang w:val="es-ES_tradnl"/>
              </w:rPr>
            </w:pPr>
          </w:p>
          <w:p w14:paraId="0B4020A7" w14:textId="77777777" w:rsidR="008D7072" w:rsidRPr="0055125D" w:rsidRDefault="008D7072" w:rsidP="008D7072">
            <w:pPr>
              <w:autoSpaceDE w:val="0"/>
              <w:autoSpaceDN w:val="0"/>
              <w:adjustRightInd w:val="0"/>
              <w:jc w:val="both"/>
              <w:rPr>
                <w:rFonts w:ascii="Arial" w:hAnsi="Arial" w:cs="Arial"/>
                <w:sz w:val="22"/>
                <w:szCs w:val="22"/>
                <w:lang w:val="es-ES_tradnl"/>
              </w:rPr>
            </w:pPr>
          </w:p>
        </w:tc>
      </w:tr>
    </w:tbl>
    <w:p w14:paraId="53D86BB0" w14:textId="77777777" w:rsidR="00171EEF" w:rsidRPr="00BE567A" w:rsidRDefault="00AF7CE8"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Pr>
          <w:rFonts w:ascii="Arial" w:hAnsi="Arial" w:cs="Arial"/>
          <w:b/>
          <w:szCs w:val="22"/>
          <w:lang w:val="es-ES_tradnl"/>
        </w:rPr>
        <w:t>M</w:t>
      </w:r>
      <w:r w:rsidR="000A0599" w:rsidRPr="00BE567A">
        <w:rPr>
          <w:rFonts w:ascii="Arial" w:hAnsi="Arial" w:cs="Arial"/>
          <w:b/>
          <w:szCs w:val="22"/>
          <w:lang w:val="es-ES_tradnl"/>
        </w:rPr>
        <w:t xml:space="preserve">.- </w:t>
      </w:r>
      <w:r w:rsidR="00171EEF" w:rsidRPr="00BE567A">
        <w:rPr>
          <w:rFonts w:ascii="Arial" w:hAnsi="Arial" w:cs="Arial"/>
          <w:b/>
          <w:szCs w:val="22"/>
          <w:lang w:val="es-ES_tradnl"/>
        </w:rPr>
        <w:t xml:space="preserve">Criterios de valoración de las propuestas. </w:t>
      </w:r>
    </w:p>
    <w:p w14:paraId="1D7B270A" w14:textId="363A167A" w:rsidR="000A0599" w:rsidRDefault="000A0599" w:rsidP="00171EEF">
      <w:pPr>
        <w:autoSpaceDE w:val="0"/>
        <w:autoSpaceDN w:val="0"/>
        <w:adjustRightInd w:val="0"/>
        <w:jc w:val="both"/>
        <w:rPr>
          <w:rFonts w:ascii="Arial" w:hAnsi="Arial" w:cs="Arial"/>
          <w:b/>
          <w:sz w:val="22"/>
          <w:szCs w:val="22"/>
          <w:lang w:val="es-ES_tradnl"/>
        </w:rPr>
      </w:pPr>
    </w:p>
    <w:p w14:paraId="73BA9FDE" w14:textId="11FD7EBF" w:rsidR="008307F2" w:rsidRPr="008307F2" w:rsidRDefault="008307F2" w:rsidP="00171EEF">
      <w:pPr>
        <w:autoSpaceDE w:val="0"/>
        <w:autoSpaceDN w:val="0"/>
        <w:adjustRightInd w:val="0"/>
        <w:jc w:val="both"/>
        <w:rPr>
          <w:rFonts w:ascii="Arial" w:hAnsi="Arial" w:cs="Arial"/>
          <w:b/>
          <w:sz w:val="22"/>
          <w:szCs w:val="22"/>
          <w:lang w:val="es-ES_tradnl"/>
        </w:rPr>
      </w:pPr>
      <w:r w:rsidRPr="008307F2">
        <w:rPr>
          <w:rFonts w:ascii="Arial" w:hAnsi="Arial" w:cs="Arial"/>
          <w:b/>
          <w:sz w:val="22"/>
          <w:szCs w:val="22"/>
          <w:lang w:val="es-ES_tradnl"/>
        </w:rPr>
        <w:t>Curso Vigilante de parking – ponderación: 5</w:t>
      </w:r>
      <w:r w:rsidR="00CC3204">
        <w:rPr>
          <w:rFonts w:ascii="Arial" w:hAnsi="Arial" w:cs="Arial"/>
          <w:b/>
          <w:sz w:val="22"/>
          <w:szCs w:val="22"/>
          <w:lang w:val="es-ES_tradnl"/>
        </w:rPr>
        <w:t>4</w:t>
      </w:r>
      <w:r w:rsidRPr="008307F2">
        <w:rPr>
          <w:rFonts w:ascii="Arial" w:hAnsi="Arial" w:cs="Arial"/>
          <w:b/>
          <w:sz w:val="22"/>
          <w:szCs w:val="22"/>
          <w:lang w:val="es-ES_tradnl"/>
        </w:rPr>
        <w:t>%</w:t>
      </w:r>
    </w:p>
    <w:p w14:paraId="7CDCF7C0" w14:textId="48FC92A4" w:rsidR="008307F2" w:rsidRPr="008307F2" w:rsidRDefault="008307F2" w:rsidP="00171EEF">
      <w:pPr>
        <w:autoSpaceDE w:val="0"/>
        <w:autoSpaceDN w:val="0"/>
        <w:adjustRightInd w:val="0"/>
        <w:jc w:val="both"/>
        <w:rPr>
          <w:rFonts w:ascii="Arial" w:hAnsi="Arial" w:cs="Arial"/>
          <w:b/>
          <w:sz w:val="22"/>
          <w:szCs w:val="22"/>
          <w:lang w:val="es-ES_tradnl"/>
        </w:rPr>
      </w:pPr>
      <w:r w:rsidRPr="008307F2">
        <w:rPr>
          <w:rFonts w:ascii="Arial" w:hAnsi="Arial" w:cs="Arial"/>
          <w:b/>
          <w:sz w:val="22"/>
          <w:szCs w:val="22"/>
          <w:lang w:val="es-ES_tradnl"/>
        </w:rPr>
        <w:t>Curso Operario de parking – ponderación: 46%</w:t>
      </w:r>
    </w:p>
    <w:p w14:paraId="77487C76" w14:textId="77777777" w:rsidR="00304D99" w:rsidRDefault="00304D99" w:rsidP="00171EEF">
      <w:pPr>
        <w:autoSpaceDE w:val="0"/>
        <w:autoSpaceDN w:val="0"/>
        <w:adjustRightInd w:val="0"/>
        <w:jc w:val="both"/>
        <w:rPr>
          <w:rFonts w:ascii="Arial" w:hAnsi="Arial" w:cs="Arial"/>
          <w:b/>
          <w:sz w:val="22"/>
          <w:szCs w:val="22"/>
          <w:lang w:val="es-ES_tradnl"/>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275"/>
      </w:tblGrid>
      <w:tr w:rsidR="00F3358E" w14:paraId="6CDE152E" w14:textId="77777777" w:rsidTr="00A123D0">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9CA149" w14:textId="77777777" w:rsidR="00F3358E" w:rsidRPr="00DF71E4" w:rsidRDefault="00F3358E" w:rsidP="00165887">
            <w:pPr>
              <w:ind w:left="121"/>
              <w:jc w:val="both"/>
              <w:rPr>
                <w:rFonts w:ascii="Arial" w:hAnsi="Arial" w:cs="Arial"/>
                <w:b/>
                <w:bCs/>
                <w:color w:val="C00000"/>
                <w:sz w:val="22"/>
                <w:szCs w:val="22"/>
              </w:rPr>
            </w:pPr>
            <w:r w:rsidRPr="00DF71E4">
              <w:rPr>
                <w:rFonts w:ascii="Arial" w:hAnsi="Arial" w:cs="Arial"/>
                <w:b/>
                <w:bCs/>
                <w:color w:val="C00000"/>
                <w:sz w:val="22"/>
                <w:szCs w:val="22"/>
              </w:rPr>
              <w:t xml:space="preserve">CRITERIOS SUJETOS A JUICIO DE VALOR  (HASTA </w:t>
            </w:r>
            <w:r w:rsidR="00165887">
              <w:rPr>
                <w:rFonts w:ascii="Arial" w:hAnsi="Arial" w:cs="Arial"/>
                <w:b/>
                <w:bCs/>
                <w:color w:val="C00000"/>
                <w:sz w:val="22"/>
                <w:szCs w:val="22"/>
              </w:rPr>
              <w:t xml:space="preserve">60 </w:t>
            </w:r>
            <w:r w:rsidRPr="00DF71E4">
              <w:rPr>
                <w:rFonts w:ascii="Arial" w:hAnsi="Arial" w:cs="Arial"/>
                <w:b/>
                <w:bCs/>
                <w:color w:val="C00000"/>
                <w:sz w:val="22"/>
                <w:szCs w:val="22"/>
              </w:rPr>
              <w:t>PUNTOS):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5DC1C" w14:textId="77777777" w:rsidR="00F3358E" w:rsidRDefault="00F3358E">
            <w:pPr>
              <w:jc w:val="center"/>
              <w:rPr>
                <w:rFonts w:ascii="Arial" w:hAnsi="Arial" w:cs="Arial"/>
                <w:b/>
                <w:bCs/>
                <w:sz w:val="22"/>
                <w:szCs w:val="22"/>
              </w:rPr>
            </w:pPr>
            <w:r>
              <w:rPr>
                <w:rFonts w:ascii="Arial" w:hAnsi="Arial" w:cs="Arial"/>
                <w:b/>
                <w:bCs/>
                <w:sz w:val="22"/>
                <w:szCs w:val="22"/>
              </w:rPr>
              <w:t>Ptos.</w:t>
            </w:r>
          </w:p>
        </w:tc>
      </w:tr>
      <w:tr w:rsidR="00F3358E" w14:paraId="00D2C334" w14:textId="77777777" w:rsidTr="00A123D0">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667D46" w14:textId="77777777" w:rsidR="00F3358E" w:rsidRDefault="00F3358E">
            <w:pPr>
              <w:ind w:left="168"/>
              <w:rPr>
                <w:rFonts w:ascii="Arial" w:hAnsi="Arial" w:cs="Arial"/>
                <w:b/>
                <w:sz w:val="22"/>
                <w:szCs w:val="22"/>
              </w:rPr>
            </w:pPr>
            <w:r>
              <w:rPr>
                <w:rFonts w:ascii="Arial" w:hAnsi="Arial" w:cs="Arial"/>
                <w:b/>
                <w:sz w:val="22"/>
                <w:szCs w:val="22"/>
              </w:rPr>
              <w:t>REQUISITOS TÉCNICOS</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48C20F" w14:textId="77777777" w:rsidR="00F3358E" w:rsidRPr="003A1C5A" w:rsidRDefault="0053283B" w:rsidP="0053283B">
            <w:pPr>
              <w:ind w:left="-25"/>
              <w:jc w:val="center"/>
              <w:rPr>
                <w:rFonts w:ascii="Arial" w:hAnsi="Arial" w:cs="Arial"/>
                <w:b/>
                <w:sz w:val="22"/>
                <w:szCs w:val="22"/>
              </w:rPr>
            </w:pPr>
            <w:r>
              <w:rPr>
                <w:rFonts w:ascii="Arial" w:hAnsi="Arial" w:cs="Arial"/>
                <w:b/>
                <w:sz w:val="22"/>
                <w:szCs w:val="22"/>
              </w:rPr>
              <w:t>60</w:t>
            </w:r>
          </w:p>
        </w:tc>
      </w:tr>
      <w:tr w:rsidR="00F3358E" w14:paraId="0910E671" w14:textId="77777777" w:rsidTr="000B16BC">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14:paraId="6B03928C" w14:textId="66202F02" w:rsidR="00F3358E" w:rsidRPr="003A1C5A" w:rsidRDefault="00F05E1F" w:rsidP="007D2C65">
            <w:pPr>
              <w:numPr>
                <w:ilvl w:val="0"/>
                <w:numId w:val="3"/>
              </w:numPr>
              <w:spacing w:before="80" w:after="80"/>
              <w:rPr>
                <w:rFonts w:ascii="Arial" w:hAnsi="Arial" w:cs="Arial"/>
                <w:b/>
                <w:bCs/>
                <w:sz w:val="22"/>
                <w:szCs w:val="22"/>
              </w:rPr>
            </w:pPr>
            <w:r>
              <w:rPr>
                <w:rFonts w:ascii="Arial" w:hAnsi="Arial" w:cs="Arial"/>
                <w:b/>
                <w:bCs/>
                <w:sz w:val="22"/>
                <w:szCs w:val="22"/>
              </w:rPr>
              <w:t xml:space="preserve">Programación Didáctica para una sesión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FDD700" w14:textId="413350F4" w:rsidR="00F3358E" w:rsidRPr="003A1C5A" w:rsidRDefault="00E612E3" w:rsidP="000718BE">
            <w:pPr>
              <w:spacing w:before="80" w:after="80"/>
              <w:jc w:val="center"/>
              <w:rPr>
                <w:rFonts w:ascii="Arial" w:hAnsi="Arial" w:cs="Arial"/>
                <w:b/>
                <w:bCs/>
                <w:sz w:val="22"/>
                <w:szCs w:val="22"/>
              </w:rPr>
            </w:pPr>
            <w:r>
              <w:rPr>
                <w:rFonts w:ascii="Arial" w:hAnsi="Arial" w:cs="Arial"/>
                <w:b/>
                <w:bCs/>
                <w:sz w:val="22"/>
                <w:szCs w:val="22"/>
              </w:rPr>
              <w:t>2</w:t>
            </w:r>
            <w:r w:rsidR="000718BE">
              <w:rPr>
                <w:rFonts w:ascii="Arial" w:hAnsi="Arial" w:cs="Arial"/>
                <w:b/>
                <w:bCs/>
                <w:sz w:val="22"/>
                <w:szCs w:val="22"/>
              </w:rPr>
              <w:t>5</w:t>
            </w:r>
          </w:p>
        </w:tc>
      </w:tr>
      <w:tr w:rsidR="00D87262" w14:paraId="4721102F" w14:textId="77777777" w:rsidTr="00F87478">
        <w:trPr>
          <w:trHeight w:val="2041"/>
        </w:trPr>
        <w:tc>
          <w:tcPr>
            <w:tcW w:w="7230" w:type="dxa"/>
            <w:tcBorders>
              <w:top w:val="single" w:sz="4" w:space="0" w:color="auto"/>
              <w:left w:val="single" w:sz="4" w:space="0" w:color="auto"/>
              <w:right w:val="single" w:sz="4" w:space="0" w:color="auto"/>
            </w:tcBorders>
            <w:vAlign w:val="center"/>
            <w:hideMark/>
          </w:tcPr>
          <w:p w14:paraId="354D2EB7" w14:textId="2D102AA6" w:rsidR="00D87262" w:rsidRDefault="00D87262" w:rsidP="00EA02C9">
            <w:pPr>
              <w:pStyle w:val="Marta"/>
              <w:ind w:left="701"/>
            </w:pPr>
            <w:r w:rsidRPr="003A1C5A">
              <w:t>Adecuación de la programación presentada con los objetivos propuestos</w:t>
            </w:r>
          </w:p>
          <w:p w14:paraId="4F904CB7" w14:textId="77777777" w:rsidR="00D87262" w:rsidRDefault="00D87262" w:rsidP="00EA02C9">
            <w:pPr>
              <w:pStyle w:val="Marta"/>
              <w:numPr>
                <w:ilvl w:val="0"/>
                <w:numId w:val="0"/>
              </w:numPr>
              <w:ind w:left="701"/>
            </w:pPr>
          </w:p>
          <w:p w14:paraId="5F8DD96D" w14:textId="3AE43F4C" w:rsidR="00D87262" w:rsidRDefault="00D87262" w:rsidP="00EA02C9">
            <w:pPr>
              <w:pStyle w:val="Marta"/>
              <w:ind w:left="701"/>
            </w:pPr>
            <w:r w:rsidRPr="003A1C5A">
              <w:t>Coherencia de la metodología y actividades propuestas con la temporización, recursos y contenidos a impartir</w:t>
            </w:r>
          </w:p>
          <w:p w14:paraId="615D0E9D" w14:textId="42AC3DE4" w:rsidR="009A79E6" w:rsidRDefault="009A79E6" w:rsidP="00EA02C9">
            <w:pPr>
              <w:pStyle w:val="Marta"/>
              <w:numPr>
                <w:ilvl w:val="0"/>
                <w:numId w:val="0"/>
              </w:numPr>
              <w:ind w:left="701"/>
            </w:pPr>
          </w:p>
          <w:p w14:paraId="68EEFEB2" w14:textId="3AD29206" w:rsidR="00D87262" w:rsidRPr="003A1C5A" w:rsidRDefault="000A6804" w:rsidP="000A6804">
            <w:pPr>
              <w:pStyle w:val="Marta"/>
              <w:ind w:left="701"/>
            </w:pPr>
            <w:r>
              <w:t xml:space="preserve">Desarrollo de los contenidos teórico/prácticos del programa </w:t>
            </w:r>
          </w:p>
        </w:tc>
        <w:tc>
          <w:tcPr>
            <w:tcW w:w="1275" w:type="dxa"/>
            <w:tcBorders>
              <w:top w:val="single" w:sz="4" w:space="0" w:color="auto"/>
              <w:left w:val="single" w:sz="4" w:space="0" w:color="auto"/>
              <w:right w:val="single" w:sz="4" w:space="0" w:color="auto"/>
            </w:tcBorders>
            <w:vAlign w:val="center"/>
          </w:tcPr>
          <w:p w14:paraId="31830EAB" w14:textId="6AC9798D" w:rsidR="00D87262" w:rsidRDefault="000A6804" w:rsidP="00D87262">
            <w:pPr>
              <w:spacing w:line="360" w:lineRule="auto"/>
              <w:jc w:val="center"/>
              <w:rPr>
                <w:rFonts w:ascii="Arial" w:hAnsi="Arial" w:cs="Arial"/>
                <w:bCs/>
                <w:sz w:val="20"/>
                <w:szCs w:val="20"/>
              </w:rPr>
            </w:pPr>
            <w:r>
              <w:rPr>
                <w:rFonts w:ascii="Arial" w:hAnsi="Arial" w:cs="Arial"/>
                <w:bCs/>
                <w:sz w:val="20"/>
                <w:szCs w:val="20"/>
              </w:rPr>
              <w:t>5</w:t>
            </w:r>
          </w:p>
          <w:p w14:paraId="6BF1D792" w14:textId="29812BBD" w:rsidR="00E612E3" w:rsidRDefault="00E612E3" w:rsidP="00D87262">
            <w:pPr>
              <w:spacing w:line="360" w:lineRule="auto"/>
              <w:jc w:val="center"/>
              <w:rPr>
                <w:rFonts w:ascii="Arial" w:hAnsi="Arial" w:cs="Arial"/>
                <w:bCs/>
                <w:sz w:val="20"/>
                <w:szCs w:val="20"/>
              </w:rPr>
            </w:pPr>
          </w:p>
          <w:p w14:paraId="5B77C1D5" w14:textId="05DE8E10" w:rsidR="00E612E3" w:rsidRDefault="000A6804" w:rsidP="00D87262">
            <w:pPr>
              <w:spacing w:line="360" w:lineRule="auto"/>
              <w:jc w:val="center"/>
              <w:rPr>
                <w:rFonts w:ascii="Arial" w:hAnsi="Arial" w:cs="Arial"/>
                <w:bCs/>
                <w:sz w:val="20"/>
                <w:szCs w:val="20"/>
              </w:rPr>
            </w:pPr>
            <w:r>
              <w:rPr>
                <w:rFonts w:ascii="Arial" w:hAnsi="Arial" w:cs="Arial"/>
                <w:bCs/>
                <w:sz w:val="20"/>
                <w:szCs w:val="20"/>
              </w:rPr>
              <w:t>12</w:t>
            </w:r>
          </w:p>
          <w:p w14:paraId="414A3B0E" w14:textId="3CEEBD95" w:rsidR="00E612E3" w:rsidRDefault="00E612E3" w:rsidP="00D87262">
            <w:pPr>
              <w:spacing w:line="360" w:lineRule="auto"/>
              <w:jc w:val="center"/>
              <w:rPr>
                <w:rFonts w:ascii="Arial" w:hAnsi="Arial" w:cs="Arial"/>
                <w:bCs/>
                <w:sz w:val="20"/>
                <w:szCs w:val="20"/>
              </w:rPr>
            </w:pPr>
          </w:p>
          <w:p w14:paraId="78941E47" w14:textId="45F067E0" w:rsidR="00D87262" w:rsidRPr="00D87262" w:rsidRDefault="000A6804" w:rsidP="000A6804">
            <w:pPr>
              <w:spacing w:line="360" w:lineRule="auto"/>
              <w:jc w:val="center"/>
              <w:rPr>
                <w:rFonts w:ascii="Arial" w:hAnsi="Arial" w:cs="Arial"/>
                <w:bCs/>
                <w:sz w:val="20"/>
                <w:szCs w:val="20"/>
              </w:rPr>
            </w:pPr>
            <w:r>
              <w:rPr>
                <w:rFonts w:ascii="Arial" w:hAnsi="Arial" w:cs="Arial"/>
                <w:bCs/>
                <w:sz w:val="20"/>
                <w:szCs w:val="20"/>
              </w:rPr>
              <w:t>8</w:t>
            </w:r>
          </w:p>
        </w:tc>
      </w:tr>
      <w:tr w:rsidR="00FD0B4D" w14:paraId="579B193B" w14:textId="77777777" w:rsidTr="00D93A90">
        <w:trPr>
          <w:trHeight w:val="170"/>
        </w:trPr>
        <w:tc>
          <w:tcPr>
            <w:tcW w:w="7230" w:type="dxa"/>
            <w:tcBorders>
              <w:top w:val="single" w:sz="4" w:space="0" w:color="auto"/>
              <w:left w:val="single" w:sz="4" w:space="0" w:color="auto"/>
              <w:bottom w:val="single" w:sz="4" w:space="0" w:color="auto"/>
              <w:right w:val="single" w:sz="4" w:space="0" w:color="auto"/>
            </w:tcBorders>
            <w:vAlign w:val="center"/>
          </w:tcPr>
          <w:p w14:paraId="6D100CF0" w14:textId="468DEEE0" w:rsidR="00FD0B4D" w:rsidRPr="003A1C5A" w:rsidRDefault="00F05E1F" w:rsidP="00F05E1F">
            <w:pPr>
              <w:numPr>
                <w:ilvl w:val="0"/>
                <w:numId w:val="3"/>
              </w:numPr>
              <w:rPr>
                <w:rFonts w:ascii="Arial" w:hAnsi="Arial" w:cs="Arial"/>
                <w:b/>
                <w:bCs/>
                <w:sz w:val="22"/>
                <w:szCs w:val="22"/>
              </w:rPr>
            </w:pPr>
            <w:r w:rsidRPr="00F05E1F">
              <w:rPr>
                <w:rFonts w:ascii="Arial" w:hAnsi="Arial" w:cs="Arial"/>
                <w:b/>
                <w:bCs/>
                <w:sz w:val="22"/>
                <w:szCs w:val="22"/>
              </w:rPr>
              <w:t>Valoración de  los aprendizajes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CFEC6B" w14:textId="58A077E5" w:rsidR="00FD0B4D" w:rsidRPr="003A1C5A" w:rsidRDefault="00F05E1F" w:rsidP="00E612E3">
            <w:pPr>
              <w:spacing w:before="80" w:after="80"/>
              <w:jc w:val="center"/>
              <w:rPr>
                <w:rFonts w:ascii="Arial" w:hAnsi="Arial" w:cs="Arial"/>
                <w:b/>
                <w:bCs/>
                <w:sz w:val="22"/>
                <w:szCs w:val="22"/>
              </w:rPr>
            </w:pPr>
            <w:r>
              <w:rPr>
                <w:rFonts w:ascii="Arial" w:hAnsi="Arial" w:cs="Arial"/>
                <w:b/>
                <w:bCs/>
                <w:sz w:val="22"/>
                <w:szCs w:val="22"/>
              </w:rPr>
              <w:t>1</w:t>
            </w:r>
            <w:r w:rsidR="00E612E3">
              <w:rPr>
                <w:rFonts w:ascii="Arial" w:hAnsi="Arial" w:cs="Arial"/>
                <w:b/>
                <w:bCs/>
                <w:sz w:val="22"/>
                <w:szCs w:val="22"/>
              </w:rPr>
              <w:t>5</w:t>
            </w:r>
          </w:p>
        </w:tc>
      </w:tr>
      <w:tr w:rsidR="00F05E1F" w14:paraId="54939EFB" w14:textId="77777777" w:rsidTr="009A79E6">
        <w:trPr>
          <w:trHeight w:val="1207"/>
        </w:trPr>
        <w:tc>
          <w:tcPr>
            <w:tcW w:w="7230" w:type="dxa"/>
            <w:tcBorders>
              <w:top w:val="single" w:sz="4" w:space="0" w:color="auto"/>
              <w:left w:val="single" w:sz="4" w:space="0" w:color="auto"/>
              <w:bottom w:val="single" w:sz="4" w:space="0" w:color="auto"/>
              <w:right w:val="single" w:sz="4" w:space="0" w:color="auto"/>
            </w:tcBorders>
            <w:vAlign w:val="center"/>
          </w:tcPr>
          <w:p w14:paraId="2D0E1618" w14:textId="77777777" w:rsidR="00EA02C9" w:rsidRDefault="00EA02C9" w:rsidP="00EA02C9">
            <w:pPr>
              <w:pStyle w:val="Prrafodelista"/>
              <w:ind w:left="701"/>
              <w:rPr>
                <w:rFonts w:ascii="Arial" w:hAnsi="Arial" w:cs="Arial"/>
                <w:sz w:val="20"/>
                <w:szCs w:val="20"/>
              </w:rPr>
            </w:pPr>
          </w:p>
          <w:p w14:paraId="78CC7639" w14:textId="77777777" w:rsidR="007C6015" w:rsidRDefault="007C6015" w:rsidP="00937948">
            <w:pPr>
              <w:pStyle w:val="Prrafodelista"/>
              <w:numPr>
                <w:ilvl w:val="0"/>
                <w:numId w:val="27"/>
              </w:numPr>
              <w:ind w:left="701"/>
              <w:rPr>
                <w:rFonts w:ascii="Arial" w:hAnsi="Arial" w:cs="Arial"/>
                <w:sz w:val="20"/>
                <w:szCs w:val="20"/>
              </w:rPr>
            </w:pPr>
            <w:r w:rsidRPr="007C6015">
              <w:rPr>
                <w:rFonts w:ascii="Arial" w:hAnsi="Arial" w:cs="Arial"/>
                <w:sz w:val="20"/>
                <w:szCs w:val="20"/>
              </w:rPr>
              <w:t xml:space="preserve">Técnicas e instrumentos de evaluación: número y secuencia de empleo </w:t>
            </w:r>
          </w:p>
          <w:p w14:paraId="6B9F7C77" w14:textId="77777777" w:rsidR="007C6015" w:rsidRDefault="007C6015" w:rsidP="007C6015">
            <w:pPr>
              <w:pStyle w:val="Prrafodelista"/>
              <w:ind w:left="701"/>
              <w:rPr>
                <w:rFonts w:ascii="Arial" w:hAnsi="Arial" w:cs="Arial"/>
                <w:sz w:val="20"/>
                <w:szCs w:val="20"/>
              </w:rPr>
            </w:pPr>
          </w:p>
          <w:p w14:paraId="5CDA1128" w14:textId="1FD45E5F" w:rsidR="009A79E6" w:rsidRPr="00F05E1F" w:rsidRDefault="007C6015" w:rsidP="000A6804">
            <w:pPr>
              <w:pStyle w:val="Prrafodelista"/>
              <w:numPr>
                <w:ilvl w:val="0"/>
                <w:numId w:val="27"/>
              </w:numPr>
              <w:ind w:left="701"/>
              <w:rPr>
                <w:rFonts w:ascii="Arial" w:hAnsi="Arial" w:cs="Arial"/>
                <w:b/>
                <w:bCs/>
                <w:sz w:val="22"/>
                <w:szCs w:val="22"/>
              </w:rPr>
            </w:pPr>
            <w:r>
              <w:rPr>
                <w:rFonts w:ascii="Arial" w:hAnsi="Arial" w:cs="Arial"/>
                <w:sz w:val="20"/>
                <w:szCs w:val="20"/>
              </w:rPr>
              <w:t xml:space="preserve">Técnicas e instrumentos de evaluación: adecuación al perfil de los participantes y a los objetivos </w:t>
            </w:r>
          </w:p>
        </w:tc>
        <w:tc>
          <w:tcPr>
            <w:tcW w:w="1275" w:type="dxa"/>
            <w:tcBorders>
              <w:top w:val="single" w:sz="4" w:space="0" w:color="auto"/>
              <w:left w:val="single" w:sz="4" w:space="0" w:color="auto"/>
              <w:bottom w:val="single" w:sz="4" w:space="0" w:color="auto"/>
              <w:right w:val="single" w:sz="4" w:space="0" w:color="auto"/>
            </w:tcBorders>
            <w:vAlign w:val="center"/>
          </w:tcPr>
          <w:p w14:paraId="1E63DDBC" w14:textId="77777777" w:rsidR="007C6015" w:rsidRDefault="007C6015" w:rsidP="000B16BC">
            <w:pPr>
              <w:spacing w:before="80" w:after="80"/>
              <w:jc w:val="center"/>
              <w:rPr>
                <w:rFonts w:ascii="Arial" w:hAnsi="Arial" w:cs="Arial"/>
                <w:bCs/>
                <w:sz w:val="22"/>
                <w:szCs w:val="22"/>
              </w:rPr>
            </w:pPr>
          </w:p>
          <w:p w14:paraId="053BCA9D" w14:textId="01831FB4" w:rsidR="007C6015" w:rsidRPr="007C6015" w:rsidRDefault="007C6015" w:rsidP="000B16BC">
            <w:pPr>
              <w:spacing w:before="80" w:after="80"/>
              <w:jc w:val="center"/>
              <w:rPr>
                <w:rFonts w:ascii="Arial" w:hAnsi="Arial" w:cs="Arial"/>
                <w:bCs/>
                <w:sz w:val="22"/>
                <w:szCs w:val="22"/>
              </w:rPr>
            </w:pPr>
            <w:r w:rsidRPr="007C6015">
              <w:rPr>
                <w:rFonts w:ascii="Arial" w:hAnsi="Arial" w:cs="Arial"/>
                <w:bCs/>
                <w:sz w:val="22"/>
                <w:szCs w:val="22"/>
              </w:rPr>
              <w:t>7</w:t>
            </w:r>
          </w:p>
          <w:p w14:paraId="34D11807" w14:textId="3FB8E0DC" w:rsidR="00F05E1F" w:rsidRDefault="007C6015" w:rsidP="000A6804">
            <w:pPr>
              <w:spacing w:before="80" w:after="80"/>
              <w:jc w:val="center"/>
              <w:rPr>
                <w:rFonts w:ascii="Arial" w:hAnsi="Arial" w:cs="Arial"/>
                <w:b/>
                <w:bCs/>
                <w:sz w:val="22"/>
                <w:szCs w:val="22"/>
              </w:rPr>
            </w:pPr>
            <w:r w:rsidRPr="007C6015">
              <w:rPr>
                <w:rFonts w:ascii="Arial" w:hAnsi="Arial" w:cs="Arial"/>
                <w:bCs/>
                <w:sz w:val="22"/>
                <w:szCs w:val="22"/>
              </w:rPr>
              <w:t>8</w:t>
            </w:r>
          </w:p>
        </w:tc>
      </w:tr>
      <w:tr w:rsidR="00AF503C" w:rsidRPr="00165887" w14:paraId="779AF9B9" w14:textId="77777777" w:rsidTr="009A79E6">
        <w:trPr>
          <w:trHeight w:val="516"/>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EA3D7" w14:textId="341A1E72" w:rsidR="00AF503C" w:rsidRPr="007C6015" w:rsidRDefault="00AF503C" w:rsidP="007C6015">
            <w:pPr>
              <w:pStyle w:val="Prrafodelista"/>
              <w:numPr>
                <w:ilvl w:val="0"/>
                <w:numId w:val="3"/>
              </w:numPr>
              <w:rPr>
                <w:rFonts w:ascii="Arial" w:hAnsi="Arial" w:cs="Arial"/>
                <w:b/>
                <w:sz w:val="22"/>
                <w:szCs w:val="22"/>
              </w:rPr>
            </w:pPr>
            <w:r w:rsidRPr="007C6015">
              <w:rPr>
                <w:rFonts w:ascii="Arial" w:hAnsi="Arial" w:cs="Arial"/>
                <w:b/>
                <w:bCs/>
                <w:sz w:val="22"/>
                <w:szCs w:val="22"/>
              </w:rPr>
              <w:lastRenderedPageBreak/>
              <w:t>Material didáctico</w:t>
            </w:r>
            <w:r w:rsidRPr="007C6015">
              <w:rPr>
                <w:rFonts w:ascii="Arial" w:hAnsi="Arial" w:cs="Arial"/>
                <w:b/>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456A4" w14:textId="74F9378A" w:rsidR="00AF503C" w:rsidRPr="00165887" w:rsidRDefault="00AF503C" w:rsidP="000718BE">
            <w:pPr>
              <w:ind w:left="168"/>
              <w:rPr>
                <w:rFonts w:ascii="Arial" w:hAnsi="Arial" w:cs="Arial"/>
                <w:b/>
                <w:sz w:val="22"/>
                <w:szCs w:val="22"/>
              </w:rPr>
            </w:pPr>
            <w:r>
              <w:rPr>
                <w:rFonts w:ascii="Arial" w:hAnsi="Arial" w:cs="Arial"/>
                <w:b/>
                <w:sz w:val="22"/>
                <w:szCs w:val="22"/>
              </w:rPr>
              <w:t xml:space="preserve">    </w:t>
            </w:r>
            <w:r w:rsidR="000718BE">
              <w:rPr>
                <w:rFonts w:ascii="Arial" w:hAnsi="Arial" w:cs="Arial"/>
                <w:b/>
                <w:sz w:val="22"/>
                <w:szCs w:val="22"/>
              </w:rPr>
              <w:t>2</w:t>
            </w:r>
            <w:r w:rsidR="007C6015">
              <w:rPr>
                <w:rFonts w:ascii="Arial" w:hAnsi="Arial" w:cs="Arial"/>
                <w:b/>
                <w:sz w:val="22"/>
                <w:szCs w:val="22"/>
              </w:rPr>
              <w:t>0</w:t>
            </w:r>
          </w:p>
        </w:tc>
      </w:tr>
      <w:tr w:rsidR="00AF503C" w14:paraId="6BB923BD" w14:textId="77777777" w:rsidTr="00D93A90">
        <w:trPr>
          <w:trHeight w:val="613"/>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tcPr>
          <w:p w14:paraId="383FEC37" w14:textId="77777777" w:rsidR="00EA02C9" w:rsidRDefault="00EA02C9" w:rsidP="00EA02C9">
            <w:pPr>
              <w:pStyle w:val="Marta"/>
              <w:numPr>
                <w:ilvl w:val="0"/>
                <w:numId w:val="0"/>
              </w:numPr>
              <w:ind w:left="701"/>
            </w:pPr>
          </w:p>
          <w:p w14:paraId="2AF80CCE" w14:textId="57251113" w:rsidR="00AF503C" w:rsidRDefault="00AF503C" w:rsidP="00EA02C9">
            <w:pPr>
              <w:pStyle w:val="Marta"/>
              <w:ind w:left="701"/>
            </w:pPr>
            <w:r w:rsidRPr="00042C10">
              <w:t xml:space="preserve">Adecuación </w:t>
            </w:r>
            <w:r w:rsidR="007C6015">
              <w:t xml:space="preserve">al programa de contenidos de la acción </w:t>
            </w:r>
            <w:r w:rsidRPr="00042C10">
              <w:t xml:space="preserve"> </w:t>
            </w:r>
          </w:p>
          <w:p w14:paraId="091016ED" w14:textId="77777777" w:rsidR="00AF503C" w:rsidRPr="00042C10" w:rsidRDefault="00AF503C" w:rsidP="00EA02C9">
            <w:pPr>
              <w:pStyle w:val="Marta"/>
              <w:numPr>
                <w:ilvl w:val="0"/>
                <w:numId w:val="0"/>
              </w:numPr>
              <w:ind w:left="701"/>
            </w:pPr>
          </w:p>
          <w:p w14:paraId="494C3EA4" w14:textId="252D6D33" w:rsidR="00AF503C" w:rsidRDefault="00AF503C" w:rsidP="00EA02C9">
            <w:pPr>
              <w:pStyle w:val="Marta"/>
              <w:ind w:left="701"/>
            </w:pPr>
            <w:r>
              <w:t xml:space="preserve">Actualización y vigencia del contenido </w:t>
            </w:r>
          </w:p>
          <w:p w14:paraId="5AC30C0D" w14:textId="529C498C" w:rsidR="00EA02C9" w:rsidRDefault="00EA02C9" w:rsidP="00EA02C9">
            <w:pPr>
              <w:pStyle w:val="Marta"/>
              <w:numPr>
                <w:ilvl w:val="0"/>
                <w:numId w:val="0"/>
              </w:numPr>
            </w:pPr>
          </w:p>
          <w:p w14:paraId="66115FBA" w14:textId="34DC1AA1" w:rsidR="000718BE" w:rsidRDefault="00AF503C" w:rsidP="00EA02C9">
            <w:pPr>
              <w:pStyle w:val="Marta"/>
              <w:ind w:left="701"/>
            </w:pPr>
            <w:r>
              <w:t xml:space="preserve">Adecuada </w:t>
            </w:r>
            <w:r w:rsidR="000A6804">
              <w:t>p</w:t>
            </w:r>
            <w:r>
              <w:t>resentación: índice y paginación</w:t>
            </w:r>
            <w:r w:rsidR="000A6804">
              <w:t>,</w:t>
            </w:r>
            <w:r>
              <w:t xml:space="preserve"> </w:t>
            </w:r>
            <w:r w:rsidRPr="00042C10">
              <w:t>redacción y lenguaje</w:t>
            </w:r>
            <w:r w:rsidR="000A6804">
              <w:t xml:space="preserve">, imágenes y gráficos, calidad de reprografía, webgrafia, actividades, resúmenes, bibliografía. </w:t>
            </w:r>
            <w:r>
              <w:t xml:space="preserve"> </w:t>
            </w:r>
          </w:p>
          <w:p w14:paraId="3987E83D" w14:textId="111CE506" w:rsidR="00EA02C9" w:rsidRPr="00884C83" w:rsidRDefault="00EA02C9" w:rsidP="00C428F4">
            <w:pPr>
              <w:pStyle w:val="Marta"/>
              <w:numPr>
                <w:ilvl w:val="0"/>
                <w:numId w:val="0"/>
              </w:num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CB595B" w14:textId="59C8F1E1" w:rsidR="00AF503C" w:rsidRDefault="000A6804">
            <w:pPr>
              <w:jc w:val="center"/>
              <w:rPr>
                <w:rFonts w:ascii="Arial" w:hAnsi="Arial" w:cs="Arial"/>
                <w:sz w:val="20"/>
                <w:szCs w:val="20"/>
              </w:rPr>
            </w:pPr>
            <w:r>
              <w:rPr>
                <w:rFonts w:ascii="Arial" w:hAnsi="Arial" w:cs="Arial"/>
                <w:sz w:val="20"/>
                <w:szCs w:val="20"/>
              </w:rPr>
              <w:t>5</w:t>
            </w:r>
          </w:p>
          <w:p w14:paraId="2C5BAF3B" w14:textId="77777777" w:rsidR="007C6015" w:rsidRDefault="007C6015">
            <w:pPr>
              <w:jc w:val="center"/>
              <w:rPr>
                <w:rFonts w:ascii="Arial" w:hAnsi="Arial" w:cs="Arial"/>
                <w:sz w:val="20"/>
                <w:szCs w:val="20"/>
              </w:rPr>
            </w:pPr>
          </w:p>
          <w:p w14:paraId="2318DF98" w14:textId="04B85E72" w:rsidR="007C6015" w:rsidRDefault="000A6804">
            <w:pPr>
              <w:jc w:val="center"/>
              <w:rPr>
                <w:rFonts w:ascii="Arial" w:hAnsi="Arial" w:cs="Arial"/>
                <w:sz w:val="20"/>
                <w:szCs w:val="20"/>
              </w:rPr>
            </w:pPr>
            <w:r>
              <w:rPr>
                <w:rFonts w:ascii="Arial" w:hAnsi="Arial" w:cs="Arial"/>
                <w:sz w:val="20"/>
                <w:szCs w:val="20"/>
              </w:rPr>
              <w:t>5</w:t>
            </w:r>
          </w:p>
          <w:p w14:paraId="193D3BAA" w14:textId="77777777" w:rsidR="007C6015" w:rsidRDefault="007C6015">
            <w:pPr>
              <w:jc w:val="center"/>
              <w:rPr>
                <w:rFonts w:ascii="Arial" w:hAnsi="Arial" w:cs="Arial"/>
                <w:sz w:val="20"/>
                <w:szCs w:val="20"/>
              </w:rPr>
            </w:pPr>
          </w:p>
          <w:p w14:paraId="6C3361FD" w14:textId="03C2B0D9" w:rsidR="007C6015" w:rsidRDefault="000A6804">
            <w:pPr>
              <w:jc w:val="center"/>
              <w:rPr>
                <w:rFonts w:ascii="Arial" w:hAnsi="Arial" w:cs="Arial"/>
                <w:sz w:val="20"/>
                <w:szCs w:val="20"/>
              </w:rPr>
            </w:pPr>
            <w:r>
              <w:rPr>
                <w:rFonts w:ascii="Arial" w:hAnsi="Arial" w:cs="Arial"/>
                <w:sz w:val="20"/>
                <w:szCs w:val="20"/>
              </w:rPr>
              <w:t>10</w:t>
            </w:r>
          </w:p>
          <w:p w14:paraId="4A39122E" w14:textId="77777777" w:rsidR="007C6015" w:rsidRDefault="007C6015">
            <w:pPr>
              <w:jc w:val="center"/>
              <w:rPr>
                <w:rFonts w:ascii="Arial" w:hAnsi="Arial" w:cs="Arial"/>
                <w:sz w:val="20"/>
                <w:szCs w:val="20"/>
              </w:rPr>
            </w:pPr>
          </w:p>
          <w:p w14:paraId="29B4EA11" w14:textId="35A79B00" w:rsidR="00AF503C" w:rsidRPr="00A123D0" w:rsidRDefault="00AF503C" w:rsidP="00E34830">
            <w:pPr>
              <w:jc w:val="center"/>
              <w:rPr>
                <w:rFonts w:ascii="Arial" w:hAnsi="Arial" w:cs="Arial"/>
                <w:sz w:val="20"/>
                <w:szCs w:val="20"/>
                <w:highlight w:val="yellow"/>
              </w:rPr>
            </w:pPr>
          </w:p>
        </w:tc>
      </w:tr>
    </w:tbl>
    <w:p w14:paraId="2FC17F8B" w14:textId="77777777" w:rsidR="00F3358E" w:rsidRDefault="00F3358E" w:rsidP="00171EEF">
      <w:pPr>
        <w:autoSpaceDE w:val="0"/>
        <w:autoSpaceDN w:val="0"/>
        <w:adjustRightInd w:val="0"/>
        <w:jc w:val="both"/>
        <w:rPr>
          <w:rFonts w:ascii="Arial" w:hAnsi="Arial" w:cs="Arial"/>
          <w:b/>
          <w:sz w:val="22"/>
          <w:szCs w:val="22"/>
          <w:lang w:val="es-ES_tradnl"/>
        </w:rPr>
      </w:pPr>
    </w:p>
    <w:tbl>
      <w:tblPr>
        <w:tblW w:w="85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CA582E" w:rsidRPr="00035D6D" w14:paraId="6AB3C6E3" w14:textId="77777777" w:rsidTr="792B293E">
        <w:trPr>
          <w:jc w:val="center"/>
        </w:trPr>
        <w:tc>
          <w:tcPr>
            <w:tcW w:w="8513" w:type="dxa"/>
            <w:tcBorders>
              <w:top w:val="double" w:sz="4" w:space="0" w:color="auto"/>
            </w:tcBorders>
            <w:shd w:val="clear" w:color="auto" w:fill="auto"/>
          </w:tcPr>
          <w:p w14:paraId="76B8B0D4" w14:textId="77777777" w:rsidR="00CA582E" w:rsidRPr="00DF71E4" w:rsidRDefault="00CA582E" w:rsidP="00184ACF">
            <w:pPr>
              <w:autoSpaceDE w:val="0"/>
              <w:autoSpaceDN w:val="0"/>
              <w:adjustRightInd w:val="0"/>
              <w:spacing w:before="120" w:after="120"/>
              <w:rPr>
                <w:rFonts w:ascii="Arial" w:hAnsi="Arial" w:cs="Arial"/>
                <w:b/>
                <w:color w:val="C00000"/>
                <w:lang w:val="es-ES_tradnl"/>
              </w:rPr>
            </w:pPr>
            <w:r w:rsidRPr="00DF71E4">
              <w:rPr>
                <w:rFonts w:ascii="Arial" w:hAnsi="Arial" w:cs="Arial"/>
                <w:b/>
                <w:color w:val="C00000"/>
                <w:sz w:val="22"/>
                <w:szCs w:val="22"/>
                <w:lang w:val="es-ES_tradnl"/>
              </w:rPr>
              <w:t xml:space="preserve">CRITERIOS NO SUJETOS A JUICIO DE VALOR (Máximo </w:t>
            </w:r>
            <w:r w:rsidR="00184ACF">
              <w:rPr>
                <w:rFonts w:ascii="Arial" w:hAnsi="Arial" w:cs="Arial"/>
                <w:b/>
                <w:color w:val="C00000"/>
                <w:sz w:val="22"/>
                <w:szCs w:val="22"/>
                <w:lang w:val="es-ES_tradnl"/>
              </w:rPr>
              <w:t>40</w:t>
            </w:r>
            <w:r w:rsidRPr="00DF71E4">
              <w:rPr>
                <w:rFonts w:ascii="Arial" w:hAnsi="Arial" w:cs="Arial"/>
                <w:b/>
                <w:color w:val="C00000"/>
                <w:sz w:val="22"/>
                <w:szCs w:val="22"/>
                <w:lang w:val="es-ES_tradnl"/>
              </w:rPr>
              <w:t xml:space="preserve"> puntos)</w:t>
            </w:r>
          </w:p>
        </w:tc>
      </w:tr>
      <w:tr w:rsidR="00CA582E" w:rsidRPr="00035D6D" w14:paraId="059D9D38" w14:textId="77777777" w:rsidTr="792B293E">
        <w:trPr>
          <w:jc w:val="center"/>
        </w:trPr>
        <w:tc>
          <w:tcPr>
            <w:tcW w:w="8513" w:type="dxa"/>
            <w:shd w:val="clear" w:color="auto" w:fill="BFBFBF" w:themeFill="background1" w:themeFillShade="BF"/>
          </w:tcPr>
          <w:p w14:paraId="644060F2" w14:textId="77777777" w:rsidR="00CA582E" w:rsidRPr="00035D6D" w:rsidRDefault="00CA582E" w:rsidP="00CF7FAA">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CA582E" w:rsidRPr="00035D6D" w14:paraId="113C506A" w14:textId="77777777" w:rsidTr="792B293E">
        <w:trPr>
          <w:trHeight w:val="958"/>
          <w:jc w:val="center"/>
        </w:trPr>
        <w:tc>
          <w:tcPr>
            <w:tcW w:w="8513" w:type="dxa"/>
            <w:tcBorders>
              <w:bottom w:val="double" w:sz="4" w:space="0" w:color="auto"/>
            </w:tcBorders>
          </w:tcPr>
          <w:p w14:paraId="12A9E439" w14:textId="77777777" w:rsidR="00A621BE" w:rsidRDefault="00A621BE" w:rsidP="00A621BE">
            <w:pPr>
              <w:tabs>
                <w:tab w:val="num" w:pos="709"/>
              </w:tabs>
              <w:autoSpaceDE w:val="0"/>
              <w:autoSpaceDN w:val="0"/>
              <w:adjustRightInd w:val="0"/>
              <w:spacing w:after="120"/>
              <w:jc w:val="both"/>
              <w:rPr>
                <w:rFonts w:ascii="Arial" w:eastAsia="Calibri" w:hAnsi="Arial" w:cs="Arial"/>
                <w:sz w:val="22"/>
                <w:szCs w:val="22"/>
                <w:lang w:val="es-ES_tradnl" w:eastAsia="en-US"/>
              </w:rPr>
            </w:pPr>
            <w:r>
              <w:rPr>
                <w:rFonts w:ascii="Arial" w:hAnsi="Arial" w:cs="Arial"/>
                <w:sz w:val="22"/>
                <w:szCs w:val="22"/>
                <w:lang w:val="es-ES_tradnl"/>
              </w:rPr>
              <w:t xml:space="preserve">Las ofertas se valorarán conforme a una de las siguientes fórmulas en función del número de licitadores que se presenten. </w:t>
            </w:r>
          </w:p>
          <w:p w14:paraId="19DEB1E5"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b/>
                <w:sz w:val="22"/>
                <w:szCs w:val="22"/>
                <w:lang w:val="es-ES_tradnl"/>
              </w:rPr>
              <w:t>Fórmula 1</w:t>
            </w:r>
            <w:r>
              <w:rPr>
                <w:rFonts w:ascii="Arial" w:hAnsi="Arial" w:cs="Arial"/>
                <w:sz w:val="22"/>
                <w:szCs w:val="22"/>
                <w:lang w:val="es-ES_tradnl"/>
              </w:rPr>
              <w:t xml:space="preserve"> </w:t>
            </w:r>
            <w:r>
              <w:rPr>
                <w:rFonts w:ascii="Arial" w:hAnsi="Arial" w:cs="Arial"/>
                <w:i/>
                <w:sz w:val="22"/>
                <w:szCs w:val="22"/>
                <w:lang w:val="es-ES_tradnl"/>
              </w:rPr>
              <w:t>(cuando concurra un solo licitador)</w:t>
            </w:r>
          </w:p>
          <w:p w14:paraId="76BB4DC1"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63360" behindDoc="0" locked="0" layoutInCell="1" allowOverlap="1" wp14:anchorId="628FB51B" wp14:editId="07777777">
                  <wp:simplePos x="0" y="0"/>
                  <wp:positionH relativeFrom="column">
                    <wp:posOffset>-58420</wp:posOffset>
                  </wp:positionH>
                  <wp:positionV relativeFrom="paragraph">
                    <wp:posOffset>16510</wp:posOffset>
                  </wp:positionV>
                  <wp:extent cx="5295265" cy="46418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0A4F7224"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p>
          <w:p w14:paraId="5AE48A43"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14:paraId="075A68AF"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 xml:space="preserve">40 </w:t>
            </w:r>
            <w:r>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Pr>
                <w:rFonts w:ascii="Arial" w:eastAsia="Calibri" w:hAnsi="Arial" w:cs="Arial"/>
                <w:b/>
                <w:sz w:val="22"/>
                <w:szCs w:val="22"/>
                <w:lang w:val="es-ES_tradnl" w:eastAsia="en-US"/>
              </w:rPr>
              <w:t>La temeraria se calcula igualmente sobre la base imponible, nunca se tienen en cuenta los impuestos.</w:t>
            </w:r>
          </w:p>
          <w:p w14:paraId="12570572"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14:paraId="4B349148" w14:textId="77777777" w:rsidR="00C428F4" w:rsidRDefault="00C428F4" w:rsidP="00A621BE">
            <w:pPr>
              <w:tabs>
                <w:tab w:val="num" w:pos="709"/>
              </w:tabs>
              <w:autoSpaceDE w:val="0"/>
              <w:autoSpaceDN w:val="0"/>
              <w:adjustRightInd w:val="0"/>
              <w:spacing w:after="120"/>
              <w:jc w:val="both"/>
              <w:rPr>
                <w:rFonts w:ascii="Arial" w:hAnsi="Arial" w:cs="Arial"/>
                <w:b/>
                <w:sz w:val="22"/>
                <w:szCs w:val="22"/>
                <w:lang w:val="es-ES_tradnl"/>
              </w:rPr>
            </w:pPr>
          </w:p>
          <w:p w14:paraId="4DC1B6FF" w14:textId="46A1E0A9"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b/>
                <w:sz w:val="22"/>
                <w:szCs w:val="22"/>
                <w:lang w:val="es-ES_tradnl"/>
              </w:rPr>
              <w:t>Fórmula 2</w:t>
            </w:r>
            <w:r>
              <w:rPr>
                <w:rFonts w:ascii="Arial" w:hAnsi="Arial" w:cs="Arial"/>
                <w:sz w:val="22"/>
                <w:szCs w:val="22"/>
                <w:lang w:val="es-ES_tradnl"/>
              </w:rPr>
              <w:t xml:space="preserve"> </w:t>
            </w:r>
            <w:r>
              <w:rPr>
                <w:rFonts w:ascii="Arial" w:hAnsi="Arial" w:cs="Arial"/>
                <w:i/>
                <w:sz w:val="22"/>
                <w:szCs w:val="22"/>
                <w:lang w:val="es-ES_tradnl"/>
              </w:rPr>
              <w:t>(cuando concurran dos o más licitadores)</w:t>
            </w:r>
          </w:p>
          <w:p w14:paraId="69AB6475"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b/>
                <w:i/>
                <w:sz w:val="22"/>
                <w:szCs w:val="22"/>
                <w:lang w:val="es-ES_tradnl"/>
              </w:rPr>
              <w:t xml:space="preserve">Paso 1: </w:t>
            </w:r>
            <w:r>
              <w:rPr>
                <w:rFonts w:ascii="Arial" w:hAnsi="Arial" w:cs="Arial"/>
                <w:sz w:val="22"/>
                <w:szCs w:val="22"/>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77A52294" w14:textId="19AC60E1"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p>
          <w:p w14:paraId="050D52B6" w14:textId="60F828F6" w:rsidR="00986D13" w:rsidRDefault="00986D13" w:rsidP="00A621BE">
            <w:pPr>
              <w:tabs>
                <w:tab w:val="num" w:pos="709"/>
              </w:tabs>
              <w:autoSpaceDE w:val="0"/>
              <w:autoSpaceDN w:val="0"/>
              <w:adjustRightInd w:val="0"/>
              <w:spacing w:after="120"/>
              <w:jc w:val="both"/>
              <w:rPr>
                <w:rFonts w:ascii="Arial" w:hAnsi="Arial" w:cs="Arial"/>
                <w:sz w:val="22"/>
                <w:szCs w:val="22"/>
                <w:lang w:val="es-ES_tradnl"/>
              </w:rPr>
            </w:pPr>
          </w:p>
          <w:p w14:paraId="2B4846A0" w14:textId="73CAAAD7" w:rsidR="00986D13" w:rsidRDefault="00986D13" w:rsidP="00A621BE">
            <w:pPr>
              <w:tabs>
                <w:tab w:val="num" w:pos="709"/>
              </w:tabs>
              <w:autoSpaceDE w:val="0"/>
              <w:autoSpaceDN w:val="0"/>
              <w:adjustRightInd w:val="0"/>
              <w:spacing w:after="120"/>
              <w:jc w:val="both"/>
              <w:rPr>
                <w:rFonts w:ascii="Arial" w:hAnsi="Arial" w:cs="Arial"/>
                <w:sz w:val="22"/>
                <w:szCs w:val="22"/>
                <w:lang w:val="es-ES_tradnl"/>
              </w:rPr>
            </w:pPr>
          </w:p>
          <w:p w14:paraId="4108F789" w14:textId="77777777" w:rsidR="00986D13" w:rsidRDefault="00986D13" w:rsidP="00A621BE">
            <w:pPr>
              <w:tabs>
                <w:tab w:val="num" w:pos="709"/>
              </w:tabs>
              <w:autoSpaceDE w:val="0"/>
              <w:autoSpaceDN w:val="0"/>
              <w:adjustRightInd w:val="0"/>
              <w:spacing w:after="120"/>
              <w:jc w:val="both"/>
              <w:rPr>
                <w:rFonts w:ascii="Arial" w:hAnsi="Arial" w:cs="Arial"/>
                <w:sz w:val="22"/>
                <w:szCs w:val="22"/>
                <w:lang w:val="es-ES_tradnl"/>
              </w:rPr>
            </w:pPr>
          </w:p>
          <w:p w14:paraId="7A1903A1"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noProof/>
              </w:rPr>
              <mc:AlternateContent>
                <mc:Choice Requires="wps">
                  <w:drawing>
                    <wp:anchor distT="0" distB="0" distL="114300" distR="114300" simplePos="0" relativeHeight="251664384" behindDoc="0" locked="0" layoutInCell="1" allowOverlap="1" wp14:anchorId="1F4F583D" wp14:editId="07777777">
                      <wp:simplePos x="0" y="0"/>
                      <wp:positionH relativeFrom="margin">
                        <wp:posOffset>-1270</wp:posOffset>
                      </wp:positionH>
                      <wp:positionV relativeFrom="paragraph">
                        <wp:posOffset>361950</wp:posOffset>
                      </wp:positionV>
                      <wp:extent cx="5510530" cy="392430"/>
                      <wp:effectExtent l="0" t="0" r="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3DE0" w14:textId="77777777" w:rsidR="001800D5" w:rsidRDefault="001800D5" w:rsidP="00A621BE">
                                  <w:pPr>
                                    <w:pStyle w:val="NormalWeb"/>
                                    <w:spacing w:before="0" w:beforeAutospacing="0" w:after="0" w:afterAutospacing="0"/>
                                    <w:jc w:val="left"/>
                                    <w:rPr>
                                      <w:rFonts w:ascii="Calibri" w:hAnsi="Calibri"/>
                                      <w:color w:val="000000"/>
                                      <w:kern w:val="24"/>
                                      <w:sz w:val="24"/>
                                      <w:szCs w:val="36"/>
                                    </w:rPr>
                                  </w:pPr>
                                  <m:oMath>
                                    <m:r>
                                      <w:rPr>
                                        <w:rFonts w:ascii="Cambria Math" w:hAnsi="Cambria Math"/>
                                        <w:color w:val="000000"/>
                                        <w:kern w:val="24"/>
                                        <w:sz w:val="20"/>
                                        <w:szCs w:val="36"/>
                                      </w:rPr>
                                      <m:t>POI=(MP*</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r>
                                          <w:rPr>
                                            <w:rFonts w:ascii="Cambria Math" w:hAnsi="Cambria Math"/>
                                            <w:color w:val="000000"/>
                                            <w:kern w:val="24"/>
                                            <w:sz w:val="20"/>
                                            <w:szCs w:val="36"/>
                                          </w:rPr>
                                          <m:t>Mejor</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oMath>
                                  <w:r>
                                    <w:rPr>
                                      <w:rFonts w:ascii="Calibri" w:hAnsi="Calibri"/>
                                      <w:color w:val="000000"/>
                                      <w:kern w:val="24"/>
                                      <w:sz w:val="24"/>
                                      <w:szCs w:val="36"/>
                                    </w:rPr>
                                    <w:t xml:space="preserve"> </w:t>
                                  </w:r>
                                </w:p>
                                <w:p w14:paraId="007DCDA8" w14:textId="77777777" w:rsidR="001800D5" w:rsidRDefault="001800D5" w:rsidP="00A621BE">
                                  <w:pPr>
                                    <w:pStyle w:val="NormalWeb"/>
                                    <w:spacing w:before="0" w:beforeAutospacing="0" w:after="0" w:afterAutospacing="0"/>
                                    <w:jc w:val="left"/>
                                    <w:rPr>
                                      <w:i/>
                                      <w:sz w:val="1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4F583D" id="Rectángulo 8" o:spid="_x0000_s1026" style="position:absolute;left:0;text-align:left;margin-left:-.1pt;margin-top:28.5pt;width:433.9pt;height:30.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" filled="f" stroked="f">
                      <v:textbox style="mso-fit-shape-to-text:t">
                        <w:txbxContent>
                          <w:p w14:paraId="01AE3DE0" w14:textId="77777777" w:rsidR="001800D5" w:rsidRDefault="001800D5" w:rsidP="00A621BE">
                            <w:pPr>
                              <w:pStyle w:val="NormalWeb"/>
                              <w:spacing w:before="0" w:beforeAutospacing="0" w:after="0" w:afterAutospacing="0"/>
                              <w:jc w:val="left"/>
                              <w:rPr>
                                <w:rFonts w:ascii="Calibri" w:hAnsi="Calibri"/>
                                <w:color w:val="000000"/>
                                <w:kern w:val="24"/>
                                <w:sz w:val="24"/>
                                <w:szCs w:val="36"/>
                              </w:rPr>
                            </w:pPr>
                            <m:oMath>
                              <m:r>
                                <w:rPr>
                                  <w:rFonts w:ascii="Cambria Math" w:hAnsi="Cambria Math"/>
                                  <w:color w:val="000000"/>
                                  <w:kern w:val="24"/>
                                  <w:sz w:val="20"/>
                                  <w:szCs w:val="36"/>
                                </w:rPr>
                                <m:t>POI=(MP*</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r>
                                    <w:rPr>
                                      <w:rFonts w:ascii="Cambria Math" w:hAnsi="Cambria Math"/>
                                      <w:color w:val="000000"/>
                                      <w:kern w:val="24"/>
                                      <w:sz w:val="20"/>
                                      <w:szCs w:val="36"/>
                                    </w:rPr>
                                    <m:t>Mejor</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oMath>
                            <w:r>
                              <w:rPr>
                                <w:rFonts w:ascii="Calibri" w:hAnsi="Calibri"/>
                                <w:color w:val="000000"/>
                                <w:kern w:val="24"/>
                                <w:sz w:val="24"/>
                                <w:szCs w:val="36"/>
                              </w:rPr>
                              <w:t xml:space="preserve"> </w:t>
                            </w:r>
                          </w:p>
                          <w:p w14:paraId="007DCDA8" w14:textId="77777777" w:rsidR="001800D5" w:rsidRDefault="001800D5" w:rsidP="00A621BE">
                            <w:pPr>
                              <w:pStyle w:val="NormalWeb"/>
                              <w:spacing w:before="0" w:beforeAutospacing="0" w:after="0" w:afterAutospacing="0"/>
                              <w:jc w:val="left"/>
                              <w:rPr>
                                <w:i/>
                                <w:sz w:val="12"/>
                              </w:rPr>
                            </w:pPr>
                          </w:p>
                        </w:txbxContent>
                      </v:textbox>
                      <w10:wrap anchorx="margin"/>
                    </v:rect>
                  </w:pict>
                </mc:Fallback>
              </mc:AlternateContent>
            </w:r>
            <w:r>
              <w:rPr>
                <w:rFonts w:ascii="Arial" w:hAnsi="Arial" w:cs="Arial"/>
                <w:b/>
                <w:sz w:val="22"/>
                <w:szCs w:val="22"/>
                <w:lang w:val="es-ES_tradnl"/>
              </w:rPr>
              <w:t xml:space="preserve">Paso 2: </w:t>
            </w:r>
            <w:r>
              <w:rPr>
                <w:rFonts w:ascii="Arial" w:hAnsi="Arial" w:cs="Arial"/>
                <w:sz w:val="22"/>
                <w:szCs w:val="22"/>
                <w:lang w:val="es-ES_tradnl"/>
              </w:rPr>
              <w:t>Entre las ofertas validas se aplicará la siguiente fórmula para la asignación de puntos en función de la oferta:</w:t>
            </w:r>
          </w:p>
          <w:p w14:paraId="4DB01037" w14:textId="77777777" w:rsidR="00A621BE" w:rsidRDefault="00A621BE" w:rsidP="00A621BE">
            <w:pPr>
              <w:tabs>
                <w:tab w:val="left" w:pos="2182"/>
              </w:tabs>
              <w:autoSpaceDE w:val="0"/>
              <w:autoSpaceDN w:val="0"/>
              <w:adjustRightInd w:val="0"/>
              <w:spacing w:before="120" w:after="120" w:line="276" w:lineRule="auto"/>
              <w:jc w:val="both"/>
              <w:rPr>
                <w:rFonts w:ascii="Arial" w:hAnsi="Arial" w:cs="Arial"/>
                <w:noProof/>
                <w:sz w:val="22"/>
                <w:szCs w:val="22"/>
                <w:lang w:val="es-ES_tradnl"/>
              </w:rPr>
            </w:pPr>
            <w:r>
              <w:rPr>
                <w:noProof/>
              </w:rPr>
              <mc:AlternateContent>
                <mc:Choice Requires="wps">
                  <w:drawing>
                    <wp:anchor distT="0" distB="0" distL="114300" distR="114300" simplePos="0" relativeHeight="251665408" behindDoc="0" locked="0" layoutInCell="1" allowOverlap="1" wp14:anchorId="68012111" wp14:editId="07777777">
                      <wp:simplePos x="0" y="0"/>
                      <wp:positionH relativeFrom="margin">
                        <wp:posOffset>-46355</wp:posOffset>
                      </wp:positionH>
                      <wp:positionV relativeFrom="paragraph">
                        <wp:posOffset>208915</wp:posOffset>
                      </wp:positionV>
                      <wp:extent cx="5286375" cy="8763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DEAA9" w14:textId="77777777" w:rsidR="001800D5" w:rsidRDefault="001800D5" w:rsidP="00A621BE">
                                  <w:pPr>
                                    <w:pStyle w:val="NormalWeb"/>
                                    <w:spacing w:before="0" w:beforeAutospacing="0" w:after="0" w:afterAutospacing="0"/>
                                    <w:jc w:val="left"/>
                                    <w:rPr>
                                      <w:rFonts w:ascii="Calibri" w:hAnsi="Calibri"/>
                                      <w:iCs/>
                                      <w:color w:val="000000"/>
                                      <w:kern w:val="24"/>
                                      <w:sz w:val="32"/>
                                      <w:szCs w:val="36"/>
                                    </w:rPr>
                                  </w:pPr>
                                  <m:oMathPara>
                                    <m:oMathParaPr>
                                      <m:jc m:val="left"/>
                                    </m:oMathParaPr>
                                    <m:oMath>
                                      <m:r>
                                        <w:rPr>
                                          <w:rFonts w:ascii="Cambria Math" w:hAnsi="Cambria Math"/>
                                          <w:color w:val="000000"/>
                                          <w:kern w:val="24"/>
                                          <w:sz w:val="20"/>
                                          <w:szCs w:val="36"/>
                                        </w:rPr>
                                        <m:t>donde:</m:t>
                                      </m:r>
                                    </m:oMath>
                                  </m:oMathPara>
                                </w:p>
                                <w:p w14:paraId="74F8814D" w14:textId="77777777" w:rsidR="001800D5" w:rsidRDefault="00DE265C" w:rsidP="00A621BE">
                                  <w:pPr>
                                    <w:pStyle w:val="NormalWeb"/>
                                    <w:spacing w:before="0" w:beforeAutospacing="0" w:after="0" w:afterAutospacing="0"/>
                                    <w:jc w:val="center"/>
                                    <w:rPr>
                                      <w:rFonts w:ascii="Calibri" w:hAnsi="Calibri"/>
                                      <w:color w:val="000000"/>
                                      <w:kern w:val="24"/>
                                      <w:sz w:val="24"/>
                                      <w:szCs w:val="36"/>
                                    </w:rPr>
                                  </w:pPr>
                                  <m:oMathPara>
                                    <m:oMath>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-PMO</m:t>
                                              </m:r>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oMath>
                                  </m:oMathPara>
                                </w:p>
                                <w:p w14:paraId="3DD355C9" w14:textId="77777777" w:rsidR="001800D5" w:rsidRDefault="001800D5" w:rsidP="00A621BE">
                                  <w:pPr>
                                    <w:pStyle w:val="NormalWeb"/>
                                    <w:spacing w:before="0" w:beforeAutospacing="0" w:after="0" w:afterAutospacing="0"/>
                                    <w:jc w:val="left"/>
                                    <w:rPr>
                                      <w:i/>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12111" id="Rectángulo 4" o:spid="_x0000_s1027" style="position:absolute;left:0;text-align:left;margin-left:-3.65pt;margin-top:16.45pt;width:416.25pt;height: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" filled="f" stroked="f">
                      <v:textbox>
                        <w:txbxContent>
                          <w:p w14:paraId="1C4DEAA9" w14:textId="77777777" w:rsidR="001800D5" w:rsidRDefault="001800D5" w:rsidP="00A621BE">
                            <w:pPr>
                              <w:pStyle w:val="NormalWeb"/>
                              <w:spacing w:before="0" w:beforeAutospacing="0" w:after="0" w:afterAutospacing="0"/>
                              <w:jc w:val="left"/>
                              <w:rPr>
                                <w:rFonts w:ascii="Calibri" w:hAnsi="Calibri"/>
                                <w:iCs/>
                                <w:color w:val="000000"/>
                                <w:kern w:val="24"/>
                                <w:sz w:val="32"/>
                                <w:szCs w:val="36"/>
                              </w:rPr>
                            </w:pPr>
                            <m:oMathPara>
                              <m:oMathParaPr>
                                <m:jc m:val="left"/>
                              </m:oMathParaPr>
                              <m:oMath>
                                <m:r>
                                  <w:rPr>
                                    <w:rFonts w:ascii="Cambria Math" w:hAnsi="Cambria Math"/>
                                    <w:color w:val="000000"/>
                                    <w:kern w:val="24"/>
                                    <w:sz w:val="20"/>
                                    <w:szCs w:val="36"/>
                                  </w:rPr>
                                  <m:t>donde:</m:t>
                                </m:r>
                              </m:oMath>
                            </m:oMathPara>
                          </w:p>
                          <w:p w14:paraId="74F8814D" w14:textId="77777777" w:rsidR="001800D5" w:rsidRDefault="001800D5" w:rsidP="00A621BE">
                            <w:pPr>
                              <w:pStyle w:val="NormalWeb"/>
                              <w:spacing w:before="0" w:beforeAutospacing="0" w:after="0" w:afterAutospacing="0"/>
                              <w:jc w:val="center"/>
                              <w:rPr>
                                <w:rFonts w:ascii="Calibri" w:hAnsi="Calibri"/>
                                <w:color w:val="000000"/>
                                <w:kern w:val="24"/>
                                <w:sz w:val="24"/>
                                <w:szCs w:val="36"/>
                              </w:rPr>
                            </w:pPr>
                            <m:oMathPara>
                              <m:oMath>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-PMO</m:t>
                                        </m:r>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oMath>
                            </m:oMathPara>
                          </w:p>
                          <w:p w14:paraId="3DD355C9" w14:textId="77777777" w:rsidR="001800D5" w:rsidRDefault="001800D5" w:rsidP="00A621BE">
                            <w:pPr>
                              <w:pStyle w:val="NormalWeb"/>
                              <w:spacing w:before="0" w:beforeAutospacing="0" w:after="0" w:afterAutospacing="0"/>
                              <w:jc w:val="left"/>
                              <w:rPr>
                                <w:i/>
                                <w:sz w:val="12"/>
                              </w:rPr>
                            </w:pPr>
                          </w:p>
                        </w:txbxContent>
                      </v:textbox>
                      <w10:wrap anchorx="margin"/>
                    </v:rect>
                  </w:pict>
                </mc:Fallback>
              </mc:AlternateContent>
            </w:r>
          </w:p>
          <w:p w14:paraId="717AAFBA" w14:textId="77777777" w:rsidR="00A621BE" w:rsidRDefault="00A621BE" w:rsidP="00A621BE">
            <w:pPr>
              <w:tabs>
                <w:tab w:val="left" w:pos="2182"/>
              </w:tabs>
              <w:autoSpaceDE w:val="0"/>
              <w:autoSpaceDN w:val="0"/>
              <w:adjustRightInd w:val="0"/>
              <w:spacing w:before="120" w:after="120" w:line="276" w:lineRule="auto"/>
              <w:jc w:val="both"/>
              <w:rPr>
                <w:rFonts w:ascii="Arial" w:hAnsi="Arial" w:cs="Arial"/>
                <w:noProof/>
                <w:sz w:val="22"/>
                <w:szCs w:val="22"/>
              </w:rPr>
            </w:pPr>
          </w:p>
          <w:p w14:paraId="56EE48EE"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14:paraId="2908EB2C" w14:textId="77777777" w:rsidR="00A621BE" w:rsidRDefault="00A621BE" w:rsidP="00A621BE">
            <w:pPr>
              <w:tabs>
                <w:tab w:val="left" w:pos="2182"/>
              </w:tabs>
              <w:autoSpaceDE w:val="0"/>
              <w:autoSpaceDN w:val="0"/>
              <w:adjustRightInd w:val="0"/>
              <w:spacing w:before="120" w:after="120"/>
              <w:jc w:val="both"/>
              <w:rPr>
                <w:rFonts w:ascii="Arial" w:eastAsia="Calibri" w:hAnsi="Arial" w:cs="Arial"/>
                <w:color w:val="000000"/>
                <w:sz w:val="22"/>
                <w:szCs w:val="22"/>
                <w:lang w:val="es-ES_tradnl"/>
              </w:rPr>
            </w:pPr>
          </w:p>
          <w:p w14:paraId="6ACC141B"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iCs/>
                <w:color w:val="000000"/>
                <w:sz w:val="22"/>
                <w:lang w:val="es-ES_tradnl"/>
              </w:rPr>
            </w:pPr>
            <w:r>
              <w:rPr>
                <w:rFonts w:ascii="Arial" w:eastAsia="Calibri" w:hAnsi="Arial" w:cs="Arial"/>
                <w:color w:val="000000"/>
                <w:sz w:val="22"/>
                <w:lang w:val="es-ES_tradnl"/>
              </w:rPr>
              <w:t xml:space="preserve">Siendo </w:t>
            </w:r>
            <w:r>
              <w:rPr>
                <w:rFonts w:ascii="Arial" w:eastAsia="Calibri" w:hAnsi="Arial" w:cs="Arial"/>
                <w:b/>
                <w:i/>
                <w:iCs/>
                <w:color w:val="000000"/>
                <w:sz w:val="22"/>
                <w:lang w:val="es-ES_tradnl"/>
              </w:rPr>
              <w:t>POI</w:t>
            </w:r>
            <w:r>
              <w:rPr>
                <w:rFonts w:ascii="Arial" w:eastAsia="Calibri" w:hAnsi="Arial" w:cs="Arial"/>
                <w:i/>
                <w:iCs/>
                <w:color w:val="000000"/>
                <w:sz w:val="22"/>
                <w:lang w:val="es-ES_tradnl"/>
              </w:rPr>
              <w:t xml:space="preserve"> los p</w:t>
            </w:r>
            <w:r>
              <w:rPr>
                <w:rFonts w:ascii="Arial" w:eastAsia="Calibri" w:hAnsi="Arial" w:cs="Arial"/>
                <w:color w:val="000000"/>
                <w:sz w:val="22"/>
                <w:lang w:val="es-ES_tradnl"/>
              </w:rPr>
              <w:t xml:space="preserve">untos asignados a la oferta evaluada; </w:t>
            </w:r>
            <w:r>
              <w:rPr>
                <w:rFonts w:ascii="Arial" w:eastAsia="Calibri" w:hAnsi="Arial" w:cs="Arial"/>
                <w:b/>
                <w:i/>
                <w:iCs/>
                <w:color w:val="000000"/>
                <w:sz w:val="22"/>
                <w:lang w:val="es-ES_tradnl"/>
              </w:rPr>
              <w:t xml:space="preserve">MP </w:t>
            </w:r>
            <w:r>
              <w:rPr>
                <w:rFonts w:ascii="Arial" w:eastAsia="Calibri" w:hAnsi="Arial" w:cs="Arial"/>
                <w:i/>
                <w:iCs/>
                <w:color w:val="000000"/>
                <w:sz w:val="22"/>
                <w:lang w:val="es-ES_tradnl"/>
              </w:rPr>
              <w:t>la m</w:t>
            </w:r>
            <w:r>
              <w:rPr>
                <w:rFonts w:ascii="Arial" w:eastAsia="Calibri" w:hAnsi="Arial" w:cs="Arial"/>
                <w:color w:val="000000"/>
                <w:sz w:val="22"/>
                <w:lang w:val="es-ES_tradnl"/>
              </w:rPr>
              <w:t xml:space="preserve">áxima puntuación otorgable a la oferta económica, que en este caso es de </w:t>
            </w:r>
            <w:r>
              <w:rPr>
                <w:rFonts w:ascii="Arial" w:eastAsia="Calibri" w:hAnsi="Arial" w:cs="Arial"/>
                <w:b/>
                <w:color w:val="000000"/>
                <w:sz w:val="22"/>
                <w:lang w:val="es-ES_tradnl"/>
              </w:rPr>
              <w:t>40</w:t>
            </w:r>
            <w:r>
              <w:rPr>
                <w:rFonts w:ascii="Arial" w:eastAsia="Calibri" w:hAnsi="Arial" w:cs="Arial"/>
                <w:color w:val="000000"/>
                <w:sz w:val="22"/>
                <w:lang w:val="es-ES_tradnl"/>
              </w:rPr>
              <w:t xml:space="preserve"> puntos</w:t>
            </w:r>
            <w:r>
              <w:rPr>
                <w:rFonts w:ascii="Arial" w:eastAsia="Calibri" w:hAnsi="Arial" w:cs="Arial"/>
                <w:b/>
                <w:bCs/>
                <w:color w:val="000000"/>
                <w:sz w:val="22"/>
                <w:lang w:val="es-ES_tradnl"/>
              </w:rPr>
              <w:t xml:space="preserve">; </w:t>
            </w:r>
            <w:r>
              <w:rPr>
                <w:rFonts w:ascii="Arial" w:eastAsia="Calibri" w:hAnsi="Arial" w:cs="Arial"/>
                <w:b/>
                <w:i/>
                <w:iCs/>
                <w:color w:val="000000"/>
                <w:sz w:val="22"/>
                <w:lang w:val="es-ES_tradnl"/>
              </w:rPr>
              <w:t>Peso</w:t>
            </w:r>
            <w:r>
              <w:rPr>
                <w:rFonts w:ascii="Arial" w:eastAsia="Calibri" w:hAnsi="Arial" w:cs="Arial"/>
                <w:b/>
                <w:i/>
                <w:iCs/>
                <w:color w:val="000000"/>
                <w:sz w:val="22"/>
                <w:vertAlign w:val="subscript"/>
                <w:lang w:val="es-ES_tradnl"/>
              </w:rPr>
              <w:t>Oi</w:t>
            </w:r>
            <w:r>
              <w:rPr>
                <w:rFonts w:ascii="Arial" w:eastAsia="Calibri" w:hAnsi="Arial" w:cs="Arial"/>
                <w:iCs/>
                <w:color w:val="000000"/>
                <w:sz w:val="22"/>
                <w:lang w:val="es-ES_tradnl"/>
              </w:rPr>
              <w:t xml:space="preserve"> el peso alcanzado por la oferta evaluada; </w:t>
            </w:r>
            <w:r>
              <w:rPr>
                <w:rFonts w:ascii="Arial" w:eastAsia="Calibri" w:hAnsi="Arial" w:cs="Arial"/>
                <w:b/>
                <w:i/>
                <w:iCs/>
                <w:color w:val="000000"/>
                <w:sz w:val="22"/>
                <w:lang w:val="es-ES_tradnl"/>
              </w:rPr>
              <w:t>Peso</w:t>
            </w:r>
            <w:r>
              <w:rPr>
                <w:rFonts w:ascii="Arial" w:eastAsia="Calibri" w:hAnsi="Arial" w:cs="Arial"/>
                <w:b/>
                <w:i/>
                <w:iCs/>
                <w:color w:val="000000"/>
                <w:sz w:val="22"/>
                <w:vertAlign w:val="subscript"/>
                <w:lang w:val="es-ES_tradnl"/>
              </w:rPr>
              <w:t>MejorOi</w:t>
            </w:r>
            <w:r>
              <w:rPr>
                <w:rFonts w:ascii="Arial" w:eastAsia="Calibri" w:hAnsi="Arial" w:cs="Arial"/>
                <w:iCs/>
                <w:color w:val="000000"/>
                <w:sz w:val="22"/>
                <w:lang w:val="es-ES_tradnl"/>
              </w:rPr>
              <w:t xml:space="preserve"> el peso más alto alcanzado entre todas las ofertas evaluadas; </w:t>
            </w:r>
            <w:r>
              <w:rPr>
                <w:rFonts w:ascii="Arial" w:eastAsia="Calibri" w:hAnsi="Arial" w:cs="Arial"/>
                <w:b/>
                <w:i/>
                <w:iCs/>
                <w:color w:val="000000"/>
                <w:sz w:val="22"/>
                <w:lang w:val="es-ES_tradnl"/>
              </w:rPr>
              <w:t>P</w:t>
            </w:r>
            <w:r>
              <w:rPr>
                <w:rFonts w:ascii="Arial" w:eastAsia="Calibri" w:hAnsi="Arial" w:cs="Arial"/>
                <w:b/>
                <w:i/>
                <w:iCs/>
                <w:color w:val="000000"/>
                <w:sz w:val="22"/>
                <w:vertAlign w:val="subscript"/>
                <w:lang w:val="es-ES_tradnl"/>
              </w:rPr>
              <w:t xml:space="preserve">M; </w:t>
            </w:r>
            <w:r>
              <w:rPr>
                <w:rFonts w:ascii="Arial" w:eastAsia="Calibri" w:hAnsi="Arial" w:cs="Arial"/>
                <w:iCs/>
                <w:color w:val="000000"/>
                <w:sz w:val="22"/>
                <w:lang w:val="es-ES_tradnl"/>
              </w:rPr>
              <w:t xml:space="preserve">el presupuesto máximo de licitación; </w:t>
            </w:r>
            <w:r>
              <w:rPr>
                <w:rFonts w:ascii="Arial" w:eastAsia="Calibri" w:hAnsi="Arial" w:cs="Arial"/>
                <w:b/>
                <w:i/>
                <w:iCs/>
                <w:color w:val="000000"/>
                <w:sz w:val="22"/>
                <w:lang w:val="es-ES_tradnl"/>
              </w:rPr>
              <w:t>O</w:t>
            </w:r>
            <w:r>
              <w:rPr>
                <w:rFonts w:ascii="Arial" w:eastAsia="Calibri" w:hAnsi="Arial" w:cs="Arial"/>
                <w:b/>
                <w:i/>
                <w:iCs/>
                <w:color w:val="000000"/>
                <w:sz w:val="22"/>
                <w:vertAlign w:val="subscript"/>
                <w:lang w:val="es-ES_tradnl"/>
              </w:rPr>
              <w:t>i</w:t>
            </w:r>
            <w:r>
              <w:rPr>
                <w:rFonts w:ascii="Arial" w:eastAsia="Calibri" w:hAnsi="Arial" w:cs="Arial"/>
                <w:i/>
                <w:iCs/>
                <w:color w:val="000000"/>
                <w:sz w:val="22"/>
                <w:lang w:val="es-ES_tradnl"/>
              </w:rPr>
              <w:t xml:space="preserve"> el p</w:t>
            </w:r>
            <w:r>
              <w:rPr>
                <w:rFonts w:ascii="Arial" w:eastAsia="Calibri" w:hAnsi="Arial" w:cs="Arial"/>
                <w:iCs/>
                <w:color w:val="000000"/>
                <w:sz w:val="22"/>
                <w:lang w:val="es-ES_tradnl"/>
              </w:rPr>
              <w:t xml:space="preserve">recio ofertado por el licitador y; </w:t>
            </w:r>
            <w:r>
              <w:rPr>
                <w:rFonts w:ascii="Arial" w:eastAsia="Calibri" w:hAnsi="Arial" w:cs="Arial"/>
                <w:b/>
                <w:i/>
                <w:iCs/>
                <w:color w:val="000000"/>
                <w:sz w:val="22"/>
                <w:lang w:val="es-ES_tradnl"/>
              </w:rPr>
              <w:t xml:space="preserve">PMO </w:t>
            </w:r>
            <w:r>
              <w:rPr>
                <w:rFonts w:ascii="Arial" w:eastAsia="Calibri" w:hAnsi="Arial" w:cs="Arial"/>
                <w:i/>
                <w:iCs/>
                <w:color w:val="000000"/>
                <w:sz w:val="22"/>
                <w:lang w:val="es-ES_tradnl"/>
              </w:rPr>
              <w:t>el precio medio de las ofertas validas presentadas</w:t>
            </w:r>
          </w:p>
          <w:p w14:paraId="0E38557E"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 xml:space="preserve">según el importe de la oferta recibida. </w:t>
            </w:r>
          </w:p>
          <w:p w14:paraId="19230FDF" w14:textId="77777777" w:rsidR="001F19AA" w:rsidRDefault="00A621BE" w:rsidP="00720FE6">
            <w:pPr>
              <w:autoSpaceDE w:val="0"/>
              <w:autoSpaceDN w:val="0"/>
              <w:adjustRightInd w:val="0"/>
              <w:spacing w:before="120" w:after="120"/>
              <w:jc w:val="both"/>
              <w:rPr>
                <w:rFonts w:ascii="Arial" w:hAnsi="Arial" w:cs="Arial"/>
                <w:b/>
                <w:sz w:val="22"/>
                <w:szCs w:val="22"/>
                <w:lang w:val="es-ES_tradnl"/>
              </w:rPr>
            </w:pPr>
            <w:r>
              <w:rPr>
                <w:rFonts w:ascii="Arial" w:hAnsi="Arial" w:cs="Arial"/>
                <w:sz w:val="22"/>
                <w:szCs w:val="22"/>
                <w:lang w:val="es-ES_tradnl"/>
              </w:rPr>
              <w:t xml:space="preserve">A la hora de valorar las ofertas, se tendrá en cuenta la base imponible de la propuesta, tal y como se indica en el </w:t>
            </w:r>
            <w:r w:rsidR="00BE32E4">
              <w:rPr>
                <w:rFonts w:ascii="Arial" w:hAnsi="Arial" w:cs="Arial"/>
                <w:b/>
                <w:sz w:val="22"/>
                <w:szCs w:val="22"/>
                <w:lang w:val="es-ES_tradnl"/>
              </w:rPr>
              <w:t>Anexo IV.</w:t>
            </w:r>
          </w:p>
          <w:p w14:paraId="0E723C3F" w14:textId="77777777" w:rsidR="0092450C" w:rsidRDefault="0092450C" w:rsidP="00720FE6">
            <w:pPr>
              <w:autoSpaceDE w:val="0"/>
              <w:autoSpaceDN w:val="0"/>
              <w:adjustRightInd w:val="0"/>
              <w:spacing w:before="120" w:after="120"/>
              <w:jc w:val="both"/>
              <w:rPr>
                <w:rFonts w:ascii="Arial" w:hAnsi="Arial" w:cs="Arial"/>
                <w:b/>
                <w:sz w:val="22"/>
                <w:szCs w:val="22"/>
                <w:lang w:val="es-ES_tradnl"/>
              </w:rPr>
            </w:pPr>
          </w:p>
          <w:p w14:paraId="4A21DF27" w14:textId="77777777" w:rsidR="0092450C" w:rsidRPr="00440305" w:rsidRDefault="0092450C" w:rsidP="0092450C">
            <w:pPr>
              <w:tabs>
                <w:tab w:val="left" w:pos="2182"/>
              </w:tabs>
              <w:autoSpaceDE w:val="0"/>
              <w:autoSpaceDN w:val="0"/>
              <w:adjustRightInd w:val="0"/>
              <w:spacing w:before="120" w:after="120"/>
              <w:jc w:val="both"/>
              <w:rPr>
                <w:rFonts w:ascii="Arial" w:eastAsia="Calibri" w:hAnsi="Arial" w:cs="Arial"/>
                <w:sz w:val="22"/>
                <w:szCs w:val="22"/>
                <w:lang w:val="es-ES_tradnl"/>
              </w:rPr>
            </w:pPr>
            <w:r w:rsidRPr="00440305">
              <w:rPr>
                <w:rFonts w:ascii="Arial" w:eastAsia="Calibri" w:hAnsi="Arial" w:cs="Arial"/>
                <w:sz w:val="22"/>
                <w:szCs w:val="22"/>
                <w:lang w:val="es-ES_tradnl"/>
              </w:rPr>
              <w:t xml:space="preserve">OBTENCIÓN DE LA VALORACIÓN GLOBAL: </w:t>
            </w:r>
          </w:p>
          <w:p w14:paraId="107AC8A4" w14:textId="77777777" w:rsidR="0092450C" w:rsidRPr="00440305" w:rsidRDefault="0092450C" w:rsidP="0092450C">
            <w:pPr>
              <w:tabs>
                <w:tab w:val="left" w:pos="2182"/>
              </w:tabs>
              <w:autoSpaceDE w:val="0"/>
              <w:autoSpaceDN w:val="0"/>
              <w:adjustRightInd w:val="0"/>
              <w:spacing w:before="120" w:after="120"/>
              <w:jc w:val="both"/>
              <w:rPr>
                <w:rFonts w:ascii="Arial" w:eastAsia="Calibri" w:hAnsi="Arial" w:cs="Arial"/>
                <w:sz w:val="22"/>
                <w:szCs w:val="22"/>
                <w:lang w:val="es-ES_tradnl"/>
              </w:rPr>
            </w:pPr>
            <w:r w:rsidRPr="00440305">
              <w:rPr>
                <w:rFonts w:ascii="Arial" w:eastAsia="Calibri" w:hAnsi="Arial" w:cs="Arial"/>
                <w:sz w:val="22"/>
                <w:szCs w:val="22"/>
                <w:lang w:val="es-ES_tradnl"/>
              </w:rPr>
              <w:t>De cara la obtención de la valoración global de puntuaciones de las propuestas presentadas por los licitadores, se procederá de la siguiente manera:</w:t>
            </w:r>
          </w:p>
          <w:p w14:paraId="516FFD84" w14:textId="77777777" w:rsidR="0092450C" w:rsidRPr="00440305" w:rsidRDefault="0092450C" w:rsidP="0092450C">
            <w:pPr>
              <w:numPr>
                <w:ilvl w:val="0"/>
                <w:numId w:val="19"/>
              </w:numPr>
              <w:autoSpaceDE w:val="0"/>
              <w:autoSpaceDN w:val="0"/>
              <w:adjustRightInd w:val="0"/>
              <w:spacing w:before="120" w:after="120" w:line="276" w:lineRule="auto"/>
              <w:jc w:val="both"/>
              <w:rPr>
                <w:rFonts w:ascii="Arial" w:eastAsia="Calibri" w:hAnsi="Arial" w:cs="Arial"/>
                <w:sz w:val="22"/>
                <w:szCs w:val="22"/>
                <w:lang w:val="es-ES_tradnl"/>
              </w:rPr>
            </w:pPr>
            <w:r w:rsidRPr="00440305">
              <w:rPr>
                <w:rFonts w:ascii="Arial" w:eastAsia="Calibri" w:hAnsi="Arial" w:cs="Arial"/>
                <w:sz w:val="22"/>
                <w:szCs w:val="22"/>
                <w:lang w:val="es-ES_tradnl"/>
              </w:rPr>
              <w:t xml:space="preserve">Se valorará técnicamente cada acción de manera individual en base a las Tablas de Baremación reflejadas en el </w:t>
            </w:r>
            <w:r>
              <w:rPr>
                <w:rFonts w:ascii="Arial" w:eastAsia="Calibri" w:hAnsi="Arial" w:cs="Arial"/>
                <w:sz w:val="22"/>
                <w:szCs w:val="22"/>
                <w:lang w:val="es-ES_tradnl"/>
              </w:rPr>
              <w:t xml:space="preserve">presente pliego. </w:t>
            </w:r>
            <w:r w:rsidRPr="00440305">
              <w:rPr>
                <w:rFonts w:ascii="Arial" w:eastAsia="Calibri" w:hAnsi="Arial" w:cs="Arial"/>
                <w:sz w:val="22"/>
                <w:szCs w:val="22"/>
                <w:lang w:val="es-ES_tradnl"/>
              </w:rPr>
              <w:t xml:space="preserve"> </w:t>
            </w:r>
          </w:p>
          <w:p w14:paraId="505D84CC" w14:textId="77777777" w:rsidR="0092450C" w:rsidRPr="00440305" w:rsidRDefault="0092450C" w:rsidP="0092450C">
            <w:pPr>
              <w:numPr>
                <w:ilvl w:val="0"/>
                <w:numId w:val="19"/>
              </w:numPr>
              <w:autoSpaceDE w:val="0"/>
              <w:autoSpaceDN w:val="0"/>
              <w:adjustRightInd w:val="0"/>
              <w:spacing w:before="120" w:after="120" w:line="276" w:lineRule="auto"/>
              <w:jc w:val="both"/>
              <w:rPr>
                <w:rFonts w:ascii="Arial" w:eastAsia="Calibri" w:hAnsi="Arial" w:cs="Arial"/>
                <w:sz w:val="22"/>
                <w:szCs w:val="22"/>
                <w:lang w:val="es-ES_tradnl"/>
              </w:rPr>
            </w:pPr>
            <w:r w:rsidRPr="00440305">
              <w:rPr>
                <w:rFonts w:ascii="Arial" w:eastAsia="Calibri" w:hAnsi="Arial" w:cs="Arial"/>
                <w:sz w:val="22"/>
                <w:szCs w:val="22"/>
                <w:lang w:val="es-ES_tradnl"/>
              </w:rPr>
              <w:t xml:space="preserve">Se valorará económicamente cada acción de manera individual, en base a la fórmula referenciada en este apartado. </w:t>
            </w:r>
          </w:p>
          <w:p w14:paraId="2EBC69C4" w14:textId="77777777" w:rsidR="0092450C" w:rsidRPr="00440305" w:rsidRDefault="0092450C" w:rsidP="0092450C">
            <w:pPr>
              <w:numPr>
                <w:ilvl w:val="0"/>
                <w:numId w:val="19"/>
              </w:numPr>
              <w:autoSpaceDE w:val="0"/>
              <w:autoSpaceDN w:val="0"/>
              <w:adjustRightInd w:val="0"/>
              <w:spacing w:before="120" w:after="120" w:line="276" w:lineRule="auto"/>
              <w:jc w:val="both"/>
              <w:rPr>
                <w:rFonts w:ascii="Arial" w:eastAsia="Calibri" w:hAnsi="Arial" w:cs="Arial"/>
                <w:sz w:val="22"/>
                <w:szCs w:val="22"/>
                <w:lang w:val="es-ES_tradnl"/>
              </w:rPr>
            </w:pPr>
            <w:r w:rsidRPr="00440305">
              <w:rPr>
                <w:rFonts w:ascii="Arial" w:eastAsia="Calibri" w:hAnsi="Arial" w:cs="Arial"/>
                <w:sz w:val="22"/>
                <w:szCs w:val="22"/>
                <w:lang w:val="es-ES_tradnl"/>
              </w:rPr>
              <w:t>La obtención de la puntuación GLOBAL de licitador, se obtendrá aplicando la siguiente ponderación sobre la puntuación obtenida para cada acción:</w:t>
            </w:r>
          </w:p>
          <w:p w14:paraId="0D324E03" w14:textId="23B356B0" w:rsidR="0092450C" w:rsidRPr="008307F2" w:rsidRDefault="0092450C" w:rsidP="0092450C">
            <w:pPr>
              <w:autoSpaceDE w:val="0"/>
              <w:autoSpaceDN w:val="0"/>
              <w:adjustRightInd w:val="0"/>
              <w:spacing w:before="120" w:after="120"/>
              <w:ind w:left="720"/>
              <w:jc w:val="both"/>
              <w:rPr>
                <w:rFonts w:ascii="Arial" w:eastAsia="Calibri" w:hAnsi="Arial" w:cs="Arial"/>
                <w:sz w:val="22"/>
                <w:szCs w:val="22"/>
                <w:lang w:val="es-ES_tradnl"/>
              </w:rPr>
            </w:pPr>
            <w:r w:rsidRPr="008307F2">
              <w:rPr>
                <w:rFonts w:ascii="Arial" w:eastAsia="Calibri" w:hAnsi="Arial" w:cs="Arial"/>
                <w:sz w:val="22"/>
                <w:szCs w:val="22"/>
                <w:lang w:val="es-ES_tradnl"/>
              </w:rPr>
              <w:t xml:space="preserve">Curso VIGILANTE DE PARKING: 88 horas; ponderación </w:t>
            </w:r>
            <w:r w:rsidR="008307F2" w:rsidRPr="008307F2">
              <w:rPr>
                <w:rFonts w:ascii="Arial" w:eastAsia="Calibri" w:hAnsi="Arial" w:cs="Arial"/>
                <w:sz w:val="22"/>
                <w:szCs w:val="22"/>
                <w:lang w:val="es-ES_tradnl"/>
              </w:rPr>
              <w:t>54</w:t>
            </w:r>
            <w:r w:rsidRPr="008307F2">
              <w:rPr>
                <w:rFonts w:ascii="Arial" w:eastAsia="Calibri" w:hAnsi="Arial" w:cs="Arial"/>
                <w:sz w:val="22"/>
                <w:szCs w:val="22"/>
                <w:lang w:val="es-ES_tradnl"/>
              </w:rPr>
              <w:t>%</w:t>
            </w:r>
          </w:p>
          <w:p w14:paraId="5DE77958" w14:textId="40F335C8" w:rsidR="0092450C" w:rsidRPr="008307F2" w:rsidRDefault="0092450C" w:rsidP="0092450C">
            <w:pPr>
              <w:autoSpaceDE w:val="0"/>
              <w:autoSpaceDN w:val="0"/>
              <w:adjustRightInd w:val="0"/>
              <w:spacing w:before="120" w:after="120"/>
              <w:ind w:left="720"/>
              <w:jc w:val="both"/>
              <w:rPr>
                <w:rFonts w:ascii="Arial" w:eastAsia="Calibri" w:hAnsi="Arial" w:cs="Arial"/>
                <w:sz w:val="22"/>
                <w:szCs w:val="22"/>
                <w:lang w:val="es-ES_tradnl"/>
              </w:rPr>
            </w:pPr>
            <w:r w:rsidRPr="008307F2">
              <w:rPr>
                <w:rFonts w:ascii="Arial" w:eastAsia="Calibri" w:hAnsi="Arial" w:cs="Arial"/>
                <w:sz w:val="22"/>
                <w:szCs w:val="22"/>
                <w:lang w:val="es-ES_tradnl"/>
              </w:rPr>
              <w:t xml:space="preserve">Curso OPERARIO DE PARKING: 150 horas; ponderación </w:t>
            </w:r>
            <w:r w:rsidR="008307F2" w:rsidRPr="008307F2">
              <w:rPr>
                <w:rFonts w:ascii="Arial" w:eastAsia="Calibri" w:hAnsi="Arial" w:cs="Arial"/>
                <w:sz w:val="22"/>
                <w:szCs w:val="22"/>
                <w:lang w:val="es-ES_tradnl"/>
              </w:rPr>
              <w:t>46</w:t>
            </w:r>
            <w:r w:rsidRPr="008307F2">
              <w:rPr>
                <w:rFonts w:ascii="Arial" w:eastAsia="Calibri" w:hAnsi="Arial" w:cs="Arial"/>
                <w:sz w:val="22"/>
                <w:szCs w:val="22"/>
                <w:lang w:val="es-ES_tradnl"/>
              </w:rPr>
              <w:t xml:space="preserve">% </w:t>
            </w:r>
          </w:p>
          <w:p w14:paraId="7E12061F" w14:textId="16C8F67C" w:rsidR="0092450C" w:rsidRPr="00C428F4" w:rsidRDefault="0092450C" w:rsidP="00720FE6">
            <w:pPr>
              <w:autoSpaceDE w:val="0"/>
              <w:autoSpaceDN w:val="0"/>
              <w:adjustRightInd w:val="0"/>
              <w:spacing w:before="120" w:after="120"/>
              <w:jc w:val="both"/>
              <w:rPr>
                <w:rFonts w:ascii="Arial" w:hAnsi="Arial" w:cs="Arial"/>
                <w:b/>
                <w:sz w:val="22"/>
                <w:szCs w:val="22"/>
                <w:lang w:val="es-ES_tradnl"/>
              </w:rPr>
            </w:pPr>
            <w:r w:rsidRPr="008307F2">
              <w:rPr>
                <w:rFonts w:ascii="Arial" w:eastAsia="Calibri" w:hAnsi="Arial" w:cs="Arial"/>
                <w:sz w:val="22"/>
                <w:szCs w:val="22"/>
                <w:lang w:val="es-ES_tradnl"/>
              </w:rPr>
              <w:t xml:space="preserve">Esta ponderación se ha establecido en función de la suma de horas </w:t>
            </w:r>
            <w:r w:rsidRPr="00440305">
              <w:rPr>
                <w:rFonts w:ascii="Arial" w:eastAsia="Calibri" w:hAnsi="Arial" w:cs="Arial"/>
                <w:sz w:val="22"/>
                <w:szCs w:val="22"/>
                <w:lang w:val="es-ES_tradnl"/>
              </w:rPr>
              <w:t>totales de las acciones formativas, respecto de la duración individual de cada una de ellas.</w:t>
            </w:r>
          </w:p>
        </w:tc>
      </w:tr>
    </w:tbl>
    <w:p w14:paraId="121FD38A" w14:textId="77777777" w:rsidR="00CA582E" w:rsidRDefault="00CA582E" w:rsidP="00DF4931">
      <w:pPr>
        <w:pStyle w:val="NormalWeb"/>
        <w:spacing w:before="0" w:beforeAutospacing="0" w:after="0" w:afterAutospacing="0"/>
        <w:jc w:val="center"/>
        <w:rPr>
          <w:rFonts w:ascii="Arial" w:hAnsi="Arial" w:cs="Arial"/>
          <w:b/>
          <w:sz w:val="22"/>
          <w:szCs w:val="22"/>
          <w:lang w:val="es-ES_tradnl"/>
        </w:rPr>
      </w:pPr>
    </w:p>
    <w:p w14:paraId="1FE2DD96" w14:textId="77777777" w:rsidR="0067320C" w:rsidRDefault="0067320C" w:rsidP="00DF4931">
      <w:pPr>
        <w:pStyle w:val="NormalWeb"/>
        <w:spacing w:before="0" w:beforeAutospacing="0" w:after="0" w:afterAutospacing="0"/>
        <w:jc w:val="center"/>
        <w:rPr>
          <w:rFonts w:ascii="Arial" w:hAnsi="Arial" w:cs="Arial"/>
          <w:b/>
          <w:sz w:val="22"/>
          <w:szCs w:val="22"/>
        </w:rPr>
      </w:pPr>
    </w:p>
    <w:p w14:paraId="046508D7" w14:textId="77777777" w:rsidR="00FE015F" w:rsidRPr="00BE567A" w:rsidRDefault="00BE32E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N</w:t>
      </w:r>
      <w:r w:rsidR="00FE015F" w:rsidRPr="00BE567A">
        <w:rPr>
          <w:rFonts w:ascii="Arial" w:hAnsi="Arial" w:cs="Arial"/>
          <w:b/>
          <w:szCs w:val="22"/>
        </w:rPr>
        <w:t xml:space="preserve">.- Condiciones de la prestación del servicio </w:t>
      </w:r>
    </w:p>
    <w:p w14:paraId="27357532" w14:textId="77777777" w:rsidR="00FE015F" w:rsidRDefault="00FE015F" w:rsidP="00DF4931">
      <w:pPr>
        <w:pStyle w:val="NormalWeb"/>
        <w:spacing w:before="0" w:beforeAutospacing="0" w:after="0" w:afterAutospacing="0"/>
        <w:jc w:val="center"/>
        <w:rPr>
          <w:rFonts w:ascii="Arial" w:hAnsi="Arial" w:cs="Arial"/>
          <w:b/>
          <w:sz w:val="22"/>
          <w:szCs w:val="22"/>
        </w:rPr>
      </w:pPr>
    </w:p>
    <w:p w14:paraId="3B744351" w14:textId="26DCCA32" w:rsidR="000718BE" w:rsidRDefault="000718BE" w:rsidP="0040540A">
      <w:pPr>
        <w:pStyle w:val="NormalWeb"/>
        <w:spacing w:before="0" w:beforeAutospacing="0" w:after="0" w:afterAutospacing="0"/>
        <w:rPr>
          <w:rFonts w:ascii="Arial" w:hAnsi="Arial" w:cs="Arial"/>
          <w:sz w:val="22"/>
          <w:szCs w:val="22"/>
          <w:lang w:val="es-ES_tradnl"/>
        </w:rPr>
      </w:pPr>
      <w:r w:rsidRPr="00B57F80">
        <w:rPr>
          <w:rFonts w:ascii="Arial" w:hAnsi="Arial" w:cs="Arial"/>
          <w:sz w:val="22"/>
          <w:szCs w:val="22"/>
          <w:lang w:val="es-ES_tradnl"/>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14:paraId="7F4595CF" w14:textId="46C11AE5" w:rsidR="00083234" w:rsidRDefault="00083234" w:rsidP="0040540A">
      <w:pPr>
        <w:pStyle w:val="NormalWeb"/>
        <w:spacing w:before="0" w:beforeAutospacing="0" w:after="0" w:afterAutospacing="0"/>
        <w:rPr>
          <w:rFonts w:ascii="Arial" w:hAnsi="Arial" w:cs="Arial"/>
          <w:sz w:val="22"/>
          <w:szCs w:val="22"/>
          <w:lang w:val="es-ES_tradnl"/>
        </w:rPr>
      </w:pPr>
    </w:p>
    <w:p w14:paraId="7931A113" w14:textId="3FFDFC03" w:rsidR="00083234" w:rsidRPr="00B57F80" w:rsidRDefault="00083234" w:rsidP="0040540A">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lastRenderedPageBreak/>
        <w:t xml:space="preserve">Asimismo, el adjudicatario, se compromete a presentar un Plan de Contingencia que recoja la normativa de aplicación junto con el detalle de las medidas de prevención y protección del centro de formación; documento que facilitará a la Asociación Inserta Empleo previo a la formalización del contrato. </w:t>
      </w:r>
    </w:p>
    <w:p w14:paraId="47884198" w14:textId="0919EB46" w:rsidR="00AA1166" w:rsidRDefault="00AA1166" w:rsidP="00AA1166">
      <w:pPr>
        <w:pStyle w:val="NormalWeb"/>
        <w:spacing w:before="0" w:beforeAutospacing="0" w:after="0" w:afterAutospacing="0"/>
        <w:rPr>
          <w:rFonts w:ascii="Arial" w:hAnsi="Arial" w:cs="Arial"/>
          <w:sz w:val="22"/>
          <w:szCs w:val="22"/>
          <w:lang w:val="es-ES_tradnl"/>
        </w:rPr>
      </w:pPr>
    </w:p>
    <w:p w14:paraId="7C078540" w14:textId="77777777" w:rsidR="00937948" w:rsidRDefault="00937948" w:rsidP="00937948">
      <w:pPr>
        <w:pStyle w:val="NormalWeb"/>
        <w:spacing w:before="0" w:beforeAutospacing="0" w:after="0" w:afterAutospacing="0"/>
        <w:rPr>
          <w:rFonts w:ascii="Arial" w:hAnsi="Arial" w:cs="Arial"/>
          <w:b/>
          <w:sz w:val="22"/>
          <w:szCs w:val="22"/>
          <w:u w:val="single"/>
          <w:lang w:val="es-ES_tradnl"/>
        </w:rPr>
      </w:pPr>
      <w:r w:rsidRPr="00D93A90">
        <w:rPr>
          <w:rFonts w:ascii="Arial" w:hAnsi="Arial" w:cs="Arial"/>
          <w:b/>
          <w:sz w:val="22"/>
          <w:szCs w:val="22"/>
          <w:u w:val="single"/>
          <w:lang w:val="es-ES_tradnl"/>
        </w:rPr>
        <w:t>Controles de calidad</w:t>
      </w:r>
    </w:p>
    <w:p w14:paraId="478FDCB0" w14:textId="77777777" w:rsidR="00937948" w:rsidRDefault="00937948" w:rsidP="00937948">
      <w:pPr>
        <w:pStyle w:val="NormalWeb"/>
        <w:spacing w:before="0" w:beforeAutospacing="0" w:after="0" w:afterAutospacing="0"/>
        <w:rPr>
          <w:rFonts w:ascii="Arial" w:hAnsi="Arial" w:cs="Arial"/>
          <w:b/>
          <w:sz w:val="22"/>
          <w:szCs w:val="22"/>
          <w:u w:val="single"/>
          <w:lang w:val="es-ES_tradnl"/>
        </w:rPr>
      </w:pPr>
    </w:p>
    <w:p w14:paraId="75123043" w14:textId="77777777"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La empresa adjudicataria estará sometida a cuantos controles se estimen necesarios por parte de Asociación Inserta Empleo, determinados por el Sistema de Calidad bajo la norma UNE - ISO 9001.</w:t>
      </w:r>
    </w:p>
    <w:p w14:paraId="55D282DC"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07F309F7" w14:textId="77777777" w:rsidR="00937948" w:rsidRDefault="00937948" w:rsidP="00937948">
      <w:pPr>
        <w:pStyle w:val="NormalWeb"/>
        <w:spacing w:before="0" w:beforeAutospacing="0" w:after="0" w:afterAutospacing="0"/>
        <w:rPr>
          <w:rFonts w:ascii="Arial" w:hAnsi="Arial" w:cs="Arial"/>
          <w:b/>
          <w:sz w:val="22"/>
          <w:szCs w:val="22"/>
          <w:u w:val="single"/>
          <w:lang w:val="es-ES_tradnl"/>
        </w:rPr>
      </w:pPr>
      <w:r w:rsidRPr="00D93A90">
        <w:rPr>
          <w:rFonts w:ascii="Arial" w:hAnsi="Arial" w:cs="Arial"/>
          <w:b/>
          <w:sz w:val="22"/>
          <w:szCs w:val="22"/>
          <w:u w:val="single"/>
          <w:lang w:val="es-ES_tradnl"/>
        </w:rPr>
        <w:t>Material didáctico</w:t>
      </w:r>
    </w:p>
    <w:p w14:paraId="11D20C9E"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561A69F2" w14:textId="77777777" w:rsidR="00083234" w:rsidRDefault="00083234" w:rsidP="00083234">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Al inicio del servicio, se entregará un ejemplar del material didáctico y del material complementario (cuando proceda) a cada alumno/a participante y uno al coordinador/a del curso por parte de la Asociación Inserta Empleo. Dicho material será el consignado en la propuesta presentada. </w:t>
      </w:r>
    </w:p>
    <w:p w14:paraId="65AE498A"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6A482D0A" w14:textId="4B88DCA0"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El licitador aportará el material imprescindible y necesario para el desarrollo del curso. La </w:t>
      </w:r>
      <w:r w:rsidR="00D64B7F">
        <w:rPr>
          <w:rFonts w:ascii="Arial" w:hAnsi="Arial" w:cs="Arial"/>
          <w:sz w:val="22"/>
          <w:szCs w:val="22"/>
          <w:lang w:val="es-ES_tradnl"/>
        </w:rPr>
        <w:t>empresa a</w:t>
      </w:r>
      <w:r>
        <w:rPr>
          <w:rFonts w:ascii="Arial" w:hAnsi="Arial" w:cs="Arial"/>
          <w:sz w:val="22"/>
          <w:szCs w:val="22"/>
          <w:lang w:val="es-ES_tradnl"/>
        </w:rPr>
        <w:t>djudicataria se compromete a facilitar el material fungible y las dotaciones necesarias para el desarrollo el curso (estos materiales y dotaciones se detallarán en la propuesta de la entidad licitadora).</w:t>
      </w:r>
    </w:p>
    <w:p w14:paraId="6DF4C6C6"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627A9A94" w14:textId="27966F58"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Además, y cuando el curso lo requiera, entregará el material de protección, vestuario y elementos de seguridad, que el desarrollo de la práctica requiera siguiendo las medidas establecidas en lo que a Seguridad e Higiene en el trabajo disponga la normativa legal vigente.</w:t>
      </w:r>
    </w:p>
    <w:p w14:paraId="14891B53"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6AEA06C8" w14:textId="77777777"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La entidad adjudicataria deberá cumplir en todo momento con la normativa comunitaria en materia de publicidad, garantizando la inserción de los logotipos que Inserta Empleo facilitará como indicativo en aulas y en el material didáctico.</w:t>
      </w:r>
    </w:p>
    <w:p w14:paraId="26860B96" w14:textId="77777777" w:rsidR="00937948" w:rsidRDefault="00937948" w:rsidP="00AA1166">
      <w:pPr>
        <w:pStyle w:val="NormalWeb"/>
        <w:spacing w:before="0" w:beforeAutospacing="0" w:after="0" w:afterAutospacing="0"/>
        <w:rPr>
          <w:rFonts w:ascii="Arial" w:hAnsi="Arial" w:cs="Arial"/>
          <w:b/>
          <w:sz w:val="22"/>
          <w:szCs w:val="22"/>
          <w:u w:val="single"/>
          <w:lang w:val="es-ES_tradnl"/>
        </w:rPr>
      </w:pPr>
    </w:p>
    <w:p w14:paraId="7C87DAB0" w14:textId="5F52BF5F" w:rsidR="00937948" w:rsidRDefault="00937948" w:rsidP="00AA1166">
      <w:pPr>
        <w:pStyle w:val="NormalWeb"/>
        <w:spacing w:before="0" w:beforeAutospacing="0" w:after="0" w:afterAutospacing="0"/>
        <w:rPr>
          <w:rFonts w:ascii="Arial" w:hAnsi="Arial" w:cs="Arial"/>
          <w:b/>
          <w:sz w:val="22"/>
          <w:szCs w:val="22"/>
          <w:u w:val="single"/>
          <w:lang w:val="es-ES_tradnl"/>
        </w:rPr>
      </w:pPr>
    </w:p>
    <w:p w14:paraId="31F08D8D" w14:textId="52FE3018" w:rsidR="00AA1166" w:rsidRDefault="00AA1166" w:rsidP="00AA1166">
      <w:pPr>
        <w:pStyle w:val="NormalWeb"/>
        <w:spacing w:before="0" w:beforeAutospacing="0" w:after="0" w:afterAutospacing="0"/>
        <w:rPr>
          <w:rFonts w:ascii="Arial" w:hAnsi="Arial" w:cs="Arial"/>
          <w:b/>
          <w:sz w:val="22"/>
          <w:szCs w:val="22"/>
          <w:u w:val="single"/>
          <w:lang w:val="es-ES_tradnl"/>
        </w:rPr>
      </w:pPr>
      <w:r w:rsidRPr="00AA1166">
        <w:rPr>
          <w:rFonts w:ascii="Arial" w:hAnsi="Arial" w:cs="Arial"/>
          <w:b/>
          <w:sz w:val="22"/>
          <w:szCs w:val="22"/>
          <w:u w:val="single"/>
          <w:lang w:val="es-ES_tradnl"/>
        </w:rPr>
        <w:t>Modificaciones a la Solvencia Técnica y Profesional</w:t>
      </w:r>
    </w:p>
    <w:p w14:paraId="65A7F243" w14:textId="732B04C2" w:rsidR="00AA1166" w:rsidRDefault="00AA1166" w:rsidP="00AA1166">
      <w:pPr>
        <w:pStyle w:val="NormalWeb"/>
        <w:spacing w:before="0" w:beforeAutospacing="0" w:after="0" w:afterAutospacing="0"/>
        <w:rPr>
          <w:rFonts w:ascii="Arial" w:hAnsi="Arial" w:cs="Arial"/>
          <w:b/>
          <w:sz w:val="22"/>
          <w:szCs w:val="22"/>
          <w:u w:val="single"/>
          <w:lang w:val="es-ES_tradnl"/>
        </w:rPr>
      </w:pPr>
    </w:p>
    <w:p w14:paraId="55A20E79" w14:textId="77777777" w:rsidR="00D21783" w:rsidRDefault="00D21783"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Cualquier propuesta de modificación o cambio durante el desarrollo del curso (persona, docente, coordinador, espacios, etc.) debe ser comunicada al Coordinador/a de Inserta Empleo para que sea autorizada, junto con la razón que motiva dicho cambio y debiendo cumplir igualmente con los requisitos de solvencia establecidos en el presente pliego. </w:t>
      </w:r>
    </w:p>
    <w:p w14:paraId="45D2938E" w14:textId="77777777" w:rsidR="00D21783" w:rsidRDefault="00D21783" w:rsidP="00AA1166">
      <w:pPr>
        <w:pStyle w:val="NormalWeb"/>
        <w:spacing w:before="0" w:beforeAutospacing="0" w:after="0" w:afterAutospacing="0"/>
        <w:rPr>
          <w:rFonts w:ascii="Arial" w:hAnsi="Arial" w:cs="Arial"/>
          <w:sz w:val="22"/>
          <w:szCs w:val="22"/>
          <w:lang w:val="es-ES_tradnl"/>
        </w:rPr>
      </w:pPr>
    </w:p>
    <w:p w14:paraId="4F9F79D6" w14:textId="1F9D570E" w:rsidR="00AA1166" w:rsidRDefault="00AA1166"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Para que se produzca dicha autorización, el licitador debe comunicarla por correo electrónico</w:t>
      </w:r>
      <w:r w:rsidR="00D93A90">
        <w:rPr>
          <w:rFonts w:ascii="Arial" w:hAnsi="Arial" w:cs="Arial"/>
          <w:sz w:val="22"/>
          <w:szCs w:val="22"/>
          <w:lang w:val="es-ES_tradnl"/>
        </w:rPr>
        <w:t xml:space="preserve"> </w:t>
      </w:r>
      <w:r w:rsidR="00D21783">
        <w:rPr>
          <w:rFonts w:ascii="Arial" w:hAnsi="Arial" w:cs="Arial"/>
          <w:sz w:val="22"/>
          <w:szCs w:val="22"/>
          <w:lang w:val="es-ES_tradnl"/>
        </w:rPr>
        <w:t xml:space="preserve">y con antelación suficiente para no afectar a la prestación del servicio. </w:t>
      </w:r>
    </w:p>
    <w:p w14:paraId="783DA14D" w14:textId="02362230" w:rsidR="00D93A90" w:rsidRDefault="00D93A90" w:rsidP="00AA1166">
      <w:pPr>
        <w:pStyle w:val="NormalWeb"/>
        <w:spacing w:before="0" w:beforeAutospacing="0" w:after="0" w:afterAutospacing="0"/>
        <w:rPr>
          <w:rFonts w:ascii="Arial" w:hAnsi="Arial" w:cs="Arial"/>
          <w:sz w:val="22"/>
          <w:szCs w:val="22"/>
          <w:lang w:val="es-ES_tradnl"/>
        </w:rPr>
      </w:pPr>
    </w:p>
    <w:p w14:paraId="71CA4F78" w14:textId="525AA372" w:rsidR="00D93A90" w:rsidRDefault="00D93A90"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Sólo cuando el Coordinador (a) de Inserta Empleo haya comunicado formalmente la autorización de dichos cambios a través de un correo electrónico, estos podrán ser llevados a cabo.</w:t>
      </w:r>
    </w:p>
    <w:p w14:paraId="7A3D3409" w14:textId="111187D8" w:rsidR="00FB7F79" w:rsidRDefault="00FB7F79" w:rsidP="00AA1166">
      <w:pPr>
        <w:pStyle w:val="NormalWeb"/>
        <w:spacing w:before="0" w:beforeAutospacing="0" w:after="0" w:afterAutospacing="0"/>
        <w:rPr>
          <w:rFonts w:ascii="Arial" w:hAnsi="Arial" w:cs="Arial"/>
          <w:sz w:val="22"/>
          <w:szCs w:val="22"/>
          <w:lang w:val="es-ES_tradnl"/>
        </w:rPr>
      </w:pPr>
    </w:p>
    <w:p w14:paraId="68951D18" w14:textId="3A1287F6" w:rsidR="00FB7F79" w:rsidRPr="00FB7F79" w:rsidRDefault="00FB7F79" w:rsidP="00AA1166">
      <w:pPr>
        <w:pStyle w:val="NormalWeb"/>
        <w:spacing w:before="0" w:beforeAutospacing="0" w:after="0" w:afterAutospacing="0"/>
        <w:rPr>
          <w:rFonts w:ascii="Arial" w:hAnsi="Arial" w:cs="Arial"/>
          <w:b/>
          <w:sz w:val="22"/>
          <w:szCs w:val="22"/>
          <w:u w:val="single"/>
          <w:lang w:val="es-ES_tradnl"/>
        </w:rPr>
      </w:pPr>
      <w:r w:rsidRPr="00FB7F79">
        <w:rPr>
          <w:rFonts w:ascii="Arial" w:hAnsi="Arial" w:cs="Arial"/>
          <w:b/>
          <w:sz w:val="22"/>
          <w:szCs w:val="22"/>
          <w:u w:val="single"/>
          <w:lang w:val="es-ES_tradnl"/>
        </w:rPr>
        <w:t>Modificación de las instalaciones durante la prestación del servicio</w:t>
      </w:r>
    </w:p>
    <w:p w14:paraId="73F6ABBA" w14:textId="5CECF2FD" w:rsidR="00FB7F79" w:rsidRDefault="00FB7F79" w:rsidP="00AA1166">
      <w:pPr>
        <w:pStyle w:val="NormalWeb"/>
        <w:spacing w:before="0" w:beforeAutospacing="0" w:after="0" w:afterAutospacing="0"/>
        <w:rPr>
          <w:rFonts w:ascii="Arial" w:hAnsi="Arial" w:cs="Arial"/>
          <w:sz w:val="22"/>
          <w:szCs w:val="22"/>
          <w:lang w:val="es-ES_tradnl"/>
        </w:rPr>
      </w:pPr>
    </w:p>
    <w:p w14:paraId="0932CEF2" w14:textId="05D66A45" w:rsidR="00FB7F79" w:rsidRDefault="00FB7F79"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En el caso que se produzcan modificaciones o variaciones respecto a la normativa de regulación que incidan en los criterios de aforo o dimensiones del aula por número de participantes, la entidad adjudicataria deberá proporcionar el/las aula/s y recursos acordes a las medidas vigentes en cada momento a lo largo del desarrollo del contrato. </w:t>
      </w:r>
    </w:p>
    <w:p w14:paraId="7075A220" w14:textId="0266872A" w:rsidR="00D93A90" w:rsidRDefault="00D93A90" w:rsidP="00AA1166">
      <w:pPr>
        <w:pStyle w:val="NormalWeb"/>
        <w:spacing w:before="0" w:beforeAutospacing="0" w:after="0" w:afterAutospacing="0"/>
        <w:rPr>
          <w:rFonts w:ascii="Arial" w:hAnsi="Arial" w:cs="Arial"/>
          <w:sz w:val="22"/>
          <w:szCs w:val="22"/>
          <w:lang w:val="es-ES_tradnl"/>
        </w:rPr>
      </w:pPr>
    </w:p>
    <w:p w14:paraId="4EEBFEDB" w14:textId="77777777" w:rsidR="00986D13" w:rsidRDefault="00986D13" w:rsidP="000F470A">
      <w:pPr>
        <w:pStyle w:val="NormalWeb"/>
        <w:spacing w:before="0" w:beforeAutospacing="0" w:after="0" w:afterAutospacing="0"/>
        <w:rPr>
          <w:rFonts w:ascii="Arial" w:hAnsi="Arial" w:cs="Arial"/>
          <w:b/>
          <w:sz w:val="22"/>
          <w:szCs w:val="22"/>
          <w:lang w:val="es-ES_tradnl"/>
        </w:rPr>
      </w:pPr>
    </w:p>
    <w:p w14:paraId="32A5CE4F" w14:textId="77777777" w:rsidR="000A40A2" w:rsidRPr="00BE567A" w:rsidRDefault="00BE32E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Ñ</w:t>
      </w:r>
      <w:r w:rsidR="000A40A2" w:rsidRPr="00BE567A">
        <w:rPr>
          <w:rFonts w:ascii="Arial" w:hAnsi="Arial" w:cs="Arial"/>
          <w:b/>
          <w:szCs w:val="22"/>
        </w:rPr>
        <w:t xml:space="preserve">.- </w:t>
      </w:r>
      <w:r w:rsidR="0021744E" w:rsidRPr="00BE567A">
        <w:rPr>
          <w:rFonts w:ascii="Arial" w:hAnsi="Arial" w:cs="Arial"/>
          <w:b/>
          <w:szCs w:val="22"/>
        </w:rPr>
        <w:t>Revisión de precios</w:t>
      </w:r>
      <w:r w:rsidR="000A40A2" w:rsidRPr="00BE567A">
        <w:rPr>
          <w:rFonts w:ascii="Arial" w:hAnsi="Arial" w:cs="Arial"/>
          <w:b/>
          <w:szCs w:val="22"/>
        </w:rPr>
        <w:t xml:space="preserve"> </w:t>
      </w:r>
    </w:p>
    <w:p w14:paraId="2916C19D" w14:textId="77777777" w:rsidR="000F470A" w:rsidRDefault="000F470A" w:rsidP="000A40A2">
      <w:pPr>
        <w:autoSpaceDE w:val="0"/>
        <w:autoSpaceDN w:val="0"/>
        <w:adjustRightInd w:val="0"/>
        <w:jc w:val="both"/>
        <w:rPr>
          <w:rFonts w:ascii="Arial" w:hAnsi="Arial" w:cs="Arial"/>
          <w:sz w:val="22"/>
          <w:szCs w:val="22"/>
        </w:rPr>
      </w:pPr>
    </w:p>
    <w:p w14:paraId="456E0B32" w14:textId="77777777" w:rsidR="000A40A2" w:rsidRPr="000F470A" w:rsidRDefault="00346074" w:rsidP="000A40A2">
      <w:pPr>
        <w:autoSpaceDE w:val="0"/>
        <w:autoSpaceDN w:val="0"/>
        <w:adjustRightInd w:val="0"/>
        <w:jc w:val="both"/>
        <w:rPr>
          <w:rFonts w:ascii="Arial" w:hAnsi="Arial" w:cs="Arial"/>
          <w:sz w:val="22"/>
          <w:szCs w:val="22"/>
        </w:rPr>
      </w:pPr>
      <w:r w:rsidRPr="000F470A">
        <w:rPr>
          <w:rFonts w:ascii="Arial" w:hAnsi="Arial" w:cs="Arial"/>
          <w:sz w:val="22"/>
          <w:szCs w:val="22"/>
        </w:rPr>
        <w:t xml:space="preserve"> No aplica</w:t>
      </w:r>
    </w:p>
    <w:p w14:paraId="74869460" w14:textId="77777777" w:rsidR="0021744E" w:rsidRPr="000F470A" w:rsidRDefault="0021744E" w:rsidP="000A40A2">
      <w:pPr>
        <w:autoSpaceDE w:val="0"/>
        <w:autoSpaceDN w:val="0"/>
        <w:adjustRightInd w:val="0"/>
        <w:jc w:val="both"/>
        <w:rPr>
          <w:rFonts w:ascii="Arial" w:hAnsi="Arial" w:cs="Arial"/>
          <w:sz w:val="22"/>
          <w:szCs w:val="22"/>
        </w:rPr>
      </w:pPr>
    </w:p>
    <w:p w14:paraId="070C702A" w14:textId="77777777" w:rsidR="000A40A2" w:rsidRPr="00BE567A" w:rsidRDefault="00BE32E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Pr>
          <w:rFonts w:ascii="Arial" w:hAnsi="Arial" w:cs="Arial"/>
          <w:b/>
          <w:szCs w:val="22"/>
        </w:rPr>
        <w:t>O</w:t>
      </w:r>
      <w:r w:rsidR="000A40A2" w:rsidRPr="00BE567A">
        <w:rPr>
          <w:rFonts w:ascii="Arial" w:hAnsi="Arial" w:cs="Arial"/>
          <w:b/>
          <w:szCs w:val="22"/>
          <w:lang w:val="es-ES_tradnl"/>
        </w:rPr>
        <w:t>.- Observaciones</w:t>
      </w:r>
    </w:p>
    <w:p w14:paraId="187F57B8" w14:textId="3F9C349A" w:rsidR="00B34DC6" w:rsidRDefault="00B34DC6" w:rsidP="00DF4931">
      <w:pPr>
        <w:pStyle w:val="NormalWeb"/>
        <w:spacing w:before="0" w:beforeAutospacing="0" w:after="0" w:afterAutospacing="0"/>
        <w:jc w:val="center"/>
        <w:rPr>
          <w:rFonts w:ascii="Arial" w:hAnsi="Arial" w:cs="Arial"/>
          <w:b/>
          <w:sz w:val="22"/>
          <w:szCs w:val="22"/>
        </w:rPr>
      </w:pPr>
    </w:p>
    <w:p w14:paraId="669ABFCD" w14:textId="3ADAB3AB" w:rsidR="00D64B7F" w:rsidRDefault="00D64B7F" w:rsidP="00DF4931">
      <w:pPr>
        <w:pStyle w:val="NormalWeb"/>
        <w:spacing w:before="0" w:beforeAutospacing="0" w:after="0" w:afterAutospacing="0"/>
        <w:jc w:val="center"/>
        <w:rPr>
          <w:rFonts w:ascii="Arial" w:hAnsi="Arial" w:cs="Arial"/>
          <w:b/>
          <w:sz w:val="22"/>
          <w:szCs w:val="22"/>
        </w:rPr>
      </w:pPr>
    </w:p>
    <w:p w14:paraId="1AF9CB05" w14:textId="30C22732" w:rsidR="0021744E" w:rsidRPr="00346074" w:rsidRDefault="00A621BE" w:rsidP="00BE32E4">
      <w:pPr>
        <w:pStyle w:val="NormalWeb"/>
        <w:spacing w:before="0" w:beforeAutospacing="0" w:after="0" w:afterAutospacing="0"/>
        <w:rPr>
          <w:rFonts w:ascii="Arial" w:hAnsi="Arial" w:cs="Arial"/>
          <w:sz w:val="22"/>
          <w:szCs w:val="22"/>
        </w:rPr>
      </w:pPr>
      <w:r>
        <w:rPr>
          <w:rFonts w:ascii="Arial" w:hAnsi="Arial" w:cs="Arial"/>
          <w:sz w:val="22"/>
          <w:szCs w:val="22"/>
        </w:rPr>
        <w:t xml:space="preserve">En caso de duda sobre el contenido de los pliegos o la presentación de las ofertas, los licitadores podrán solicitar las aclaraciones oportunas poniéndose en comunicación con Inserta Empleo. Contacto Inmaculada Corbella Castells, por correo electrónico: </w:t>
      </w:r>
      <w:hyperlink r:id="rId14" w:history="1">
        <w:r w:rsidRPr="00BB1EA5">
          <w:rPr>
            <w:rStyle w:val="Hipervnculo"/>
            <w:rFonts w:ascii="Arial" w:hAnsi="Arial" w:cs="Arial"/>
            <w:sz w:val="22"/>
            <w:szCs w:val="22"/>
          </w:rPr>
          <w:t>icorbella.inserta@fundaciononce.es</w:t>
        </w:r>
      </w:hyperlink>
      <w:r w:rsidR="00FB7F79">
        <w:rPr>
          <w:rStyle w:val="Hipervnculo"/>
          <w:rFonts w:ascii="Arial" w:hAnsi="Arial" w:cs="Arial"/>
          <w:sz w:val="22"/>
          <w:szCs w:val="22"/>
        </w:rPr>
        <w:t xml:space="preserve"> </w:t>
      </w:r>
      <w:r w:rsidR="00083234" w:rsidRPr="00083234">
        <w:rPr>
          <w:rStyle w:val="Hipervnculo"/>
          <w:rFonts w:ascii="Arial" w:hAnsi="Arial" w:cs="Arial"/>
          <w:color w:val="auto"/>
          <w:sz w:val="22"/>
          <w:szCs w:val="22"/>
          <w:u w:val="none"/>
        </w:rPr>
        <w:t>o al teléfono 93 238 49 41.</w:t>
      </w:r>
    </w:p>
    <w:p w14:paraId="54738AF4" w14:textId="77777777" w:rsidR="003B6719" w:rsidRDefault="003B6719" w:rsidP="007E60ED">
      <w:pPr>
        <w:jc w:val="center"/>
        <w:rPr>
          <w:rFonts w:ascii="Arial" w:hAnsi="Arial" w:cs="Arial"/>
          <w:b/>
          <w:sz w:val="32"/>
          <w:szCs w:val="20"/>
          <w:u w:val="single"/>
        </w:rPr>
      </w:pPr>
    </w:p>
    <w:p w14:paraId="46ABBD8F" w14:textId="77777777" w:rsidR="003B6719" w:rsidRDefault="003B6719" w:rsidP="007E60ED">
      <w:pPr>
        <w:jc w:val="center"/>
        <w:rPr>
          <w:rFonts w:ascii="Arial" w:hAnsi="Arial" w:cs="Arial"/>
          <w:b/>
          <w:sz w:val="32"/>
          <w:szCs w:val="20"/>
          <w:u w:val="single"/>
        </w:rPr>
      </w:pPr>
    </w:p>
    <w:p w14:paraId="06BBA33E" w14:textId="2556ACB3" w:rsidR="003B6719" w:rsidRDefault="003B6719" w:rsidP="007E60ED">
      <w:pPr>
        <w:jc w:val="center"/>
        <w:rPr>
          <w:rFonts w:ascii="Arial" w:hAnsi="Arial" w:cs="Arial"/>
          <w:b/>
          <w:sz w:val="32"/>
          <w:szCs w:val="20"/>
          <w:u w:val="single"/>
        </w:rPr>
      </w:pPr>
    </w:p>
    <w:p w14:paraId="3382A365" w14:textId="77777777" w:rsidR="003B6719" w:rsidRDefault="003B6719" w:rsidP="007E60ED">
      <w:pPr>
        <w:jc w:val="center"/>
        <w:rPr>
          <w:rFonts w:ascii="Arial" w:hAnsi="Arial" w:cs="Arial"/>
          <w:b/>
          <w:sz w:val="32"/>
          <w:szCs w:val="20"/>
          <w:u w:val="single"/>
        </w:rPr>
      </w:pPr>
    </w:p>
    <w:p w14:paraId="5C71F136" w14:textId="77777777" w:rsidR="003B6719" w:rsidRDefault="003B6719" w:rsidP="007E60ED">
      <w:pPr>
        <w:jc w:val="center"/>
        <w:rPr>
          <w:rFonts w:ascii="Arial" w:hAnsi="Arial" w:cs="Arial"/>
          <w:b/>
          <w:sz w:val="32"/>
          <w:szCs w:val="20"/>
          <w:u w:val="single"/>
        </w:rPr>
      </w:pPr>
    </w:p>
    <w:p w14:paraId="62199465" w14:textId="77777777" w:rsidR="00A621BE" w:rsidRDefault="00A621BE" w:rsidP="007E60ED">
      <w:pPr>
        <w:jc w:val="center"/>
        <w:rPr>
          <w:rFonts w:ascii="Arial" w:hAnsi="Arial" w:cs="Arial"/>
          <w:b/>
          <w:sz w:val="32"/>
          <w:szCs w:val="20"/>
          <w:u w:val="single"/>
        </w:rPr>
      </w:pPr>
    </w:p>
    <w:p w14:paraId="0DA123B1" w14:textId="6020DC39" w:rsidR="00A621BE" w:rsidRDefault="00A621BE" w:rsidP="007E60ED">
      <w:pPr>
        <w:jc w:val="center"/>
        <w:rPr>
          <w:rFonts w:ascii="Arial" w:hAnsi="Arial" w:cs="Arial"/>
          <w:b/>
          <w:sz w:val="32"/>
          <w:szCs w:val="20"/>
          <w:u w:val="single"/>
        </w:rPr>
      </w:pPr>
    </w:p>
    <w:p w14:paraId="67AD635A" w14:textId="1D39ADD0" w:rsidR="00986D13" w:rsidRDefault="00986D13" w:rsidP="007E60ED">
      <w:pPr>
        <w:jc w:val="center"/>
        <w:rPr>
          <w:rFonts w:ascii="Arial" w:hAnsi="Arial" w:cs="Arial"/>
          <w:b/>
          <w:sz w:val="32"/>
          <w:szCs w:val="20"/>
          <w:u w:val="single"/>
        </w:rPr>
      </w:pPr>
    </w:p>
    <w:p w14:paraId="48CDB903" w14:textId="6089F301" w:rsidR="00986D13" w:rsidRDefault="00986D13" w:rsidP="007E60ED">
      <w:pPr>
        <w:jc w:val="center"/>
        <w:rPr>
          <w:rFonts w:ascii="Arial" w:hAnsi="Arial" w:cs="Arial"/>
          <w:b/>
          <w:sz w:val="32"/>
          <w:szCs w:val="20"/>
          <w:u w:val="single"/>
        </w:rPr>
      </w:pPr>
    </w:p>
    <w:p w14:paraId="273C5EF5" w14:textId="151349D2" w:rsidR="00986D13" w:rsidRDefault="00986D13" w:rsidP="007E60ED">
      <w:pPr>
        <w:jc w:val="center"/>
        <w:rPr>
          <w:rFonts w:ascii="Arial" w:hAnsi="Arial" w:cs="Arial"/>
          <w:b/>
          <w:sz w:val="32"/>
          <w:szCs w:val="20"/>
          <w:u w:val="single"/>
        </w:rPr>
      </w:pPr>
    </w:p>
    <w:p w14:paraId="2003B0EB" w14:textId="754BCD1C" w:rsidR="00986D13" w:rsidRDefault="00986D13" w:rsidP="007E60ED">
      <w:pPr>
        <w:jc w:val="center"/>
        <w:rPr>
          <w:rFonts w:ascii="Arial" w:hAnsi="Arial" w:cs="Arial"/>
          <w:b/>
          <w:sz w:val="32"/>
          <w:szCs w:val="20"/>
          <w:u w:val="single"/>
        </w:rPr>
      </w:pPr>
    </w:p>
    <w:p w14:paraId="7808A035" w14:textId="41A98C50" w:rsidR="00986D13" w:rsidRDefault="00986D13" w:rsidP="007E60ED">
      <w:pPr>
        <w:jc w:val="center"/>
        <w:rPr>
          <w:rFonts w:ascii="Arial" w:hAnsi="Arial" w:cs="Arial"/>
          <w:b/>
          <w:sz w:val="32"/>
          <w:szCs w:val="20"/>
          <w:u w:val="single"/>
        </w:rPr>
      </w:pPr>
    </w:p>
    <w:p w14:paraId="2078BCB8" w14:textId="1F9BCCF4" w:rsidR="00986D13" w:rsidRDefault="00986D13" w:rsidP="007E60ED">
      <w:pPr>
        <w:jc w:val="center"/>
        <w:rPr>
          <w:rFonts w:ascii="Arial" w:hAnsi="Arial" w:cs="Arial"/>
          <w:b/>
          <w:sz w:val="32"/>
          <w:szCs w:val="20"/>
          <w:u w:val="single"/>
        </w:rPr>
      </w:pPr>
    </w:p>
    <w:p w14:paraId="37126AD5" w14:textId="1F9DF8EA" w:rsidR="00986D13" w:rsidRDefault="00986D13" w:rsidP="007E60ED">
      <w:pPr>
        <w:jc w:val="center"/>
        <w:rPr>
          <w:rFonts w:ascii="Arial" w:hAnsi="Arial" w:cs="Arial"/>
          <w:b/>
          <w:sz w:val="32"/>
          <w:szCs w:val="20"/>
          <w:u w:val="single"/>
        </w:rPr>
      </w:pPr>
    </w:p>
    <w:p w14:paraId="0A62DA8A" w14:textId="5CB43E53" w:rsidR="00986D13" w:rsidRDefault="00986D13" w:rsidP="007E60ED">
      <w:pPr>
        <w:jc w:val="center"/>
        <w:rPr>
          <w:rFonts w:ascii="Arial" w:hAnsi="Arial" w:cs="Arial"/>
          <w:b/>
          <w:sz w:val="32"/>
          <w:szCs w:val="20"/>
          <w:u w:val="single"/>
        </w:rPr>
      </w:pPr>
    </w:p>
    <w:p w14:paraId="09C7DF35" w14:textId="08E62437" w:rsidR="00986D13" w:rsidRDefault="00986D13" w:rsidP="007E60ED">
      <w:pPr>
        <w:jc w:val="center"/>
        <w:rPr>
          <w:rFonts w:ascii="Arial" w:hAnsi="Arial" w:cs="Arial"/>
          <w:b/>
          <w:sz w:val="32"/>
          <w:szCs w:val="20"/>
          <w:u w:val="single"/>
        </w:rPr>
      </w:pPr>
    </w:p>
    <w:p w14:paraId="00080250" w14:textId="2CE9C973" w:rsidR="00986D13" w:rsidRDefault="00986D13" w:rsidP="007E60ED">
      <w:pPr>
        <w:jc w:val="center"/>
        <w:rPr>
          <w:rFonts w:ascii="Arial" w:hAnsi="Arial" w:cs="Arial"/>
          <w:b/>
          <w:sz w:val="32"/>
          <w:szCs w:val="20"/>
          <w:u w:val="single"/>
        </w:rPr>
      </w:pPr>
    </w:p>
    <w:p w14:paraId="1FE20E55" w14:textId="360374AB" w:rsidR="00986D13" w:rsidRDefault="00986D13" w:rsidP="007E60ED">
      <w:pPr>
        <w:jc w:val="center"/>
        <w:rPr>
          <w:rFonts w:ascii="Arial" w:hAnsi="Arial" w:cs="Arial"/>
          <w:b/>
          <w:sz w:val="32"/>
          <w:szCs w:val="20"/>
          <w:u w:val="single"/>
        </w:rPr>
      </w:pPr>
    </w:p>
    <w:p w14:paraId="3D9F96EB" w14:textId="68F33EB4" w:rsidR="00986D13" w:rsidRDefault="00986D13" w:rsidP="007E60ED">
      <w:pPr>
        <w:jc w:val="center"/>
        <w:rPr>
          <w:rFonts w:ascii="Arial" w:hAnsi="Arial" w:cs="Arial"/>
          <w:b/>
          <w:sz w:val="32"/>
          <w:szCs w:val="20"/>
          <w:u w:val="single"/>
        </w:rPr>
      </w:pPr>
    </w:p>
    <w:p w14:paraId="56B97E8B" w14:textId="1DF2A60B" w:rsidR="00986D13" w:rsidRDefault="00986D13" w:rsidP="007E60ED">
      <w:pPr>
        <w:jc w:val="center"/>
        <w:rPr>
          <w:rFonts w:ascii="Arial" w:hAnsi="Arial" w:cs="Arial"/>
          <w:b/>
          <w:sz w:val="32"/>
          <w:szCs w:val="20"/>
          <w:u w:val="single"/>
        </w:rPr>
      </w:pPr>
    </w:p>
    <w:p w14:paraId="00D8A7C7" w14:textId="2C2FC8FB" w:rsidR="00986D13" w:rsidRDefault="00986D13" w:rsidP="007E60ED">
      <w:pPr>
        <w:jc w:val="center"/>
        <w:rPr>
          <w:rFonts w:ascii="Arial" w:hAnsi="Arial" w:cs="Arial"/>
          <w:b/>
          <w:sz w:val="32"/>
          <w:szCs w:val="20"/>
          <w:u w:val="single"/>
        </w:rPr>
      </w:pPr>
    </w:p>
    <w:p w14:paraId="403E095E" w14:textId="3236380F" w:rsidR="00986D13" w:rsidRDefault="00986D13" w:rsidP="007E60ED">
      <w:pPr>
        <w:jc w:val="center"/>
        <w:rPr>
          <w:rFonts w:ascii="Arial" w:hAnsi="Arial" w:cs="Arial"/>
          <w:b/>
          <w:sz w:val="32"/>
          <w:szCs w:val="20"/>
          <w:u w:val="single"/>
        </w:rPr>
      </w:pPr>
    </w:p>
    <w:p w14:paraId="65115FD4" w14:textId="081C1C7E" w:rsidR="00986D13" w:rsidRDefault="00986D13" w:rsidP="007E60ED">
      <w:pPr>
        <w:jc w:val="center"/>
        <w:rPr>
          <w:rFonts w:ascii="Arial" w:hAnsi="Arial" w:cs="Arial"/>
          <w:b/>
          <w:sz w:val="32"/>
          <w:szCs w:val="20"/>
          <w:u w:val="single"/>
        </w:rPr>
      </w:pPr>
    </w:p>
    <w:p w14:paraId="397DC871" w14:textId="4D2E1929" w:rsidR="00986D13" w:rsidRDefault="00986D13" w:rsidP="007E60ED">
      <w:pPr>
        <w:jc w:val="center"/>
        <w:rPr>
          <w:rFonts w:ascii="Arial" w:hAnsi="Arial" w:cs="Arial"/>
          <w:b/>
          <w:sz w:val="32"/>
          <w:szCs w:val="20"/>
          <w:u w:val="single"/>
        </w:rPr>
      </w:pPr>
    </w:p>
    <w:p w14:paraId="7C880F89" w14:textId="31717D94" w:rsidR="00986D13" w:rsidRDefault="00986D13" w:rsidP="007E60ED">
      <w:pPr>
        <w:jc w:val="center"/>
        <w:rPr>
          <w:rFonts w:ascii="Arial" w:hAnsi="Arial" w:cs="Arial"/>
          <w:b/>
          <w:sz w:val="32"/>
          <w:szCs w:val="20"/>
          <w:u w:val="single"/>
        </w:rPr>
      </w:pPr>
    </w:p>
    <w:p w14:paraId="69EB5FD2" w14:textId="0C2FF9D4" w:rsidR="00986D13" w:rsidRDefault="00986D13" w:rsidP="007E60ED">
      <w:pPr>
        <w:jc w:val="center"/>
        <w:rPr>
          <w:rFonts w:ascii="Arial" w:hAnsi="Arial" w:cs="Arial"/>
          <w:b/>
          <w:sz w:val="32"/>
          <w:szCs w:val="20"/>
          <w:u w:val="single"/>
        </w:rPr>
      </w:pPr>
    </w:p>
    <w:p w14:paraId="278FEB52" w14:textId="05F91EC3" w:rsidR="00986D13" w:rsidRDefault="00986D13" w:rsidP="007E60ED">
      <w:pPr>
        <w:jc w:val="center"/>
        <w:rPr>
          <w:rFonts w:ascii="Arial" w:hAnsi="Arial" w:cs="Arial"/>
          <w:b/>
          <w:sz w:val="32"/>
          <w:szCs w:val="20"/>
          <w:u w:val="single"/>
        </w:rPr>
      </w:pPr>
    </w:p>
    <w:p w14:paraId="411DD23E" w14:textId="417D11CD" w:rsidR="00986D13" w:rsidRDefault="00986D13" w:rsidP="007E60ED">
      <w:pPr>
        <w:jc w:val="center"/>
        <w:rPr>
          <w:rFonts w:ascii="Arial" w:hAnsi="Arial" w:cs="Arial"/>
          <w:b/>
          <w:sz w:val="32"/>
          <w:szCs w:val="20"/>
          <w:u w:val="single"/>
        </w:rPr>
      </w:pPr>
    </w:p>
    <w:p w14:paraId="30B31CB4" w14:textId="49F80A43" w:rsidR="00A621BE" w:rsidRDefault="00A621BE" w:rsidP="00061BB0">
      <w:pPr>
        <w:spacing w:before="120" w:after="120"/>
        <w:jc w:val="center"/>
        <w:rPr>
          <w:rFonts w:ascii="Arial" w:hAnsi="Arial"/>
          <w:b/>
          <w:sz w:val="28"/>
          <w:szCs w:val="28"/>
          <w:lang w:val="es-ES_tradnl" w:eastAsia="x-none"/>
        </w:rPr>
      </w:pPr>
      <w:r>
        <w:rPr>
          <w:rFonts w:ascii="Arial" w:hAnsi="Arial"/>
          <w:b/>
          <w:sz w:val="28"/>
          <w:szCs w:val="28"/>
          <w:lang w:val="es-ES_tradnl" w:eastAsia="x-none"/>
        </w:rPr>
        <w:t>RELACIÓN DE ANEXOS A LOS PLIEGOS DE CONDICIONES PARTICULARES Y TÉCNICAS</w:t>
      </w:r>
    </w:p>
    <w:p w14:paraId="709E88E4" w14:textId="77777777" w:rsidR="00A621BE" w:rsidRDefault="00A621BE" w:rsidP="00A621BE">
      <w:pPr>
        <w:pBdr>
          <w:bottom w:val="single" w:sz="4" w:space="1" w:color="auto"/>
        </w:pBdr>
        <w:spacing w:before="120" w:after="120"/>
        <w:jc w:val="center"/>
        <w:rPr>
          <w:rFonts w:ascii="Arial" w:hAnsi="Arial"/>
          <w:b/>
          <w:sz w:val="28"/>
          <w:szCs w:val="28"/>
          <w:lang w:val="es-ES_tradnl" w:eastAsia="x-none"/>
        </w:rPr>
      </w:pPr>
    </w:p>
    <w:p w14:paraId="779F8E76" w14:textId="77777777" w:rsidR="00A621BE" w:rsidRDefault="00A621BE" w:rsidP="00A621BE">
      <w:pPr>
        <w:pStyle w:val="NormalWeb"/>
        <w:spacing w:before="0" w:beforeAutospacing="0" w:after="0" w:afterAutospacing="0"/>
        <w:jc w:val="center"/>
        <w:rPr>
          <w:rFonts w:ascii="Arial" w:hAnsi="Arial" w:cs="Arial"/>
          <w:b/>
          <w:sz w:val="22"/>
          <w:szCs w:val="22"/>
          <w:lang w:val="es-ES_tradnl"/>
        </w:rPr>
      </w:pPr>
    </w:p>
    <w:p w14:paraId="7818863E" w14:textId="77777777" w:rsidR="0038407F" w:rsidRDefault="0038407F" w:rsidP="00A621BE">
      <w:pPr>
        <w:pStyle w:val="NormalWeb"/>
        <w:spacing w:before="0" w:beforeAutospacing="0" w:after="0" w:afterAutospacing="0"/>
        <w:rPr>
          <w:rFonts w:ascii="Arial" w:hAnsi="Arial" w:cs="Arial"/>
          <w:b/>
          <w:sz w:val="22"/>
          <w:szCs w:val="22"/>
        </w:rPr>
      </w:pPr>
    </w:p>
    <w:p w14:paraId="66916429" w14:textId="275CF96F" w:rsidR="0038407F" w:rsidRDefault="0038407F" w:rsidP="00A621BE">
      <w:pPr>
        <w:pStyle w:val="NormalWeb"/>
        <w:spacing w:before="0" w:beforeAutospacing="0" w:after="0" w:afterAutospacing="0"/>
        <w:rPr>
          <w:rFonts w:ascii="Arial" w:hAnsi="Arial" w:cs="Arial"/>
          <w:b/>
          <w:sz w:val="22"/>
          <w:szCs w:val="22"/>
        </w:rPr>
      </w:pPr>
      <w:r>
        <w:rPr>
          <w:rFonts w:ascii="Arial" w:hAnsi="Arial" w:cs="Arial"/>
          <w:b/>
          <w:sz w:val="22"/>
          <w:szCs w:val="22"/>
        </w:rPr>
        <w:t>ANEXO IV – MODELO DE PRESENTACION DE OFERTA ECONÓMICA</w:t>
      </w:r>
    </w:p>
    <w:p w14:paraId="34D9E673" w14:textId="4A1CE230" w:rsidR="00B57F80" w:rsidRDefault="00B57F80" w:rsidP="00A621BE">
      <w:pPr>
        <w:pStyle w:val="NormalWeb"/>
        <w:spacing w:before="0" w:beforeAutospacing="0" w:after="0" w:afterAutospacing="0"/>
        <w:rPr>
          <w:rFonts w:ascii="Arial" w:hAnsi="Arial" w:cs="Arial"/>
          <w:b/>
          <w:sz w:val="22"/>
          <w:szCs w:val="22"/>
        </w:rPr>
      </w:pPr>
    </w:p>
    <w:p w14:paraId="511E2786" w14:textId="57E65488" w:rsidR="00B57F80" w:rsidRDefault="00B57F80" w:rsidP="00A621BE">
      <w:pPr>
        <w:pStyle w:val="NormalWeb"/>
        <w:spacing w:before="0" w:beforeAutospacing="0" w:after="0" w:afterAutospacing="0"/>
        <w:rPr>
          <w:rFonts w:ascii="Arial" w:hAnsi="Arial" w:cs="Arial"/>
          <w:b/>
          <w:sz w:val="22"/>
          <w:szCs w:val="22"/>
        </w:rPr>
      </w:pPr>
    </w:p>
    <w:p w14:paraId="7B69B494" w14:textId="77777777" w:rsidR="00B57F80" w:rsidRDefault="00B57F80" w:rsidP="00B57F80">
      <w:pPr>
        <w:pStyle w:val="NormalWeb"/>
        <w:spacing w:before="0" w:beforeAutospacing="0" w:after="0" w:afterAutospacing="0"/>
        <w:rPr>
          <w:rFonts w:ascii="Arial" w:hAnsi="Arial" w:cs="Arial"/>
          <w:b/>
          <w:sz w:val="22"/>
          <w:szCs w:val="22"/>
        </w:rPr>
      </w:pPr>
      <w:r>
        <w:rPr>
          <w:rFonts w:ascii="Arial" w:hAnsi="Arial" w:cs="Arial"/>
          <w:b/>
          <w:sz w:val="22"/>
          <w:szCs w:val="22"/>
        </w:rPr>
        <w:t>ANEXO A - REFERENCIA CURRICULAR</w:t>
      </w:r>
    </w:p>
    <w:p w14:paraId="44F69B9A" w14:textId="77777777" w:rsidR="0038407F" w:rsidRDefault="0038407F" w:rsidP="00A621BE">
      <w:pPr>
        <w:pStyle w:val="NormalWeb"/>
        <w:spacing w:before="0" w:beforeAutospacing="0" w:after="0" w:afterAutospacing="0"/>
        <w:rPr>
          <w:rFonts w:ascii="Arial" w:hAnsi="Arial" w:cs="Arial"/>
          <w:b/>
          <w:sz w:val="22"/>
          <w:szCs w:val="22"/>
        </w:rPr>
      </w:pPr>
    </w:p>
    <w:p w14:paraId="0C1DF5B0" w14:textId="77777777" w:rsidR="00B57F80" w:rsidRDefault="00B57F80" w:rsidP="00B57F80">
      <w:pPr>
        <w:pStyle w:val="western"/>
        <w:suppressAutoHyphens/>
        <w:rPr>
          <w:rFonts w:eastAsia="Symbol"/>
          <w:b/>
          <w:bCs/>
          <w:color w:val="C00000"/>
          <w:sz w:val="22"/>
          <w:szCs w:val="20"/>
          <w:u w:val="single"/>
        </w:rPr>
      </w:pPr>
      <w:r>
        <w:rPr>
          <w:b/>
          <w:sz w:val="22"/>
          <w:szCs w:val="22"/>
        </w:rPr>
        <w:t xml:space="preserve">ANEXO B (I).- </w:t>
      </w:r>
      <w:r>
        <w:rPr>
          <w:rFonts w:eastAsia="Symbol"/>
          <w:b/>
          <w:bCs/>
          <w:sz w:val="22"/>
          <w:szCs w:val="20"/>
        </w:rPr>
        <w:t xml:space="preserve">MEDIDAS DE PREVENCIÓN Y PROTECCIÓN FRENTE AL COVID PARA </w:t>
      </w:r>
      <w:r>
        <w:rPr>
          <w:rFonts w:eastAsia="Symbol"/>
          <w:b/>
          <w:bCs/>
          <w:color w:val="C00000"/>
          <w:sz w:val="22"/>
          <w:szCs w:val="20"/>
          <w:u w:val="single"/>
        </w:rPr>
        <w:t>AULAS CONTRATADAS</w:t>
      </w:r>
    </w:p>
    <w:p w14:paraId="74671D1A" w14:textId="77777777" w:rsidR="00B57F80" w:rsidRDefault="00B57F80" w:rsidP="00B57F80">
      <w:pPr>
        <w:pStyle w:val="western"/>
        <w:suppressAutoHyphens/>
        <w:rPr>
          <w:rFonts w:eastAsia="Symbol"/>
          <w:b/>
          <w:bCs/>
          <w:color w:val="C00000"/>
          <w:sz w:val="22"/>
          <w:szCs w:val="20"/>
          <w:u w:val="single"/>
        </w:rPr>
      </w:pPr>
    </w:p>
    <w:p w14:paraId="32D4692E" w14:textId="77777777" w:rsidR="00B57F80" w:rsidRDefault="00B57F80" w:rsidP="00B57F80">
      <w:pPr>
        <w:pStyle w:val="western"/>
        <w:suppressAutoHyphens/>
        <w:rPr>
          <w:rFonts w:eastAsia="Symbol"/>
          <w:b/>
          <w:bCs/>
          <w:color w:val="C00000"/>
          <w:sz w:val="22"/>
          <w:szCs w:val="20"/>
          <w:u w:val="single"/>
        </w:rPr>
      </w:pPr>
      <w:r>
        <w:rPr>
          <w:b/>
          <w:sz w:val="22"/>
          <w:szCs w:val="22"/>
        </w:rPr>
        <w:t xml:space="preserve">ANEXO B (II).- </w:t>
      </w:r>
      <w:r>
        <w:rPr>
          <w:rFonts w:eastAsia="Symbol"/>
          <w:b/>
          <w:bCs/>
          <w:sz w:val="22"/>
          <w:szCs w:val="20"/>
        </w:rPr>
        <w:t xml:space="preserve">MEDIDAS DE PREVENCIÓN Y PROTECCIÓN FRENTE AL COVID PARA </w:t>
      </w:r>
      <w:r>
        <w:rPr>
          <w:rFonts w:eastAsia="Symbol"/>
          <w:b/>
          <w:bCs/>
          <w:color w:val="C00000"/>
          <w:sz w:val="22"/>
          <w:szCs w:val="20"/>
          <w:u w:val="single"/>
        </w:rPr>
        <w:t>AULAS PROPIAS</w:t>
      </w:r>
    </w:p>
    <w:p w14:paraId="19D3D192" w14:textId="77777777" w:rsidR="00B57F80" w:rsidRDefault="00B57F80" w:rsidP="00B57F80">
      <w:pPr>
        <w:pStyle w:val="western"/>
        <w:suppressAutoHyphens/>
        <w:rPr>
          <w:rFonts w:eastAsia="Symbol"/>
          <w:b/>
          <w:bCs/>
          <w:color w:val="C00000"/>
          <w:sz w:val="22"/>
          <w:szCs w:val="20"/>
          <w:u w:val="single"/>
        </w:rPr>
      </w:pPr>
    </w:p>
    <w:p w14:paraId="6E1B88EE" w14:textId="77777777" w:rsidR="00B57F80" w:rsidRDefault="00B57F80" w:rsidP="00B57F80">
      <w:pPr>
        <w:pStyle w:val="western"/>
        <w:suppressAutoHyphens/>
        <w:rPr>
          <w:rFonts w:eastAsia="Symbol"/>
          <w:b/>
          <w:bCs/>
          <w:color w:val="C00000"/>
          <w:sz w:val="22"/>
          <w:szCs w:val="20"/>
          <w:u w:val="single"/>
        </w:rPr>
      </w:pPr>
      <w:r>
        <w:rPr>
          <w:b/>
          <w:sz w:val="22"/>
          <w:szCs w:val="22"/>
        </w:rPr>
        <w:t xml:space="preserve">ANEXO B (III).- </w:t>
      </w:r>
      <w:r>
        <w:rPr>
          <w:rFonts w:eastAsia="Symbol"/>
          <w:b/>
          <w:bCs/>
          <w:sz w:val="22"/>
          <w:szCs w:val="20"/>
        </w:rPr>
        <w:t xml:space="preserve">MEDIDAS DE PREVENCIÓN Y PROTECCIÓN FRENTE AL COVID PARA </w:t>
      </w:r>
      <w:r>
        <w:rPr>
          <w:rFonts w:eastAsia="Symbol"/>
          <w:b/>
          <w:bCs/>
          <w:color w:val="C00000"/>
          <w:sz w:val="22"/>
          <w:szCs w:val="20"/>
          <w:u w:val="single"/>
        </w:rPr>
        <w:t>AULAS CEDIDAS</w:t>
      </w:r>
    </w:p>
    <w:p w14:paraId="316109D3" w14:textId="77777777" w:rsidR="00B57F80" w:rsidRDefault="00B57F80" w:rsidP="00B57F80">
      <w:pPr>
        <w:pStyle w:val="western"/>
        <w:suppressAutoHyphens/>
        <w:rPr>
          <w:rFonts w:eastAsia="Symbol"/>
          <w:b/>
          <w:bCs/>
          <w:color w:val="C00000"/>
          <w:sz w:val="22"/>
          <w:szCs w:val="20"/>
          <w:u w:val="single"/>
        </w:rPr>
      </w:pPr>
    </w:p>
    <w:p w14:paraId="72C2A4C3" w14:textId="77777777" w:rsidR="00B57F80" w:rsidRDefault="00B57F80" w:rsidP="00B57F80">
      <w:pPr>
        <w:pStyle w:val="western"/>
        <w:suppressAutoHyphens/>
        <w:rPr>
          <w:rFonts w:eastAsia="Symbol"/>
          <w:b/>
          <w:bCs/>
          <w:color w:val="C00000"/>
          <w:sz w:val="22"/>
          <w:szCs w:val="20"/>
          <w:u w:val="single"/>
        </w:rPr>
      </w:pPr>
    </w:p>
    <w:p w14:paraId="2A5DAED3" w14:textId="77777777" w:rsidR="00B57F80" w:rsidRDefault="00B57F80" w:rsidP="006737C7">
      <w:pPr>
        <w:pStyle w:val="western"/>
        <w:suppressAutoHyphens/>
        <w:rPr>
          <w:rFonts w:eastAsia="Symbol"/>
          <w:b/>
          <w:bCs/>
          <w:color w:val="C00000"/>
          <w:sz w:val="22"/>
          <w:szCs w:val="20"/>
          <w:u w:val="single"/>
        </w:rPr>
      </w:pPr>
    </w:p>
    <w:p w14:paraId="6F8BD81B" w14:textId="77777777" w:rsidR="006737C7" w:rsidRDefault="006737C7" w:rsidP="006737C7">
      <w:pPr>
        <w:pStyle w:val="western"/>
        <w:suppressAutoHyphens/>
        <w:rPr>
          <w:rFonts w:eastAsia="Symbol"/>
          <w:b/>
          <w:bCs/>
          <w:color w:val="C00000"/>
          <w:sz w:val="22"/>
          <w:szCs w:val="20"/>
          <w:u w:val="single"/>
        </w:rPr>
      </w:pPr>
    </w:p>
    <w:sectPr w:rsidR="006737C7" w:rsidSect="006037F9">
      <w:headerReference w:type="default" r:id="rId15"/>
      <w:footerReference w:type="default" r:id="rId16"/>
      <w:pgSz w:w="11906" w:h="16838"/>
      <w:pgMar w:top="1560" w:right="1701" w:bottom="1560" w:left="1701"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BCA0B" w14:textId="77777777" w:rsidR="00DE265C" w:rsidRDefault="00DE265C">
      <w:r>
        <w:separator/>
      </w:r>
    </w:p>
  </w:endnote>
  <w:endnote w:type="continuationSeparator" w:id="0">
    <w:p w14:paraId="561E2A2F" w14:textId="77777777" w:rsidR="00DE265C" w:rsidRDefault="00DE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3DEE" w14:textId="52368587" w:rsidR="001800D5" w:rsidRDefault="001800D5" w:rsidP="00450118">
    <w:pPr>
      <w:jc w:val="both"/>
      <w:rPr>
        <w:rFonts w:ascii="Arial" w:hAnsi="Arial" w:cs="Arial"/>
        <w:b/>
        <w:i/>
        <w:sz w:val="22"/>
        <w:szCs w:val="22"/>
        <w:u w:val="single"/>
        <w:lang w:val="es-ES_tradnl"/>
      </w:rPr>
    </w:pPr>
    <w:r>
      <w:rPr>
        <w:rFonts w:ascii="Arial" w:hAnsi="Arial"/>
        <w:smallCaps/>
        <w:spacing w:val="-2"/>
        <w:sz w:val="20"/>
        <w:szCs w:val="20"/>
      </w:rPr>
      <w:t xml:space="preserve">                      </w:t>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BC141D">
      <w:rPr>
        <w:rFonts w:ascii="Arial" w:hAnsi="Arial"/>
        <w:smallCaps/>
        <w:noProof/>
        <w:spacing w:val="-2"/>
        <w:sz w:val="20"/>
        <w:szCs w:val="20"/>
      </w:rPr>
      <w:t>4</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BC141D">
      <w:rPr>
        <w:rFonts w:ascii="Arial" w:hAnsi="Arial"/>
        <w:smallCaps/>
        <w:noProof/>
        <w:spacing w:val="-2"/>
        <w:sz w:val="20"/>
        <w:szCs w:val="20"/>
      </w:rPr>
      <w:t>18</w:t>
    </w:r>
    <w:r w:rsidRPr="00DD5582">
      <w:rPr>
        <w:rFonts w:ascii="Arial" w:hAnsi="Arial"/>
        <w:smallCaps/>
        <w:spacing w:val="-2"/>
        <w:sz w:val="20"/>
        <w:szCs w:val="20"/>
      </w:rPr>
      <w:fldChar w:fldCharType="end"/>
    </w:r>
  </w:p>
  <w:p w14:paraId="151B2FC9" w14:textId="77777777" w:rsidR="001800D5" w:rsidRDefault="001800D5" w:rsidP="00450118">
    <w:pPr>
      <w:rPr>
        <w:rFonts w:ascii="Arial" w:hAnsi="Arial"/>
        <w:sz w:val="22"/>
      </w:rPr>
    </w:pPr>
    <w:r>
      <w:rPr>
        <w:noProof/>
      </w:rPr>
      <w:drawing>
        <wp:anchor distT="0" distB="0" distL="114300" distR="114300" simplePos="0" relativeHeight="251657728" behindDoc="1" locked="0" layoutInCell="1" allowOverlap="1" wp14:anchorId="753F299B" wp14:editId="07777777">
          <wp:simplePos x="0" y="0"/>
          <wp:positionH relativeFrom="column">
            <wp:posOffset>-139065</wp:posOffset>
          </wp:positionH>
          <wp:positionV relativeFrom="paragraph">
            <wp:posOffset>116840</wp:posOffset>
          </wp:positionV>
          <wp:extent cx="670560" cy="579120"/>
          <wp:effectExtent l="0" t="0" r="0" b="0"/>
          <wp:wrapNone/>
          <wp:docPr id="5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 xml:space="preserve">                            </w:t>
    </w:r>
  </w:p>
  <w:p w14:paraId="2F0DDD35" w14:textId="77777777" w:rsidR="001800D5" w:rsidRPr="00DD5582" w:rsidRDefault="001800D5" w:rsidP="005E1CAF">
    <w:pPr>
      <w:tabs>
        <w:tab w:val="left" w:pos="0"/>
        <w:tab w:val="left" w:pos="2775"/>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inline distT="0" distB="0" distL="0" distR="0" wp14:anchorId="5EDE8721" wp14:editId="07777777">
          <wp:extent cx="1573530" cy="533400"/>
          <wp:effectExtent l="0" t="0" r="7620" b="0"/>
          <wp:docPr id="1" name="Imagen 1"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75593" cy="534099"/>
                  </a:xfrm>
                  <a:prstGeom prst="rect">
                    <a:avLst/>
                  </a:prstGeom>
                  <a:noFill/>
                  <a:ln>
                    <a:noFill/>
                  </a:ln>
                </pic:spPr>
              </pic:pic>
            </a:graphicData>
          </a:graphic>
        </wp:inline>
      </w:drawing>
    </w:r>
    <w:r>
      <w:rPr>
        <w:noProof/>
      </w:rPr>
      <w:t xml:space="preserve">          </w:t>
    </w:r>
    <w:r>
      <w:rPr>
        <w:noProof/>
      </w:rPr>
      <w:drawing>
        <wp:inline distT="0" distB="0" distL="0" distR="0" wp14:anchorId="3F0E7771" wp14:editId="07777777">
          <wp:extent cx="1402926" cy="443030"/>
          <wp:effectExtent l="0" t="0" r="6985" b="0"/>
          <wp:docPr id="2" name="Imagen 2"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14771" cy="4467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8EF6" w14:textId="77777777" w:rsidR="00DE265C" w:rsidRDefault="00DE265C">
      <w:r>
        <w:separator/>
      </w:r>
    </w:p>
  </w:footnote>
  <w:footnote w:type="continuationSeparator" w:id="0">
    <w:p w14:paraId="6598B7BB" w14:textId="77777777" w:rsidR="00DE265C" w:rsidRDefault="00DE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9496" w14:textId="77777777" w:rsidR="001800D5" w:rsidRPr="00387A77" w:rsidRDefault="001800D5" w:rsidP="00387A77">
    <w:pPr>
      <w:pStyle w:val="Encabezado"/>
    </w:pPr>
    <w:r>
      <w:rPr>
        <w:noProof/>
      </w:rPr>
      <w:drawing>
        <wp:anchor distT="0" distB="0" distL="114300" distR="114300" simplePos="0" relativeHeight="251658752" behindDoc="0" locked="0" layoutInCell="1" allowOverlap="1" wp14:anchorId="56A87E43" wp14:editId="07777777">
          <wp:simplePos x="0" y="0"/>
          <wp:positionH relativeFrom="margin">
            <wp:posOffset>-443865</wp:posOffset>
          </wp:positionH>
          <wp:positionV relativeFrom="margin">
            <wp:posOffset>-756285</wp:posOffset>
          </wp:positionV>
          <wp:extent cx="1607185" cy="445770"/>
          <wp:effectExtent l="0" t="0" r="0" b="0"/>
          <wp:wrapSquare wrapText="bothSides"/>
          <wp:docPr id="5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511"/>
    <w:multiLevelType w:val="hybridMultilevel"/>
    <w:tmpl w:val="019C40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FF5FE8"/>
    <w:multiLevelType w:val="hybridMultilevel"/>
    <w:tmpl w:val="11042D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6F0CE7"/>
    <w:multiLevelType w:val="hybridMultilevel"/>
    <w:tmpl w:val="F58A62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3BB8"/>
    <w:multiLevelType w:val="hybridMultilevel"/>
    <w:tmpl w:val="3A58B0F4"/>
    <w:lvl w:ilvl="0" w:tplc="3162098C">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840523"/>
    <w:multiLevelType w:val="hybridMultilevel"/>
    <w:tmpl w:val="64EE97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871FF5"/>
    <w:multiLevelType w:val="hybridMultilevel"/>
    <w:tmpl w:val="354C1D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9B7840"/>
    <w:multiLevelType w:val="hybridMultilevel"/>
    <w:tmpl w:val="3300FD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2076F2"/>
    <w:multiLevelType w:val="hybridMultilevel"/>
    <w:tmpl w:val="E40659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17233D41"/>
    <w:multiLevelType w:val="hybridMultilevel"/>
    <w:tmpl w:val="31E8F080"/>
    <w:lvl w:ilvl="0" w:tplc="ED127B2E">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15:restartNumberingAfterBreak="0">
    <w:nsid w:val="17333DB1"/>
    <w:multiLevelType w:val="hybridMultilevel"/>
    <w:tmpl w:val="7D2C6148"/>
    <w:lvl w:ilvl="0" w:tplc="9670ED86">
      <w:numFmt w:val="bullet"/>
      <w:lvlText w:val="-"/>
      <w:lvlJc w:val="left"/>
      <w:pPr>
        <w:ind w:left="6188" w:hanging="360"/>
      </w:pPr>
      <w:rPr>
        <w:rFonts w:ascii="Arial" w:eastAsia="Times New Roman" w:hAnsi="Arial" w:cs="Arial" w:hint="default"/>
      </w:rPr>
    </w:lvl>
    <w:lvl w:ilvl="1" w:tplc="0C0A0003">
      <w:start w:val="1"/>
      <w:numFmt w:val="bullet"/>
      <w:lvlText w:val="o"/>
      <w:lvlJc w:val="left"/>
      <w:pPr>
        <w:ind w:left="6908" w:hanging="360"/>
      </w:pPr>
      <w:rPr>
        <w:rFonts w:ascii="Courier New" w:hAnsi="Courier New" w:cs="Courier New" w:hint="default"/>
      </w:rPr>
    </w:lvl>
    <w:lvl w:ilvl="2" w:tplc="0C0A0005" w:tentative="1">
      <w:start w:val="1"/>
      <w:numFmt w:val="bullet"/>
      <w:lvlText w:val=""/>
      <w:lvlJc w:val="left"/>
      <w:pPr>
        <w:ind w:left="7628" w:hanging="360"/>
      </w:pPr>
      <w:rPr>
        <w:rFonts w:ascii="Wingdings" w:hAnsi="Wingdings" w:hint="default"/>
      </w:rPr>
    </w:lvl>
    <w:lvl w:ilvl="3" w:tplc="0C0A0001" w:tentative="1">
      <w:start w:val="1"/>
      <w:numFmt w:val="bullet"/>
      <w:lvlText w:val=""/>
      <w:lvlJc w:val="left"/>
      <w:pPr>
        <w:ind w:left="8348" w:hanging="360"/>
      </w:pPr>
      <w:rPr>
        <w:rFonts w:ascii="Symbol" w:hAnsi="Symbol" w:hint="default"/>
      </w:rPr>
    </w:lvl>
    <w:lvl w:ilvl="4" w:tplc="0C0A0003" w:tentative="1">
      <w:start w:val="1"/>
      <w:numFmt w:val="bullet"/>
      <w:lvlText w:val="o"/>
      <w:lvlJc w:val="left"/>
      <w:pPr>
        <w:ind w:left="9068" w:hanging="360"/>
      </w:pPr>
      <w:rPr>
        <w:rFonts w:ascii="Courier New" w:hAnsi="Courier New" w:cs="Courier New" w:hint="default"/>
      </w:rPr>
    </w:lvl>
    <w:lvl w:ilvl="5" w:tplc="0C0A0005" w:tentative="1">
      <w:start w:val="1"/>
      <w:numFmt w:val="bullet"/>
      <w:lvlText w:val=""/>
      <w:lvlJc w:val="left"/>
      <w:pPr>
        <w:ind w:left="9788" w:hanging="360"/>
      </w:pPr>
      <w:rPr>
        <w:rFonts w:ascii="Wingdings" w:hAnsi="Wingdings" w:hint="default"/>
      </w:rPr>
    </w:lvl>
    <w:lvl w:ilvl="6" w:tplc="0C0A0001" w:tentative="1">
      <w:start w:val="1"/>
      <w:numFmt w:val="bullet"/>
      <w:lvlText w:val=""/>
      <w:lvlJc w:val="left"/>
      <w:pPr>
        <w:ind w:left="10508" w:hanging="360"/>
      </w:pPr>
      <w:rPr>
        <w:rFonts w:ascii="Symbol" w:hAnsi="Symbol" w:hint="default"/>
      </w:rPr>
    </w:lvl>
    <w:lvl w:ilvl="7" w:tplc="0C0A0003" w:tentative="1">
      <w:start w:val="1"/>
      <w:numFmt w:val="bullet"/>
      <w:lvlText w:val="o"/>
      <w:lvlJc w:val="left"/>
      <w:pPr>
        <w:ind w:left="11228" w:hanging="360"/>
      </w:pPr>
      <w:rPr>
        <w:rFonts w:ascii="Courier New" w:hAnsi="Courier New" w:cs="Courier New" w:hint="default"/>
      </w:rPr>
    </w:lvl>
    <w:lvl w:ilvl="8" w:tplc="0C0A0005" w:tentative="1">
      <w:start w:val="1"/>
      <w:numFmt w:val="bullet"/>
      <w:lvlText w:val=""/>
      <w:lvlJc w:val="left"/>
      <w:pPr>
        <w:ind w:left="11948" w:hanging="360"/>
      </w:pPr>
      <w:rPr>
        <w:rFonts w:ascii="Wingdings" w:hAnsi="Wingdings" w:hint="default"/>
      </w:rPr>
    </w:lvl>
  </w:abstractNum>
  <w:abstractNum w:abstractNumId="12" w15:restartNumberingAfterBreak="0">
    <w:nsid w:val="1A450CDA"/>
    <w:multiLevelType w:val="hybridMultilevel"/>
    <w:tmpl w:val="C8CCD6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836188C">
      <w:start w:val="12"/>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D004D5A"/>
    <w:multiLevelType w:val="hybridMultilevel"/>
    <w:tmpl w:val="90A0ECB8"/>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C872FC"/>
    <w:multiLevelType w:val="hybridMultilevel"/>
    <w:tmpl w:val="9C9804D2"/>
    <w:lvl w:ilvl="0" w:tplc="F0FEE0EE">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DC7D0B"/>
    <w:multiLevelType w:val="hybridMultilevel"/>
    <w:tmpl w:val="B0E0209E"/>
    <w:lvl w:ilvl="0" w:tplc="09AEDC7C">
      <w:start w:val="1"/>
      <w:numFmt w:val="bullet"/>
      <w:lvlText w:val=""/>
      <w:lvlJc w:val="left"/>
      <w:pPr>
        <w:tabs>
          <w:tab w:val="num" w:pos="720"/>
        </w:tabs>
        <w:ind w:left="720" w:hanging="360"/>
      </w:pPr>
      <w:rPr>
        <w:rFonts w:ascii="Wingdings" w:hAnsi="Wingdings" w:hint="default"/>
        <w:sz w:val="20"/>
      </w:rPr>
    </w:lvl>
    <w:lvl w:ilvl="1" w:tplc="FDEA8D12" w:tentative="1">
      <w:start w:val="1"/>
      <w:numFmt w:val="bullet"/>
      <w:lvlText w:val=""/>
      <w:lvlJc w:val="left"/>
      <w:pPr>
        <w:tabs>
          <w:tab w:val="num" w:pos="1440"/>
        </w:tabs>
        <w:ind w:left="1440" w:hanging="360"/>
      </w:pPr>
      <w:rPr>
        <w:rFonts w:ascii="Wingdings" w:hAnsi="Wingdings" w:hint="default"/>
        <w:sz w:val="20"/>
      </w:rPr>
    </w:lvl>
    <w:lvl w:ilvl="2" w:tplc="4E42BC1C" w:tentative="1">
      <w:start w:val="1"/>
      <w:numFmt w:val="bullet"/>
      <w:lvlText w:val=""/>
      <w:lvlJc w:val="left"/>
      <w:pPr>
        <w:tabs>
          <w:tab w:val="num" w:pos="2160"/>
        </w:tabs>
        <w:ind w:left="2160" w:hanging="360"/>
      </w:pPr>
      <w:rPr>
        <w:rFonts w:ascii="Wingdings" w:hAnsi="Wingdings" w:hint="default"/>
        <w:sz w:val="20"/>
      </w:rPr>
    </w:lvl>
    <w:lvl w:ilvl="3" w:tplc="13A60D34" w:tentative="1">
      <w:start w:val="1"/>
      <w:numFmt w:val="bullet"/>
      <w:lvlText w:val=""/>
      <w:lvlJc w:val="left"/>
      <w:pPr>
        <w:tabs>
          <w:tab w:val="num" w:pos="2880"/>
        </w:tabs>
        <w:ind w:left="2880" w:hanging="360"/>
      </w:pPr>
      <w:rPr>
        <w:rFonts w:ascii="Wingdings" w:hAnsi="Wingdings" w:hint="default"/>
        <w:sz w:val="20"/>
      </w:rPr>
    </w:lvl>
    <w:lvl w:ilvl="4" w:tplc="E4B0E214" w:tentative="1">
      <w:start w:val="1"/>
      <w:numFmt w:val="bullet"/>
      <w:lvlText w:val=""/>
      <w:lvlJc w:val="left"/>
      <w:pPr>
        <w:tabs>
          <w:tab w:val="num" w:pos="3600"/>
        </w:tabs>
        <w:ind w:left="3600" w:hanging="360"/>
      </w:pPr>
      <w:rPr>
        <w:rFonts w:ascii="Wingdings" w:hAnsi="Wingdings" w:hint="default"/>
        <w:sz w:val="20"/>
      </w:rPr>
    </w:lvl>
    <w:lvl w:ilvl="5" w:tplc="B6C89902" w:tentative="1">
      <w:start w:val="1"/>
      <w:numFmt w:val="bullet"/>
      <w:lvlText w:val=""/>
      <w:lvlJc w:val="left"/>
      <w:pPr>
        <w:tabs>
          <w:tab w:val="num" w:pos="4320"/>
        </w:tabs>
        <w:ind w:left="4320" w:hanging="360"/>
      </w:pPr>
      <w:rPr>
        <w:rFonts w:ascii="Wingdings" w:hAnsi="Wingdings" w:hint="default"/>
        <w:sz w:val="20"/>
      </w:rPr>
    </w:lvl>
    <w:lvl w:ilvl="6" w:tplc="830E5838" w:tentative="1">
      <w:start w:val="1"/>
      <w:numFmt w:val="bullet"/>
      <w:lvlText w:val=""/>
      <w:lvlJc w:val="left"/>
      <w:pPr>
        <w:tabs>
          <w:tab w:val="num" w:pos="5040"/>
        </w:tabs>
        <w:ind w:left="5040" w:hanging="360"/>
      </w:pPr>
      <w:rPr>
        <w:rFonts w:ascii="Wingdings" w:hAnsi="Wingdings" w:hint="default"/>
        <w:sz w:val="20"/>
      </w:rPr>
    </w:lvl>
    <w:lvl w:ilvl="7" w:tplc="B020439E" w:tentative="1">
      <w:start w:val="1"/>
      <w:numFmt w:val="bullet"/>
      <w:lvlText w:val=""/>
      <w:lvlJc w:val="left"/>
      <w:pPr>
        <w:tabs>
          <w:tab w:val="num" w:pos="5760"/>
        </w:tabs>
        <w:ind w:left="5760" w:hanging="360"/>
      </w:pPr>
      <w:rPr>
        <w:rFonts w:ascii="Wingdings" w:hAnsi="Wingdings" w:hint="default"/>
        <w:sz w:val="20"/>
      </w:rPr>
    </w:lvl>
    <w:lvl w:ilvl="8" w:tplc="8E12E63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76634"/>
    <w:multiLevelType w:val="hybridMultilevel"/>
    <w:tmpl w:val="4F446FC6"/>
    <w:lvl w:ilvl="0" w:tplc="010A3E9E">
      <w:numFmt w:val="bullet"/>
      <w:lvlText w:val=""/>
      <w:lvlJc w:val="left"/>
      <w:pPr>
        <w:ind w:left="502" w:hanging="360"/>
      </w:pPr>
      <w:rPr>
        <w:rFonts w:ascii="Symbol" w:eastAsia="New York" w:hAnsi="Symbol" w:hint="default"/>
        <w:b w:val="0"/>
        <w:i w:val="0"/>
        <w:vanish w:val="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48F32A0"/>
    <w:multiLevelType w:val="hybridMultilevel"/>
    <w:tmpl w:val="AB7662F0"/>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63F0894"/>
    <w:multiLevelType w:val="hybridMultilevel"/>
    <w:tmpl w:val="94F89CEE"/>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27215EDB"/>
    <w:multiLevelType w:val="hybridMultilevel"/>
    <w:tmpl w:val="FB0CAB34"/>
    <w:lvl w:ilvl="0" w:tplc="5A98053E">
      <w:numFmt w:val="bullet"/>
      <w:lvlText w:val=""/>
      <w:lvlJc w:val="left"/>
      <w:pPr>
        <w:tabs>
          <w:tab w:val="num" w:pos="785"/>
        </w:tabs>
        <w:ind w:left="785" w:hanging="360"/>
      </w:pPr>
      <w:rPr>
        <w:rFonts w:ascii="Symbol" w:eastAsia="New York" w:hAnsi="Symbol" w:hint="default"/>
        <w:b w:val="0"/>
        <w:i w:val="0"/>
        <w:vanish w:val="0"/>
        <w:sz w:val="20"/>
      </w:rPr>
    </w:lvl>
    <w:lvl w:ilvl="1" w:tplc="7E946B76" w:tentative="1">
      <w:start w:val="1"/>
      <w:numFmt w:val="bullet"/>
      <w:lvlText w:val=""/>
      <w:lvlJc w:val="left"/>
      <w:pPr>
        <w:tabs>
          <w:tab w:val="num" w:pos="1505"/>
        </w:tabs>
        <w:ind w:left="1505" w:hanging="360"/>
      </w:pPr>
      <w:rPr>
        <w:rFonts w:ascii="Symbol" w:hAnsi="Symbol" w:hint="default"/>
        <w:sz w:val="20"/>
      </w:rPr>
    </w:lvl>
    <w:lvl w:ilvl="2" w:tplc="1B0E5A8E" w:tentative="1">
      <w:start w:val="1"/>
      <w:numFmt w:val="bullet"/>
      <w:lvlText w:val=""/>
      <w:lvlJc w:val="left"/>
      <w:pPr>
        <w:tabs>
          <w:tab w:val="num" w:pos="2225"/>
        </w:tabs>
        <w:ind w:left="2225" w:hanging="360"/>
      </w:pPr>
      <w:rPr>
        <w:rFonts w:ascii="Symbol" w:hAnsi="Symbol" w:hint="default"/>
        <w:sz w:val="20"/>
      </w:rPr>
    </w:lvl>
    <w:lvl w:ilvl="3" w:tplc="961ADFFA" w:tentative="1">
      <w:start w:val="1"/>
      <w:numFmt w:val="bullet"/>
      <w:lvlText w:val=""/>
      <w:lvlJc w:val="left"/>
      <w:pPr>
        <w:tabs>
          <w:tab w:val="num" w:pos="2945"/>
        </w:tabs>
        <w:ind w:left="2945" w:hanging="360"/>
      </w:pPr>
      <w:rPr>
        <w:rFonts w:ascii="Symbol" w:hAnsi="Symbol" w:hint="default"/>
        <w:sz w:val="20"/>
      </w:rPr>
    </w:lvl>
    <w:lvl w:ilvl="4" w:tplc="1F9CF6BC" w:tentative="1">
      <w:start w:val="1"/>
      <w:numFmt w:val="bullet"/>
      <w:lvlText w:val=""/>
      <w:lvlJc w:val="left"/>
      <w:pPr>
        <w:tabs>
          <w:tab w:val="num" w:pos="3665"/>
        </w:tabs>
        <w:ind w:left="3665" w:hanging="360"/>
      </w:pPr>
      <w:rPr>
        <w:rFonts w:ascii="Symbol" w:hAnsi="Symbol" w:hint="default"/>
        <w:sz w:val="20"/>
      </w:rPr>
    </w:lvl>
    <w:lvl w:ilvl="5" w:tplc="2A765D9C" w:tentative="1">
      <w:start w:val="1"/>
      <w:numFmt w:val="bullet"/>
      <w:lvlText w:val=""/>
      <w:lvlJc w:val="left"/>
      <w:pPr>
        <w:tabs>
          <w:tab w:val="num" w:pos="4385"/>
        </w:tabs>
        <w:ind w:left="4385" w:hanging="360"/>
      </w:pPr>
      <w:rPr>
        <w:rFonts w:ascii="Symbol" w:hAnsi="Symbol" w:hint="default"/>
        <w:sz w:val="20"/>
      </w:rPr>
    </w:lvl>
    <w:lvl w:ilvl="6" w:tplc="91587D6E" w:tentative="1">
      <w:start w:val="1"/>
      <w:numFmt w:val="bullet"/>
      <w:lvlText w:val=""/>
      <w:lvlJc w:val="left"/>
      <w:pPr>
        <w:tabs>
          <w:tab w:val="num" w:pos="5105"/>
        </w:tabs>
        <w:ind w:left="5105" w:hanging="360"/>
      </w:pPr>
      <w:rPr>
        <w:rFonts w:ascii="Symbol" w:hAnsi="Symbol" w:hint="default"/>
        <w:sz w:val="20"/>
      </w:rPr>
    </w:lvl>
    <w:lvl w:ilvl="7" w:tplc="607CD93E" w:tentative="1">
      <w:start w:val="1"/>
      <w:numFmt w:val="bullet"/>
      <w:lvlText w:val=""/>
      <w:lvlJc w:val="left"/>
      <w:pPr>
        <w:tabs>
          <w:tab w:val="num" w:pos="5825"/>
        </w:tabs>
        <w:ind w:left="5825" w:hanging="360"/>
      </w:pPr>
      <w:rPr>
        <w:rFonts w:ascii="Symbol" w:hAnsi="Symbol" w:hint="default"/>
        <w:sz w:val="20"/>
      </w:rPr>
    </w:lvl>
    <w:lvl w:ilvl="8" w:tplc="B6043FCC" w:tentative="1">
      <w:start w:val="1"/>
      <w:numFmt w:val="bullet"/>
      <w:lvlText w:val=""/>
      <w:lvlJc w:val="left"/>
      <w:pPr>
        <w:tabs>
          <w:tab w:val="num" w:pos="6545"/>
        </w:tabs>
        <w:ind w:left="6545" w:hanging="360"/>
      </w:pPr>
      <w:rPr>
        <w:rFonts w:ascii="Symbol" w:hAnsi="Symbol" w:hint="default"/>
        <w:sz w:val="20"/>
      </w:rPr>
    </w:lvl>
  </w:abstractNum>
  <w:abstractNum w:abstractNumId="21" w15:restartNumberingAfterBreak="0">
    <w:nsid w:val="2AFB09FA"/>
    <w:multiLevelType w:val="hybridMultilevel"/>
    <w:tmpl w:val="F0DCD8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804229"/>
    <w:multiLevelType w:val="hybridMultilevel"/>
    <w:tmpl w:val="A75E53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D9A2393"/>
    <w:multiLevelType w:val="singleLevel"/>
    <w:tmpl w:val="0C0A0005"/>
    <w:lvl w:ilvl="0">
      <w:start w:val="1"/>
      <w:numFmt w:val="bullet"/>
      <w:lvlText w:val=""/>
      <w:lvlJc w:val="left"/>
      <w:pPr>
        <w:ind w:left="720" w:hanging="360"/>
      </w:pPr>
      <w:rPr>
        <w:rFonts w:ascii="Wingdings" w:hAnsi="Wingdings" w:hint="default"/>
      </w:rPr>
    </w:lvl>
  </w:abstractNum>
  <w:abstractNum w:abstractNumId="24" w15:restartNumberingAfterBreak="0">
    <w:nsid w:val="30D46C1E"/>
    <w:multiLevelType w:val="hybridMultilevel"/>
    <w:tmpl w:val="7A965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4CC2AFF"/>
    <w:multiLevelType w:val="hybridMultilevel"/>
    <w:tmpl w:val="07EEAD16"/>
    <w:lvl w:ilvl="0" w:tplc="2FDA3880">
      <w:start w:val="2"/>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3C967747"/>
    <w:multiLevelType w:val="hybridMultilevel"/>
    <w:tmpl w:val="551C6E5A"/>
    <w:lvl w:ilvl="0" w:tplc="9670ED86">
      <w:numFmt w:val="bullet"/>
      <w:lvlText w:val="-"/>
      <w:lvlJc w:val="left"/>
      <w:pPr>
        <w:ind w:left="996" w:hanging="360"/>
      </w:pPr>
      <w:rPr>
        <w:rFonts w:ascii="Arial" w:eastAsia="Times New Roman" w:hAnsi="Arial" w:cs="Arial" w:hint="default"/>
      </w:rPr>
    </w:lvl>
    <w:lvl w:ilvl="1" w:tplc="0C0A0003" w:tentative="1">
      <w:start w:val="1"/>
      <w:numFmt w:val="bullet"/>
      <w:lvlText w:val="o"/>
      <w:lvlJc w:val="left"/>
      <w:pPr>
        <w:ind w:left="1716" w:hanging="360"/>
      </w:pPr>
      <w:rPr>
        <w:rFonts w:ascii="Courier New" w:hAnsi="Courier New" w:cs="Courier New" w:hint="default"/>
      </w:rPr>
    </w:lvl>
    <w:lvl w:ilvl="2" w:tplc="0C0A0005" w:tentative="1">
      <w:start w:val="1"/>
      <w:numFmt w:val="bullet"/>
      <w:lvlText w:val=""/>
      <w:lvlJc w:val="left"/>
      <w:pPr>
        <w:ind w:left="2436" w:hanging="360"/>
      </w:pPr>
      <w:rPr>
        <w:rFonts w:ascii="Wingdings" w:hAnsi="Wingdings" w:hint="default"/>
      </w:rPr>
    </w:lvl>
    <w:lvl w:ilvl="3" w:tplc="0C0A0001" w:tentative="1">
      <w:start w:val="1"/>
      <w:numFmt w:val="bullet"/>
      <w:lvlText w:val=""/>
      <w:lvlJc w:val="left"/>
      <w:pPr>
        <w:ind w:left="3156" w:hanging="360"/>
      </w:pPr>
      <w:rPr>
        <w:rFonts w:ascii="Symbol" w:hAnsi="Symbol" w:hint="default"/>
      </w:rPr>
    </w:lvl>
    <w:lvl w:ilvl="4" w:tplc="0C0A0003" w:tentative="1">
      <w:start w:val="1"/>
      <w:numFmt w:val="bullet"/>
      <w:lvlText w:val="o"/>
      <w:lvlJc w:val="left"/>
      <w:pPr>
        <w:ind w:left="3876" w:hanging="360"/>
      </w:pPr>
      <w:rPr>
        <w:rFonts w:ascii="Courier New" w:hAnsi="Courier New" w:cs="Courier New" w:hint="default"/>
      </w:rPr>
    </w:lvl>
    <w:lvl w:ilvl="5" w:tplc="0C0A0005" w:tentative="1">
      <w:start w:val="1"/>
      <w:numFmt w:val="bullet"/>
      <w:lvlText w:val=""/>
      <w:lvlJc w:val="left"/>
      <w:pPr>
        <w:ind w:left="4596" w:hanging="360"/>
      </w:pPr>
      <w:rPr>
        <w:rFonts w:ascii="Wingdings" w:hAnsi="Wingdings" w:hint="default"/>
      </w:rPr>
    </w:lvl>
    <w:lvl w:ilvl="6" w:tplc="0C0A0001" w:tentative="1">
      <w:start w:val="1"/>
      <w:numFmt w:val="bullet"/>
      <w:lvlText w:val=""/>
      <w:lvlJc w:val="left"/>
      <w:pPr>
        <w:ind w:left="5316" w:hanging="360"/>
      </w:pPr>
      <w:rPr>
        <w:rFonts w:ascii="Symbol" w:hAnsi="Symbol" w:hint="default"/>
      </w:rPr>
    </w:lvl>
    <w:lvl w:ilvl="7" w:tplc="0C0A0003" w:tentative="1">
      <w:start w:val="1"/>
      <w:numFmt w:val="bullet"/>
      <w:lvlText w:val="o"/>
      <w:lvlJc w:val="left"/>
      <w:pPr>
        <w:ind w:left="6036" w:hanging="360"/>
      </w:pPr>
      <w:rPr>
        <w:rFonts w:ascii="Courier New" w:hAnsi="Courier New" w:cs="Courier New" w:hint="default"/>
      </w:rPr>
    </w:lvl>
    <w:lvl w:ilvl="8" w:tplc="0C0A0005" w:tentative="1">
      <w:start w:val="1"/>
      <w:numFmt w:val="bullet"/>
      <w:lvlText w:val=""/>
      <w:lvlJc w:val="left"/>
      <w:pPr>
        <w:ind w:left="6756" w:hanging="360"/>
      </w:pPr>
      <w:rPr>
        <w:rFonts w:ascii="Wingdings" w:hAnsi="Wingdings" w:hint="default"/>
      </w:rPr>
    </w:lvl>
  </w:abstractNum>
  <w:abstractNum w:abstractNumId="28" w15:restartNumberingAfterBreak="0">
    <w:nsid w:val="3E8C4822"/>
    <w:multiLevelType w:val="hybridMultilevel"/>
    <w:tmpl w:val="DAF0A4FE"/>
    <w:lvl w:ilvl="0" w:tplc="2A6A92C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18726E3"/>
    <w:multiLevelType w:val="hybridMultilevel"/>
    <w:tmpl w:val="20E2DFE4"/>
    <w:lvl w:ilvl="0" w:tplc="2618D1BE">
      <w:start w:val="1"/>
      <w:numFmt w:val="bullet"/>
      <w:lvlText w:val="o"/>
      <w:lvlJc w:val="left"/>
      <w:pPr>
        <w:tabs>
          <w:tab w:val="num" w:pos="927"/>
        </w:tabs>
        <w:ind w:left="927" w:hanging="360"/>
      </w:pPr>
      <w:rPr>
        <w:rFonts w:ascii="Courier New" w:hAnsi="Courier New" w:hint="default"/>
        <w:sz w:val="20"/>
      </w:rPr>
    </w:lvl>
    <w:lvl w:ilvl="1" w:tplc="E0CEFF10" w:tentative="1">
      <w:start w:val="1"/>
      <w:numFmt w:val="bullet"/>
      <w:lvlText w:val="o"/>
      <w:lvlJc w:val="left"/>
      <w:pPr>
        <w:tabs>
          <w:tab w:val="num" w:pos="1647"/>
        </w:tabs>
        <w:ind w:left="1647" w:hanging="360"/>
      </w:pPr>
      <w:rPr>
        <w:rFonts w:ascii="Courier New" w:hAnsi="Courier New" w:hint="default"/>
        <w:sz w:val="20"/>
      </w:rPr>
    </w:lvl>
    <w:lvl w:ilvl="2" w:tplc="8DFEAE4C" w:tentative="1">
      <w:start w:val="1"/>
      <w:numFmt w:val="bullet"/>
      <w:lvlText w:val="o"/>
      <w:lvlJc w:val="left"/>
      <w:pPr>
        <w:tabs>
          <w:tab w:val="num" w:pos="2367"/>
        </w:tabs>
        <w:ind w:left="2367" w:hanging="360"/>
      </w:pPr>
      <w:rPr>
        <w:rFonts w:ascii="Courier New" w:hAnsi="Courier New" w:hint="default"/>
        <w:sz w:val="20"/>
      </w:rPr>
    </w:lvl>
    <w:lvl w:ilvl="3" w:tplc="45507538" w:tentative="1">
      <w:start w:val="1"/>
      <w:numFmt w:val="bullet"/>
      <w:lvlText w:val="o"/>
      <w:lvlJc w:val="left"/>
      <w:pPr>
        <w:tabs>
          <w:tab w:val="num" w:pos="3087"/>
        </w:tabs>
        <w:ind w:left="3087" w:hanging="360"/>
      </w:pPr>
      <w:rPr>
        <w:rFonts w:ascii="Courier New" w:hAnsi="Courier New" w:hint="default"/>
        <w:sz w:val="20"/>
      </w:rPr>
    </w:lvl>
    <w:lvl w:ilvl="4" w:tplc="533454CA" w:tentative="1">
      <w:start w:val="1"/>
      <w:numFmt w:val="bullet"/>
      <w:lvlText w:val="o"/>
      <w:lvlJc w:val="left"/>
      <w:pPr>
        <w:tabs>
          <w:tab w:val="num" w:pos="3807"/>
        </w:tabs>
        <w:ind w:left="3807" w:hanging="360"/>
      </w:pPr>
      <w:rPr>
        <w:rFonts w:ascii="Courier New" w:hAnsi="Courier New" w:hint="default"/>
        <w:sz w:val="20"/>
      </w:rPr>
    </w:lvl>
    <w:lvl w:ilvl="5" w:tplc="29CCC484" w:tentative="1">
      <w:start w:val="1"/>
      <w:numFmt w:val="bullet"/>
      <w:lvlText w:val="o"/>
      <w:lvlJc w:val="left"/>
      <w:pPr>
        <w:tabs>
          <w:tab w:val="num" w:pos="4527"/>
        </w:tabs>
        <w:ind w:left="4527" w:hanging="360"/>
      </w:pPr>
      <w:rPr>
        <w:rFonts w:ascii="Courier New" w:hAnsi="Courier New" w:hint="default"/>
        <w:sz w:val="20"/>
      </w:rPr>
    </w:lvl>
    <w:lvl w:ilvl="6" w:tplc="8FDEC2C8" w:tentative="1">
      <w:start w:val="1"/>
      <w:numFmt w:val="bullet"/>
      <w:lvlText w:val="o"/>
      <w:lvlJc w:val="left"/>
      <w:pPr>
        <w:tabs>
          <w:tab w:val="num" w:pos="5247"/>
        </w:tabs>
        <w:ind w:left="5247" w:hanging="360"/>
      </w:pPr>
      <w:rPr>
        <w:rFonts w:ascii="Courier New" w:hAnsi="Courier New" w:hint="default"/>
        <w:sz w:val="20"/>
      </w:rPr>
    </w:lvl>
    <w:lvl w:ilvl="7" w:tplc="E7E85554" w:tentative="1">
      <w:start w:val="1"/>
      <w:numFmt w:val="bullet"/>
      <w:lvlText w:val="o"/>
      <w:lvlJc w:val="left"/>
      <w:pPr>
        <w:tabs>
          <w:tab w:val="num" w:pos="5967"/>
        </w:tabs>
        <w:ind w:left="5967" w:hanging="360"/>
      </w:pPr>
      <w:rPr>
        <w:rFonts w:ascii="Courier New" w:hAnsi="Courier New" w:hint="default"/>
        <w:sz w:val="20"/>
      </w:rPr>
    </w:lvl>
    <w:lvl w:ilvl="8" w:tplc="D3ECBE5C" w:tentative="1">
      <w:start w:val="1"/>
      <w:numFmt w:val="bullet"/>
      <w:lvlText w:val="o"/>
      <w:lvlJc w:val="left"/>
      <w:pPr>
        <w:tabs>
          <w:tab w:val="num" w:pos="6687"/>
        </w:tabs>
        <w:ind w:left="6687" w:hanging="360"/>
      </w:pPr>
      <w:rPr>
        <w:rFonts w:ascii="Courier New" w:hAnsi="Courier New" w:hint="default"/>
        <w:sz w:val="20"/>
      </w:rPr>
    </w:lvl>
  </w:abstractNum>
  <w:abstractNum w:abstractNumId="30" w15:restartNumberingAfterBreak="0">
    <w:nsid w:val="462D5E1A"/>
    <w:multiLevelType w:val="hybridMultilevel"/>
    <w:tmpl w:val="60308708"/>
    <w:lvl w:ilvl="0" w:tplc="9670ED86">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9B615E7"/>
    <w:multiLevelType w:val="hybridMultilevel"/>
    <w:tmpl w:val="E006E938"/>
    <w:lvl w:ilvl="0" w:tplc="316209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26109F"/>
    <w:multiLevelType w:val="hybridMultilevel"/>
    <w:tmpl w:val="8C80B1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2135F31"/>
    <w:multiLevelType w:val="hybridMultilevel"/>
    <w:tmpl w:val="F6B88B5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45C229A"/>
    <w:multiLevelType w:val="hybridMultilevel"/>
    <w:tmpl w:val="4678BE1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E8119B"/>
    <w:multiLevelType w:val="hybridMultilevel"/>
    <w:tmpl w:val="5A2EEC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B9F2A6D"/>
    <w:multiLevelType w:val="hybridMultilevel"/>
    <w:tmpl w:val="5B9E18C0"/>
    <w:lvl w:ilvl="0" w:tplc="5088D45E">
      <w:start w:val="1"/>
      <w:numFmt w:val="bullet"/>
      <w:lvlText w:val="º"/>
      <w:lvlJc w:val="left"/>
      <w:pPr>
        <w:tabs>
          <w:tab w:val="num" w:pos="-180"/>
        </w:tabs>
        <w:ind w:left="-180" w:hanging="360"/>
      </w:pPr>
      <w:rPr>
        <w:rFonts w:ascii="Courier New" w:hAnsi="Courier New" w:hint="default"/>
      </w:rPr>
    </w:lvl>
    <w:lvl w:ilvl="1" w:tplc="0C0A000D">
      <w:start w:val="1"/>
      <w:numFmt w:val="bullet"/>
      <w:lvlText w:val=""/>
      <w:lvlJc w:val="left"/>
      <w:pPr>
        <w:tabs>
          <w:tab w:val="num" w:pos="360"/>
        </w:tabs>
        <w:ind w:left="360" w:hanging="360"/>
      </w:pPr>
      <w:rPr>
        <w:rFonts w:ascii="Wingdings" w:hAnsi="Wingdings"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80B2EA8"/>
    <w:multiLevelType w:val="hybridMultilevel"/>
    <w:tmpl w:val="F118DBB2"/>
    <w:lvl w:ilvl="0" w:tplc="9670ED86">
      <w:numFmt w:val="bullet"/>
      <w:lvlText w:val="-"/>
      <w:lvlJc w:val="left"/>
      <w:pPr>
        <w:ind w:left="996" w:hanging="360"/>
      </w:pPr>
      <w:rPr>
        <w:rFonts w:ascii="Arial" w:eastAsia="Times New Roman" w:hAnsi="Arial" w:cs="Arial" w:hint="default"/>
      </w:rPr>
    </w:lvl>
    <w:lvl w:ilvl="1" w:tplc="9670ED86">
      <w:numFmt w:val="bullet"/>
      <w:pStyle w:val="Marta"/>
      <w:lvlText w:val="-"/>
      <w:lvlJc w:val="left"/>
      <w:pPr>
        <w:ind w:left="1716" w:hanging="360"/>
      </w:pPr>
      <w:rPr>
        <w:rFonts w:ascii="Arial" w:eastAsia="Times New Roman" w:hAnsi="Arial" w:cs="Arial" w:hint="default"/>
      </w:rPr>
    </w:lvl>
    <w:lvl w:ilvl="2" w:tplc="0C0A0005" w:tentative="1">
      <w:start w:val="1"/>
      <w:numFmt w:val="bullet"/>
      <w:lvlText w:val=""/>
      <w:lvlJc w:val="left"/>
      <w:pPr>
        <w:ind w:left="2436" w:hanging="360"/>
      </w:pPr>
      <w:rPr>
        <w:rFonts w:ascii="Wingdings" w:hAnsi="Wingdings" w:hint="default"/>
      </w:rPr>
    </w:lvl>
    <w:lvl w:ilvl="3" w:tplc="0C0A0001" w:tentative="1">
      <w:start w:val="1"/>
      <w:numFmt w:val="bullet"/>
      <w:lvlText w:val=""/>
      <w:lvlJc w:val="left"/>
      <w:pPr>
        <w:ind w:left="3156" w:hanging="360"/>
      </w:pPr>
      <w:rPr>
        <w:rFonts w:ascii="Symbol" w:hAnsi="Symbol" w:hint="default"/>
      </w:rPr>
    </w:lvl>
    <w:lvl w:ilvl="4" w:tplc="0C0A0003" w:tentative="1">
      <w:start w:val="1"/>
      <w:numFmt w:val="bullet"/>
      <w:lvlText w:val="o"/>
      <w:lvlJc w:val="left"/>
      <w:pPr>
        <w:ind w:left="3876" w:hanging="360"/>
      </w:pPr>
      <w:rPr>
        <w:rFonts w:ascii="Courier New" w:hAnsi="Courier New" w:cs="Courier New" w:hint="default"/>
      </w:rPr>
    </w:lvl>
    <w:lvl w:ilvl="5" w:tplc="0C0A0005" w:tentative="1">
      <w:start w:val="1"/>
      <w:numFmt w:val="bullet"/>
      <w:lvlText w:val=""/>
      <w:lvlJc w:val="left"/>
      <w:pPr>
        <w:ind w:left="4596" w:hanging="360"/>
      </w:pPr>
      <w:rPr>
        <w:rFonts w:ascii="Wingdings" w:hAnsi="Wingdings" w:hint="default"/>
      </w:rPr>
    </w:lvl>
    <w:lvl w:ilvl="6" w:tplc="0C0A0001" w:tentative="1">
      <w:start w:val="1"/>
      <w:numFmt w:val="bullet"/>
      <w:lvlText w:val=""/>
      <w:lvlJc w:val="left"/>
      <w:pPr>
        <w:ind w:left="5316" w:hanging="360"/>
      </w:pPr>
      <w:rPr>
        <w:rFonts w:ascii="Symbol" w:hAnsi="Symbol" w:hint="default"/>
      </w:rPr>
    </w:lvl>
    <w:lvl w:ilvl="7" w:tplc="0C0A0003" w:tentative="1">
      <w:start w:val="1"/>
      <w:numFmt w:val="bullet"/>
      <w:lvlText w:val="o"/>
      <w:lvlJc w:val="left"/>
      <w:pPr>
        <w:ind w:left="6036" w:hanging="360"/>
      </w:pPr>
      <w:rPr>
        <w:rFonts w:ascii="Courier New" w:hAnsi="Courier New" w:cs="Courier New" w:hint="default"/>
      </w:rPr>
    </w:lvl>
    <w:lvl w:ilvl="8" w:tplc="0C0A0005" w:tentative="1">
      <w:start w:val="1"/>
      <w:numFmt w:val="bullet"/>
      <w:lvlText w:val=""/>
      <w:lvlJc w:val="left"/>
      <w:pPr>
        <w:ind w:left="6756" w:hanging="360"/>
      </w:pPr>
      <w:rPr>
        <w:rFonts w:ascii="Wingdings" w:hAnsi="Wingdings" w:hint="default"/>
      </w:rPr>
    </w:lvl>
  </w:abstractNum>
  <w:abstractNum w:abstractNumId="39" w15:restartNumberingAfterBreak="0">
    <w:nsid w:val="6923283B"/>
    <w:multiLevelType w:val="hybridMultilevel"/>
    <w:tmpl w:val="56E4DB20"/>
    <w:lvl w:ilvl="0" w:tplc="C3B8FC74">
      <w:numFmt w:val="bullet"/>
      <w:lvlText w:val=""/>
      <w:lvlJc w:val="left"/>
      <w:pPr>
        <w:tabs>
          <w:tab w:val="num" w:pos="927"/>
        </w:tabs>
        <w:ind w:left="927" w:hanging="360"/>
      </w:pPr>
      <w:rPr>
        <w:rFonts w:ascii="Symbol" w:eastAsia="New York" w:hAnsi="Symbol" w:hint="default"/>
        <w:b w:val="0"/>
        <w:i w:val="0"/>
        <w:vanish w:val="0"/>
        <w:sz w:val="20"/>
      </w:rPr>
    </w:lvl>
    <w:lvl w:ilvl="1" w:tplc="9D8EF21E" w:tentative="1">
      <w:start w:val="1"/>
      <w:numFmt w:val="bullet"/>
      <w:lvlText w:val=""/>
      <w:lvlJc w:val="left"/>
      <w:pPr>
        <w:tabs>
          <w:tab w:val="num" w:pos="1647"/>
        </w:tabs>
        <w:ind w:left="1647" w:hanging="360"/>
      </w:pPr>
      <w:rPr>
        <w:rFonts w:ascii="Symbol" w:hAnsi="Symbol" w:hint="default"/>
        <w:sz w:val="20"/>
      </w:rPr>
    </w:lvl>
    <w:lvl w:ilvl="2" w:tplc="33EAFC3C" w:tentative="1">
      <w:start w:val="1"/>
      <w:numFmt w:val="bullet"/>
      <w:lvlText w:val=""/>
      <w:lvlJc w:val="left"/>
      <w:pPr>
        <w:tabs>
          <w:tab w:val="num" w:pos="2367"/>
        </w:tabs>
        <w:ind w:left="2367" w:hanging="360"/>
      </w:pPr>
      <w:rPr>
        <w:rFonts w:ascii="Symbol" w:hAnsi="Symbol" w:hint="default"/>
        <w:sz w:val="20"/>
      </w:rPr>
    </w:lvl>
    <w:lvl w:ilvl="3" w:tplc="3348C016" w:tentative="1">
      <w:start w:val="1"/>
      <w:numFmt w:val="bullet"/>
      <w:lvlText w:val=""/>
      <w:lvlJc w:val="left"/>
      <w:pPr>
        <w:tabs>
          <w:tab w:val="num" w:pos="3087"/>
        </w:tabs>
        <w:ind w:left="3087" w:hanging="360"/>
      </w:pPr>
      <w:rPr>
        <w:rFonts w:ascii="Symbol" w:hAnsi="Symbol" w:hint="default"/>
        <w:sz w:val="20"/>
      </w:rPr>
    </w:lvl>
    <w:lvl w:ilvl="4" w:tplc="C734AA3C" w:tentative="1">
      <w:start w:val="1"/>
      <w:numFmt w:val="bullet"/>
      <w:lvlText w:val=""/>
      <w:lvlJc w:val="left"/>
      <w:pPr>
        <w:tabs>
          <w:tab w:val="num" w:pos="3807"/>
        </w:tabs>
        <w:ind w:left="3807" w:hanging="360"/>
      </w:pPr>
      <w:rPr>
        <w:rFonts w:ascii="Symbol" w:hAnsi="Symbol" w:hint="default"/>
        <w:sz w:val="20"/>
      </w:rPr>
    </w:lvl>
    <w:lvl w:ilvl="5" w:tplc="4B046FB8" w:tentative="1">
      <w:start w:val="1"/>
      <w:numFmt w:val="bullet"/>
      <w:lvlText w:val=""/>
      <w:lvlJc w:val="left"/>
      <w:pPr>
        <w:tabs>
          <w:tab w:val="num" w:pos="4527"/>
        </w:tabs>
        <w:ind w:left="4527" w:hanging="360"/>
      </w:pPr>
      <w:rPr>
        <w:rFonts w:ascii="Symbol" w:hAnsi="Symbol" w:hint="default"/>
        <w:sz w:val="20"/>
      </w:rPr>
    </w:lvl>
    <w:lvl w:ilvl="6" w:tplc="48AE9034" w:tentative="1">
      <w:start w:val="1"/>
      <w:numFmt w:val="bullet"/>
      <w:lvlText w:val=""/>
      <w:lvlJc w:val="left"/>
      <w:pPr>
        <w:tabs>
          <w:tab w:val="num" w:pos="5247"/>
        </w:tabs>
        <w:ind w:left="5247" w:hanging="360"/>
      </w:pPr>
      <w:rPr>
        <w:rFonts w:ascii="Symbol" w:hAnsi="Symbol" w:hint="default"/>
        <w:sz w:val="20"/>
      </w:rPr>
    </w:lvl>
    <w:lvl w:ilvl="7" w:tplc="C39496E6" w:tentative="1">
      <w:start w:val="1"/>
      <w:numFmt w:val="bullet"/>
      <w:lvlText w:val=""/>
      <w:lvlJc w:val="left"/>
      <w:pPr>
        <w:tabs>
          <w:tab w:val="num" w:pos="5967"/>
        </w:tabs>
        <w:ind w:left="5967" w:hanging="360"/>
      </w:pPr>
      <w:rPr>
        <w:rFonts w:ascii="Symbol" w:hAnsi="Symbol" w:hint="default"/>
        <w:sz w:val="20"/>
      </w:rPr>
    </w:lvl>
    <w:lvl w:ilvl="8" w:tplc="64C07E28" w:tentative="1">
      <w:start w:val="1"/>
      <w:numFmt w:val="bullet"/>
      <w:lvlText w:val=""/>
      <w:lvlJc w:val="left"/>
      <w:pPr>
        <w:tabs>
          <w:tab w:val="num" w:pos="6687"/>
        </w:tabs>
        <w:ind w:left="6687" w:hanging="360"/>
      </w:pPr>
      <w:rPr>
        <w:rFonts w:ascii="Symbol" w:hAnsi="Symbol" w:hint="default"/>
        <w:sz w:val="20"/>
      </w:rPr>
    </w:lvl>
  </w:abstractNum>
  <w:abstractNum w:abstractNumId="40" w15:restartNumberingAfterBreak="0">
    <w:nsid w:val="6E451068"/>
    <w:multiLevelType w:val="hybridMultilevel"/>
    <w:tmpl w:val="506822EE"/>
    <w:lvl w:ilvl="0" w:tplc="DE7842B6">
      <w:start w:val="1"/>
      <w:numFmt w:val="bullet"/>
      <w:lvlText w:val=""/>
      <w:lvlJc w:val="left"/>
      <w:pPr>
        <w:tabs>
          <w:tab w:val="num" w:pos="720"/>
        </w:tabs>
        <w:ind w:left="720" w:hanging="360"/>
      </w:pPr>
      <w:rPr>
        <w:rFonts w:ascii="Wingdings" w:hAnsi="Wingdings" w:hint="default"/>
        <w:sz w:val="20"/>
      </w:rPr>
    </w:lvl>
    <w:lvl w:ilvl="1" w:tplc="9BB84E7C" w:tentative="1">
      <w:start w:val="1"/>
      <w:numFmt w:val="bullet"/>
      <w:lvlText w:val=""/>
      <w:lvlJc w:val="left"/>
      <w:pPr>
        <w:tabs>
          <w:tab w:val="num" w:pos="1440"/>
        </w:tabs>
        <w:ind w:left="1440" w:hanging="360"/>
      </w:pPr>
      <w:rPr>
        <w:rFonts w:ascii="Wingdings" w:hAnsi="Wingdings" w:hint="default"/>
        <w:sz w:val="20"/>
      </w:rPr>
    </w:lvl>
    <w:lvl w:ilvl="2" w:tplc="762E2ACE" w:tentative="1">
      <w:start w:val="1"/>
      <w:numFmt w:val="bullet"/>
      <w:lvlText w:val=""/>
      <w:lvlJc w:val="left"/>
      <w:pPr>
        <w:tabs>
          <w:tab w:val="num" w:pos="2160"/>
        </w:tabs>
        <w:ind w:left="2160" w:hanging="360"/>
      </w:pPr>
      <w:rPr>
        <w:rFonts w:ascii="Wingdings" w:hAnsi="Wingdings" w:hint="default"/>
        <w:sz w:val="20"/>
      </w:rPr>
    </w:lvl>
    <w:lvl w:ilvl="3" w:tplc="A40CEB8C" w:tentative="1">
      <w:start w:val="1"/>
      <w:numFmt w:val="bullet"/>
      <w:lvlText w:val=""/>
      <w:lvlJc w:val="left"/>
      <w:pPr>
        <w:tabs>
          <w:tab w:val="num" w:pos="2880"/>
        </w:tabs>
        <w:ind w:left="2880" w:hanging="360"/>
      </w:pPr>
      <w:rPr>
        <w:rFonts w:ascii="Wingdings" w:hAnsi="Wingdings" w:hint="default"/>
        <w:sz w:val="20"/>
      </w:rPr>
    </w:lvl>
    <w:lvl w:ilvl="4" w:tplc="E64219BC" w:tentative="1">
      <w:start w:val="1"/>
      <w:numFmt w:val="bullet"/>
      <w:lvlText w:val=""/>
      <w:lvlJc w:val="left"/>
      <w:pPr>
        <w:tabs>
          <w:tab w:val="num" w:pos="3600"/>
        </w:tabs>
        <w:ind w:left="3600" w:hanging="360"/>
      </w:pPr>
      <w:rPr>
        <w:rFonts w:ascii="Wingdings" w:hAnsi="Wingdings" w:hint="default"/>
        <w:sz w:val="20"/>
      </w:rPr>
    </w:lvl>
    <w:lvl w:ilvl="5" w:tplc="9AD8E936" w:tentative="1">
      <w:start w:val="1"/>
      <w:numFmt w:val="bullet"/>
      <w:lvlText w:val=""/>
      <w:lvlJc w:val="left"/>
      <w:pPr>
        <w:tabs>
          <w:tab w:val="num" w:pos="4320"/>
        </w:tabs>
        <w:ind w:left="4320" w:hanging="360"/>
      </w:pPr>
      <w:rPr>
        <w:rFonts w:ascii="Wingdings" w:hAnsi="Wingdings" w:hint="default"/>
        <w:sz w:val="20"/>
      </w:rPr>
    </w:lvl>
    <w:lvl w:ilvl="6" w:tplc="56AEECBE" w:tentative="1">
      <w:start w:val="1"/>
      <w:numFmt w:val="bullet"/>
      <w:lvlText w:val=""/>
      <w:lvlJc w:val="left"/>
      <w:pPr>
        <w:tabs>
          <w:tab w:val="num" w:pos="5040"/>
        </w:tabs>
        <w:ind w:left="5040" w:hanging="360"/>
      </w:pPr>
      <w:rPr>
        <w:rFonts w:ascii="Wingdings" w:hAnsi="Wingdings" w:hint="default"/>
        <w:sz w:val="20"/>
      </w:rPr>
    </w:lvl>
    <w:lvl w:ilvl="7" w:tplc="EF2CF142" w:tentative="1">
      <w:start w:val="1"/>
      <w:numFmt w:val="bullet"/>
      <w:lvlText w:val=""/>
      <w:lvlJc w:val="left"/>
      <w:pPr>
        <w:tabs>
          <w:tab w:val="num" w:pos="5760"/>
        </w:tabs>
        <w:ind w:left="5760" w:hanging="360"/>
      </w:pPr>
      <w:rPr>
        <w:rFonts w:ascii="Wingdings" w:hAnsi="Wingdings" w:hint="default"/>
        <w:sz w:val="20"/>
      </w:rPr>
    </w:lvl>
    <w:lvl w:ilvl="8" w:tplc="269484CA"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E7758"/>
    <w:multiLevelType w:val="hybridMultilevel"/>
    <w:tmpl w:val="63F066C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A4D22D1"/>
    <w:multiLevelType w:val="hybridMultilevel"/>
    <w:tmpl w:val="AE48A088"/>
    <w:lvl w:ilvl="0" w:tplc="04A6A084">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CAA504D"/>
    <w:multiLevelType w:val="hybridMultilevel"/>
    <w:tmpl w:val="DA28CB7E"/>
    <w:lvl w:ilvl="0" w:tplc="9D065FC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28"/>
  </w:num>
  <w:num w:numId="5">
    <w:abstractNumId w:val="43"/>
  </w:num>
  <w:num w:numId="6">
    <w:abstractNumId w:val="37"/>
  </w:num>
  <w:num w:numId="7">
    <w:abstractNumId w:val="13"/>
  </w:num>
  <w:num w:numId="8">
    <w:abstractNumId w:val="5"/>
  </w:num>
  <w:num w:numId="9">
    <w:abstractNumId w:val="26"/>
  </w:num>
  <w:num w:numId="10">
    <w:abstractNumId w:val="39"/>
  </w:num>
  <w:num w:numId="11">
    <w:abstractNumId w:val="16"/>
  </w:num>
  <w:num w:numId="12">
    <w:abstractNumId w:val="40"/>
  </w:num>
  <w:num w:numId="13">
    <w:abstractNumId w:val="20"/>
  </w:num>
  <w:num w:numId="14">
    <w:abstractNumId w:val="17"/>
  </w:num>
  <w:num w:numId="15">
    <w:abstractNumId w:val="6"/>
  </w:num>
  <w:num w:numId="16">
    <w:abstractNumId w:val="29"/>
  </w:num>
  <w:num w:numId="17">
    <w:abstractNumId w:val="42"/>
  </w:num>
  <w:num w:numId="18">
    <w:abstractNumId w:val="12"/>
  </w:num>
  <w:num w:numId="19">
    <w:abstractNumId w:val="24"/>
  </w:num>
  <w:num w:numId="20">
    <w:abstractNumId w:val="19"/>
  </w:num>
  <w:num w:numId="21">
    <w:abstractNumId w:val="35"/>
  </w:num>
  <w:num w:numId="22">
    <w:abstractNumId w:val="41"/>
  </w:num>
  <w:num w:numId="23">
    <w:abstractNumId w:val="36"/>
  </w:num>
  <w:num w:numId="24">
    <w:abstractNumId w:val="22"/>
  </w:num>
  <w:num w:numId="25">
    <w:abstractNumId w:val="30"/>
  </w:num>
  <w:num w:numId="26">
    <w:abstractNumId w:val="21"/>
  </w:num>
  <w:num w:numId="27">
    <w:abstractNumId w:val="18"/>
  </w:num>
  <w:num w:numId="28">
    <w:abstractNumId w:val="27"/>
  </w:num>
  <w:num w:numId="29">
    <w:abstractNumId w:val="14"/>
  </w:num>
  <w:num w:numId="30">
    <w:abstractNumId w:val="38"/>
  </w:num>
  <w:num w:numId="31">
    <w:abstractNumId w:val="0"/>
  </w:num>
  <w:num w:numId="32">
    <w:abstractNumId w:val="4"/>
  </w:num>
  <w:num w:numId="33">
    <w:abstractNumId w:val="1"/>
  </w:num>
  <w:num w:numId="34">
    <w:abstractNumId w:val="8"/>
  </w:num>
  <w:num w:numId="35">
    <w:abstractNumId w:val="32"/>
  </w:num>
  <w:num w:numId="36">
    <w:abstractNumId w:val="2"/>
  </w:num>
  <w:num w:numId="37">
    <w:abstractNumId w:val="23"/>
  </w:num>
  <w:num w:numId="38">
    <w:abstractNumId w:val="34"/>
  </w:num>
  <w:num w:numId="39">
    <w:abstractNumId w:val="31"/>
  </w:num>
  <w:num w:numId="40">
    <w:abstractNumId w:val="26"/>
  </w:num>
  <w:num w:numId="41">
    <w:abstractNumId w:val="11"/>
  </w:num>
  <w:num w:numId="42">
    <w:abstractNumId w:val="7"/>
  </w:num>
  <w:num w:numId="43">
    <w:abstractNumId w:val="25"/>
  </w:num>
  <w:num w:numId="44">
    <w:abstractNumId w:val="15"/>
  </w:num>
  <w:num w:numId="45">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3iEtCWbvYNDIEaNI0oOn2BVUhHUqKYbauJmZnvoCfW/1xtckxTZdtvNfj5VyBIE0BUzoarQ/P42/cBx9qjl2g==" w:salt="8Af7EsJYFUB9nyUSYc9W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9"/>
    <w:rsid w:val="0000010C"/>
    <w:rsid w:val="00000161"/>
    <w:rsid w:val="00000183"/>
    <w:rsid w:val="00000467"/>
    <w:rsid w:val="0000056A"/>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2D89"/>
    <w:rsid w:val="00003119"/>
    <w:rsid w:val="0000317B"/>
    <w:rsid w:val="00003257"/>
    <w:rsid w:val="0000326D"/>
    <w:rsid w:val="0000336F"/>
    <w:rsid w:val="00003561"/>
    <w:rsid w:val="0000362A"/>
    <w:rsid w:val="000037B3"/>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200E"/>
    <w:rsid w:val="00012168"/>
    <w:rsid w:val="000121D9"/>
    <w:rsid w:val="000126EF"/>
    <w:rsid w:val="00012885"/>
    <w:rsid w:val="00012B97"/>
    <w:rsid w:val="00012C77"/>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962"/>
    <w:rsid w:val="00016F71"/>
    <w:rsid w:val="00017057"/>
    <w:rsid w:val="00017142"/>
    <w:rsid w:val="00017314"/>
    <w:rsid w:val="0001739C"/>
    <w:rsid w:val="0001748D"/>
    <w:rsid w:val="000175DF"/>
    <w:rsid w:val="00017AE8"/>
    <w:rsid w:val="00017BF7"/>
    <w:rsid w:val="00017E4E"/>
    <w:rsid w:val="0002014E"/>
    <w:rsid w:val="00020747"/>
    <w:rsid w:val="00020AF3"/>
    <w:rsid w:val="00020CAB"/>
    <w:rsid w:val="000214EF"/>
    <w:rsid w:val="00021866"/>
    <w:rsid w:val="00021AF3"/>
    <w:rsid w:val="00021C17"/>
    <w:rsid w:val="000223B7"/>
    <w:rsid w:val="00022461"/>
    <w:rsid w:val="00022650"/>
    <w:rsid w:val="0002287E"/>
    <w:rsid w:val="000229E5"/>
    <w:rsid w:val="00022B13"/>
    <w:rsid w:val="00022B38"/>
    <w:rsid w:val="00022BF7"/>
    <w:rsid w:val="00022D29"/>
    <w:rsid w:val="00023057"/>
    <w:rsid w:val="00023476"/>
    <w:rsid w:val="00023C24"/>
    <w:rsid w:val="00024051"/>
    <w:rsid w:val="000248BE"/>
    <w:rsid w:val="00024BA4"/>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386"/>
    <w:rsid w:val="000274CB"/>
    <w:rsid w:val="0002756F"/>
    <w:rsid w:val="000275DD"/>
    <w:rsid w:val="00027C3D"/>
    <w:rsid w:val="00027EEA"/>
    <w:rsid w:val="0003018F"/>
    <w:rsid w:val="00030F1B"/>
    <w:rsid w:val="00030FEE"/>
    <w:rsid w:val="0003164B"/>
    <w:rsid w:val="000318B6"/>
    <w:rsid w:val="00031B60"/>
    <w:rsid w:val="000321BD"/>
    <w:rsid w:val="00032372"/>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12"/>
    <w:rsid w:val="000356A4"/>
    <w:rsid w:val="00035840"/>
    <w:rsid w:val="00035B58"/>
    <w:rsid w:val="00035C59"/>
    <w:rsid w:val="00035CC0"/>
    <w:rsid w:val="00035D6D"/>
    <w:rsid w:val="00035D7F"/>
    <w:rsid w:val="000360B8"/>
    <w:rsid w:val="00036587"/>
    <w:rsid w:val="00036720"/>
    <w:rsid w:val="00036C64"/>
    <w:rsid w:val="000370D0"/>
    <w:rsid w:val="00037197"/>
    <w:rsid w:val="00037A0E"/>
    <w:rsid w:val="00037ABB"/>
    <w:rsid w:val="00037CC8"/>
    <w:rsid w:val="00037F3E"/>
    <w:rsid w:val="00040108"/>
    <w:rsid w:val="00040476"/>
    <w:rsid w:val="00040504"/>
    <w:rsid w:val="00040774"/>
    <w:rsid w:val="00040ACE"/>
    <w:rsid w:val="00040DF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08"/>
    <w:rsid w:val="00052A6C"/>
    <w:rsid w:val="00052C48"/>
    <w:rsid w:val="00052CA8"/>
    <w:rsid w:val="00052FA2"/>
    <w:rsid w:val="000536F5"/>
    <w:rsid w:val="00053990"/>
    <w:rsid w:val="00053AD9"/>
    <w:rsid w:val="00053F8D"/>
    <w:rsid w:val="0005443D"/>
    <w:rsid w:val="000544F6"/>
    <w:rsid w:val="000549FC"/>
    <w:rsid w:val="00054A44"/>
    <w:rsid w:val="00055193"/>
    <w:rsid w:val="000555A5"/>
    <w:rsid w:val="0005568D"/>
    <w:rsid w:val="0005573C"/>
    <w:rsid w:val="00056215"/>
    <w:rsid w:val="00056DA7"/>
    <w:rsid w:val="0005727C"/>
    <w:rsid w:val="000576B2"/>
    <w:rsid w:val="0005778D"/>
    <w:rsid w:val="00057D17"/>
    <w:rsid w:val="00057FEF"/>
    <w:rsid w:val="00060054"/>
    <w:rsid w:val="00060267"/>
    <w:rsid w:val="00060440"/>
    <w:rsid w:val="000604CC"/>
    <w:rsid w:val="00060725"/>
    <w:rsid w:val="00060755"/>
    <w:rsid w:val="000608C4"/>
    <w:rsid w:val="000609F4"/>
    <w:rsid w:val="00060B02"/>
    <w:rsid w:val="00060DEE"/>
    <w:rsid w:val="0006137F"/>
    <w:rsid w:val="000613A0"/>
    <w:rsid w:val="00061B91"/>
    <w:rsid w:val="00061BB0"/>
    <w:rsid w:val="00061F40"/>
    <w:rsid w:val="000625DC"/>
    <w:rsid w:val="000628AF"/>
    <w:rsid w:val="000628B5"/>
    <w:rsid w:val="00062EE5"/>
    <w:rsid w:val="00062EEB"/>
    <w:rsid w:val="00063273"/>
    <w:rsid w:val="00063755"/>
    <w:rsid w:val="000640A6"/>
    <w:rsid w:val="000645ED"/>
    <w:rsid w:val="00064B37"/>
    <w:rsid w:val="00064DAF"/>
    <w:rsid w:val="00064F6F"/>
    <w:rsid w:val="00065090"/>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8BE"/>
    <w:rsid w:val="00071D58"/>
    <w:rsid w:val="00071EB7"/>
    <w:rsid w:val="00071F87"/>
    <w:rsid w:val="00072037"/>
    <w:rsid w:val="00072085"/>
    <w:rsid w:val="000720A5"/>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234"/>
    <w:rsid w:val="00083623"/>
    <w:rsid w:val="00083744"/>
    <w:rsid w:val="00083B00"/>
    <w:rsid w:val="00083BAB"/>
    <w:rsid w:val="00084224"/>
    <w:rsid w:val="00084246"/>
    <w:rsid w:val="0008444F"/>
    <w:rsid w:val="0008466A"/>
    <w:rsid w:val="00084845"/>
    <w:rsid w:val="00084C0F"/>
    <w:rsid w:val="0008564F"/>
    <w:rsid w:val="00085731"/>
    <w:rsid w:val="000857E5"/>
    <w:rsid w:val="00085A04"/>
    <w:rsid w:val="00085A59"/>
    <w:rsid w:val="00085AAF"/>
    <w:rsid w:val="00085B19"/>
    <w:rsid w:val="00085B54"/>
    <w:rsid w:val="00085B85"/>
    <w:rsid w:val="00085CF5"/>
    <w:rsid w:val="000864F5"/>
    <w:rsid w:val="000866D6"/>
    <w:rsid w:val="00086888"/>
    <w:rsid w:val="00086A6F"/>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B31"/>
    <w:rsid w:val="00092CF2"/>
    <w:rsid w:val="00092DEC"/>
    <w:rsid w:val="00093BBB"/>
    <w:rsid w:val="00093CF3"/>
    <w:rsid w:val="000942D1"/>
    <w:rsid w:val="00094320"/>
    <w:rsid w:val="00094A59"/>
    <w:rsid w:val="00095382"/>
    <w:rsid w:val="00095CAA"/>
    <w:rsid w:val="0009693F"/>
    <w:rsid w:val="00096C75"/>
    <w:rsid w:val="00097480"/>
    <w:rsid w:val="000974E2"/>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986"/>
    <w:rsid w:val="000A1CDA"/>
    <w:rsid w:val="000A203C"/>
    <w:rsid w:val="000A2DFA"/>
    <w:rsid w:val="000A3770"/>
    <w:rsid w:val="000A38C8"/>
    <w:rsid w:val="000A3A37"/>
    <w:rsid w:val="000A3A90"/>
    <w:rsid w:val="000A3DD2"/>
    <w:rsid w:val="000A3E48"/>
    <w:rsid w:val="000A40A2"/>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804"/>
    <w:rsid w:val="000A73EC"/>
    <w:rsid w:val="000A77BA"/>
    <w:rsid w:val="000A7C16"/>
    <w:rsid w:val="000B02E1"/>
    <w:rsid w:val="000B061D"/>
    <w:rsid w:val="000B08A6"/>
    <w:rsid w:val="000B0A79"/>
    <w:rsid w:val="000B0D67"/>
    <w:rsid w:val="000B1052"/>
    <w:rsid w:val="000B109C"/>
    <w:rsid w:val="000B10FD"/>
    <w:rsid w:val="000B16BC"/>
    <w:rsid w:val="000B18E1"/>
    <w:rsid w:val="000B1CB2"/>
    <w:rsid w:val="000B1F9A"/>
    <w:rsid w:val="000B214F"/>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B4E"/>
    <w:rsid w:val="000B6B7B"/>
    <w:rsid w:val="000B7492"/>
    <w:rsid w:val="000B7A20"/>
    <w:rsid w:val="000B7E46"/>
    <w:rsid w:val="000B7F0A"/>
    <w:rsid w:val="000C049A"/>
    <w:rsid w:val="000C08D2"/>
    <w:rsid w:val="000C0F00"/>
    <w:rsid w:val="000C1180"/>
    <w:rsid w:val="000C1300"/>
    <w:rsid w:val="000C1ABA"/>
    <w:rsid w:val="000C27E4"/>
    <w:rsid w:val="000C2AC6"/>
    <w:rsid w:val="000C2C75"/>
    <w:rsid w:val="000C2DB4"/>
    <w:rsid w:val="000C3511"/>
    <w:rsid w:val="000C373E"/>
    <w:rsid w:val="000C38D6"/>
    <w:rsid w:val="000C429B"/>
    <w:rsid w:val="000C42A9"/>
    <w:rsid w:val="000C4551"/>
    <w:rsid w:val="000C463C"/>
    <w:rsid w:val="000C488A"/>
    <w:rsid w:val="000C4AC9"/>
    <w:rsid w:val="000C4DAF"/>
    <w:rsid w:val="000C53A4"/>
    <w:rsid w:val="000C58E9"/>
    <w:rsid w:val="000C5C6C"/>
    <w:rsid w:val="000C5C95"/>
    <w:rsid w:val="000C64A7"/>
    <w:rsid w:val="000C6542"/>
    <w:rsid w:val="000C6584"/>
    <w:rsid w:val="000C693A"/>
    <w:rsid w:val="000C6A4C"/>
    <w:rsid w:val="000C72C1"/>
    <w:rsid w:val="000C73C5"/>
    <w:rsid w:val="000C750B"/>
    <w:rsid w:val="000C7564"/>
    <w:rsid w:val="000C7BE1"/>
    <w:rsid w:val="000C7CB9"/>
    <w:rsid w:val="000C7CFE"/>
    <w:rsid w:val="000C7E40"/>
    <w:rsid w:val="000C7EED"/>
    <w:rsid w:val="000D0651"/>
    <w:rsid w:val="000D0BAB"/>
    <w:rsid w:val="000D0D2B"/>
    <w:rsid w:val="000D0DA6"/>
    <w:rsid w:val="000D1875"/>
    <w:rsid w:val="000D1B68"/>
    <w:rsid w:val="000D216D"/>
    <w:rsid w:val="000D2397"/>
    <w:rsid w:val="000D25D9"/>
    <w:rsid w:val="000D303C"/>
    <w:rsid w:val="000D3262"/>
    <w:rsid w:val="000D3499"/>
    <w:rsid w:val="000D34CB"/>
    <w:rsid w:val="000D3B4D"/>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B6"/>
    <w:rsid w:val="000D67F4"/>
    <w:rsid w:val="000D6847"/>
    <w:rsid w:val="000D6B4A"/>
    <w:rsid w:val="000D6DB3"/>
    <w:rsid w:val="000D6EC9"/>
    <w:rsid w:val="000D72CA"/>
    <w:rsid w:val="000D75B3"/>
    <w:rsid w:val="000D7AD9"/>
    <w:rsid w:val="000D7BCB"/>
    <w:rsid w:val="000E076B"/>
    <w:rsid w:val="000E0794"/>
    <w:rsid w:val="000E0882"/>
    <w:rsid w:val="000E0E92"/>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737"/>
    <w:rsid w:val="000F376C"/>
    <w:rsid w:val="000F384D"/>
    <w:rsid w:val="000F3949"/>
    <w:rsid w:val="000F3B0D"/>
    <w:rsid w:val="000F3B53"/>
    <w:rsid w:val="000F3C63"/>
    <w:rsid w:val="000F3F54"/>
    <w:rsid w:val="000F401A"/>
    <w:rsid w:val="000F42CC"/>
    <w:rsid w:val="000F470A"/>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828"/>
    <w:rsid w:val="00100B31"/>
    <w:rsid w:val="001010FC"/>
    <w:rsid w:val="0010140E"/>
    <w:rsid w:val="00101D34"/>
    <w:rsid w:val="0010247D"/>
    <w:rsid w:val="001027ED"/>
    <w:rsid w:val="0010293A"/>
    <w:rsid w:val="00102C99"/>
    <w:rsid w:val="00102E03"/>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02"/>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C56"/>
    <w:rsid w:val="00110DC6"/>
    <w:rsid w:val="00110E99"/>
    <w:rsid w:val="001110C1"/>
    <w:rsid w:val="00111277"/>
    <w:rsid w:val="00111397"/>
    <w:rsid w:val="001117D1"/>
    <w:rsid w:val="0011182E"/>
    <w:rsid w:val="00111CBD"/>
    <w:rsid w:val="00112090"/>
    <w:rsid w:val="00112154"/>
    <w:rsid w:val="001123BB"/>
    <w:rsid w:val="00112768"/>
    <w:rsid w:val="00112A53"/>
    <w:rsid w:val="00112CD4"/>
    <w:rsid w:val="00112E2B"/>
    <w:rsid w:val="001135B4"/>
    <w:rsid w:val="001136C8"/>
    <w:rsid w:val="0011374F"/>
    <w:rsid w:val="00113BE0"/>
    <w:rsid w:val="00113F39"/>
    <w:rsid w:val="00114864"/>
    <w:rsid w:val="001154C5"/>
    <w:rsid w:val="00115594"/>
    <w:rsid w:val="001157DC"/>
    <w:rsid w:val="00115B32"/>
    <w:rsid w:val="00115E92"/>
    <w:rsid w:val="00116036"/>
    <w:rsid w:val="00116613"/>
    <w:rsid w:val="001166CD"/>
    <w:rsid w:val="00116764"/>
    <w:rsid w:val="00116DB4"/>
    <w:rsid w:val="00116F5A"/>
    <w:rsid w:val="001170BA"/>
    <w:rsid w:val="001176A7"/>
    <w:rsid w:val="001178AA"/>
    <w:rsid w:val="00117939"/>
    <w:rsid w:val="00117A5A"/>
    <w:rsid w:val="00117E39"/>
    <w:rsid w:val="00120101"/>
    <w:rsid w:val="00120401"/>
    <w:rsid w:val="001204AE"/>
    <w:rsid w:val="00120F58"/>
    <w:rsid w:val="00121109"/>
    <w:rsid w:val="0012138A"/>
    <w:rsid w:val="0012159A"/>
    <w:rsid w:val="001218BC"/>
    <w:rsid w:val="00121A3C"/>
    <w:rsid w:val="00121C77"/>
    <w:rsid w:val="00121CF7"/>
    <w:rsid w:val="00121E6E"/>
    <w:rsid w:val="00121F0D"/>
    <w:rsid w:val="00122176"/>
    <w:rsid w:val="001222A8"/>
    <w:rsid w:val="0012252B"/>
    <w:rsid w:val="0012258A"/>
    <w:rsid w:val="00122F5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15"/>
    <w:rsid w:val="00133A21"/>
    <w:rsid w:val="00133CCA"/>
    <w:rsid w:val="00133D5A"/>
    <w:rsid w:val="00133EE6"/>
    <w:rsid w:val="00133FF3"/>
    <w:rsid w:val="00134204"/>
    <w:rsid w:val="001344B9"/>
    <w:rsid w:val="001346EB"/>
    <w:rsid w:val="001349DB"/>
    <w:rsid w:val="00134C00"/>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588"/>
    <w:rsid w:val="00142A52"/>
    <w:rsid w:val="00142A61"/>
    <w:rsid w:val="00142C21"/>
    <w:rsid w:val="0014311D"/>
    <w:rsid w:val="001431E2"/>
    <w:rsid w:val="0014325C"/>
    <w:rsid w:val="00143584"/>
    <w:rsid w:val="00143920"/>
    <w:rsid w:val="00143B04"/>
    <w:rsid w:val="00144993"/>
    <w:rsid w:val="00144AB4"/>
    <w:rsid w:val="00144CA0"/>
    <w:rsid w:val="00145498"/>
    <w:rsid w:val="0014579A"/>
    <w:rsid w:val="001458A3"/>
    <w:rsid w:val="001459CB"/>
    <w:rsid w:val="00145B60"/>
    <w:rsid w:val="00146115"/>
    <w:rsid w:val="00146251"/>
    <w:rsid w:val="001462C7"/>
    <w:rsid w:val="00146700"/>
    <w:rsid w:val="001471A5"/>
    <w:rsid w:val="0014784D"/>
    <w:rsid w:val="0015038D"/>
    <w:rsid w:val="00150522"/>
    <w:rsid w:val="00150994"/>
    <w:rsid w:val="00150BD8"/>
    <w:rsid w:val="00151590"/>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B2"/>
    <w:rsid w:val="001562A5"/>
    <w:rsid w:val="0015689D"/>
    <w:rsid w:val="00156C2B"/>
    <w:rsid w:val="00156E3E"/>
    <w:rsid w:val="00156E85"/>
    <w:rsid w:val="00156F04"/>
    <w:rsid w:val="001571C8"/>
    <w:rsid w:val="0015768A"/>
    <w:rsid w:val="00157761"/>
    <w:rsid w:val="00157A22"/>
    <w:rsid w:val="00157C55"/>
    <w:rsid w:val="00157DF3"/>
    <w:rsid w:val="00157E0A"/>
    <w:rsid w:val="0016081C"/>
    <w:rsid w:val="0016085D"/>
    <w:rsid w:val="00160C6E"/>
    <w:rsid w:val="00160CCA"/>
    <w:rsid w:val="00161133"/>
    <w:rsid w:val="001613FF"/>
    <w:rsid w:val="001614D2"/>
    <w:rsid w:val="001614F1"/>
    <w:rsid w:val="001616BB"/>
    <w:rsid w:val="001618C8"/>
    <w:rsid w:val="00161BD1"/>
    <w:rsid w:val="00161C5D"/>
    <w:rsid w:val="00161C80"/>
    <w:rsid w:val="00161CAD"/>
    <w:rsid w:val="00161F3E"/>
    <w:rsid w:val="00161FA0"/>
    <w:rsid w:val="001620EB"/>
    <w:rsid w:val="0016210F"/>
    <w:rsid w:val="00162284"/>
    <w:rsid w:val="001622DA"/>
    <w:rsid w:val="00162C10"/>
    <w:rsid w:val="00162F1B"/>
    <w:rsid w:val="0016364C"/>
    <w:rsid w:val="00163D3E"/>
    <w:rsid w:val="00163EC0"/>
    <w:rsid w:val="0016425D"/>
    <w:rsid w:val="001643C9"/>
    <w:rsid w:val="00164410"/>
    <w:rsid w:val="001646CB"/>
    <w:rsid w:val="00164939"/>
    <w:rsid w:val="001649F8"/>
    <w:rsid w:val="00164D42"/>
    <w:rsid w:val="0016513C"/>
    <w:rsid w:val="001654BD"/>
    <w:rsid w:val="00165887"/>
    <w:rsid w:val="001659D8"/>
    <w:rsid w:val="00165C12"/>
    <w:rsid w:val="00165F46"/>
    <w:rsid w:val="001665D1"/>
    <w:rsid w:val="00166656"/>
    <w:rsid w:val="00166689"/>
    <w:rsid w:val="001666FA"/>
    <w:rsid w:val="00166856"/>
    <w:rsid w:val="00166DDE"/>
    <w:rsid w:val="0016716E"/>
    <w:rsid w:val="0017009C"/>
    <w:rsid w:val="00170181"/>
    <w:rsid w:val="00170259"/>
    <w:rsid w:val="00170B30"/>
    <w:rsid w:val="00170CF0"/>
    <w:rsid w:val="00170F00"/>
    <w:rsid w:val="00170FDA"/>
    <w:rsid w:val="001710A5"/>
    <w:rsid w:val="00171817"/>
    <w:rsid w:val="001718A6"/>
    <w:rsid w:val="00171914"/>
    <w:rsid w:val="00171A1F"/>
    <w:rsid w:val="00171AB5"/>
    <w:rsid w:val="00171D1A"/>
    <w:rsid w:val="00171EEF"/>
    <w:rsid w:val="00171F0C"/>
    <w:rsid w:val="00172060"/>
    <w:rsid w:val="001721D2"/>
    <w:rsid w:val="00172510"/>
    <w:rsid w:val="0017282B"/>
    <w:rsid w:val="00172896"/>
    <w:rsid w:val="001733AB"/>
    <w:rsid w:val="0017368C"/>
    <w:rsid w:val="0017371D"/>
    <w:rsid w:val="00173C2E"/>
    <w:rsid w:val="00173C62"/>
    <w:rsid w:val="00173D74"/>
    <w:rsid w:val="00173D9F"/>
    <w:rsid w:val="001741AC"/>
    <w:rsid w:val="001741DB"/>
    <w:rsid w:val="0017451A"/>
    <w:rsid w:val="0017471F"/>
    <w:rsid w:val="0017472F"/>
    <w:rsid w:val="001747F2"/>
    <w:rsid w:val="00174839"/>
    <w:rsid w:val="00174EEB"/>
    <w:rsid w:val="00174F07"/>
    <w:rsid w:val="00175096"/>
    <w:rsid w:val="00175365"/>
    <w:rsid w:val="0017542D"/>
    <w:rsid w:val="00175A4E"/>
    <w:rsid w:val="00175C1D"/>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0D5"/>
    <w:rsid w:val="001802FD"/>
    <w:rsid w:val="00180340"/>
    <w:rsid w:val="0018047D"/>
    <w:rsid w:val="001806F2"/>
    <w:rsid w:val="001807E4"/>
    <w:rsid w:val="001809F8"/>
    <w:rsid w:val="00180BFC"/>
    <w:rsid w:val="00180F3A"/>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7A"/>
    <w:rsid w:val="001838CA"/>
    <w:rsid w:val="00183AFD"/>
    <w:rsid w:val="00183B48"/>
    <w:rsid w:val="00183F50"/>
    <w:rsid w:val="00183F86"/>
    <w:rsid w:val="001841B4"/>
    <w:rsid w:val="0018467B"/>
    <w:rsid w:val="00184ACF"/>
    <w:rsid w:val="00184FB8"/>
    <w:rsid w:val="001850A2"/>
    <w:rsid w:val="001855FF"/>
    <w:rsid w:val="001859D4"/>
    <w:rsid w:val="001859EE"/>
    <w:rsid w:val="00185A83"/>
    <w:rsid w:val="00185B0C"/>
    <w:rsid w:val="00185BF1"/>
    <w:rsid w:val="00185E37"/>
    <w:rsid w:val="00186293"/>
    <w:rsid w:val="00186416"/>
    <w:rsid w:val="00186488"/>
    <w:rsid w:val="00186A88"/>
    <w:rsid w:val="00187073"/>
    <w:rsid w:val="0018761D"/>
    <w:rsid w:val="0018786D"/>
    <w:rsid w:val="001878EB"/>
    <w:rsid w:val="001879E3"/>
    <w:rsid w:val="00187A5B"/>
    <w:rsid w:val="00187AEF"/>
    <w:rsid w:val="00187BCB"/>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4B"/>
    <w:rsid w:val="001962D4"/>
    <w:rsid w:val="001967EE"/>
    <w:rsid w:val="0019682C"/>
    <w:rsid w:val="00196CF6"/>
    <w:rsid w:val="00196D17"/>
    <w:rsid w:val="00196F1B"/>
    <w:rsid w:val="0019756E"/>
    <w:rsid w:val="00197DBF"/>
    <w:rsid w:val="00197F1E"/>
    <w:rsid w:val="00197FA4"/>
    <w:rsid w:val="00197FC6"/>
    <w:rsid w:val="001A009C"/>
    <w:rsid w:val="001A0881"/>
    <w:rsid w:val="001A0A99"/>
    <w:rsid w:val="001A140D"/>
    <w:rsid w:val="001A1951"/>
    <w:rsid w:val="001A1DD0"/>
    <w:rsid w:val="001A208A"/>
    <w:rsid w:val="001A21A0"/>
    <w:rsid w:val="001A2256"/>
    <w:rsid w:val="001A26E8"/>
    <w:rsid w:val="001A26F5"/>
    <w:rsid w:val="001A2BD6"/>
    <w:rsid w:val="001A2BE0"/>
    <w:rsid w:val="001A3067"/>
    <w:rsid w:val="001A38FE"/>
    <w:rsid w:val="001A3A2A"/>
    <w:rsid w:val="001A3A85"/>
    <w:rsid w:val="001A3ADD"/>
    <w:rsid w:val="001A42CE"/>
    <w:rsid w:val="001A4497"/>
    <w:rsid w:val="001A44F2"/>
    <w:rsid w:val="001A457B"/>
    <w:rsid w:val="001A4C17"/>
    <w:rsid w:val="001A4C23"/>
    <w:rsid w:val="001A4EBD"/>
    <w:rsid w:val="001A5191"/>
    <w:rsid w:val="001A51E3"/>
    <w:rsid w:val="001A596E"/>
    <w:rsid w:val="001A5C59"/>
    <w:rsid w:val="001A607D"/>
    <w:rsid w:val="001A60C3"/>
    <w:rsid w:val="001A60E4"/>
    <w:rsid w:val="001A62D7"/>
    <w:rsid w:val="001A663D"/>
    <w:rsid w:val="001A69A4"/>
    <w:rsid w:val="001A6B0B"/>
    <w:rsid w:val="001A6C6C"/>
    <w:rsid w:val="001A6CB0"/>
    <w:rsid w:val="001A7142"/>
    <w:rsid w:val="001A7266"/>
    <w:rsid w:val="001A728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B7970"/>
    <w:rsid w:val="001C001D"/>
    <w:rsid w:val="001C00B1"/>
    <w:rsid w:val="001C0230"/>
    <w:rsid w:val="001C03B4"/>
    <w:rsid w:val="001C0820"/>
    <w:rsid w:val="001C090B"/>
    <w:rsid w:val="001C0D27"/>
    <w:rsid w:val="001C0EB4"/>
    <w:rsid w:val="001C107C"/>
    <w:rsid w:val="001C11D4"/>
    <w:rsid w:val="001C1250"/>
    <w:rsid w:val="001C13ED"/>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907"/>
    <w:rsid w:val="001C3F61"/>
    <w:rsid w:val="001C40D5"/>
    <w:rsid w:val="001C412E"/>
    <w:rsid w:val="001C4309"/>
    <w:rsid w:val="001C46CF"/>
    <w:rsid w:val="001C4A13"/>
    <w:rsid w:val="001C4FAC"/>
    <w:rsid w:val="001C500E"/>
    <w:rsid w:val="001C519F"/>
    <w:rsid w:val="001C5638"/>
    <w:rsid w:val="001C58D7"/>
    <w:rsid w:val="001C5E72"/>
    <w:rsid w:val="001C609C"/>
    <w:rsid w:val="001C60C7"/>
    <w:rsid w:val="001C699D"/>
    <w:rsid w:val="001C69EC"/>
    <w:rsid w:val="001C6E96"/>
    <w:rsid w:val="001C7003"/>
    <w:rsid w:val="001C7369"/>
    <w:rsid w:val="001C7AD3"/>
    <w:rsid w:val="001C7B34"/>
    <w:rsid w:val="001D007A"/>
    <w:rsid w:val="001D03C3"/>
    <w:rsid w:val="001D0B89"/>
    <w:rsid w:val="001D0D42"/>
    <w:rsid w:val="001D1003"/>
    <w:rsid w:val="001D1027"/>
    <w:rsid w:val="001D107B"/>
    <w:rsid w:val="001D18F8"/>
    <w:rsid w:val="001D1A52"/>
    <w:rsid w:val="001D1BA7"/>
    <w:rsid w:val="001D1C2D"/>
    <w:rsid w:val="001D2106"/>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26FC"/>
    <w:rsid w:val="001E29D5"/>
    <w:rsid w:val="001E2D76"/>
    <w:rsid w:val="001E2E79"/>
    <w:rsid w:val="001E3280"/>
    <w:rsid w:val="001E3918"/>
    <w:rsid w:val="001E39A0"/>
    <w:rsid w:val="001E3B7E"/>
    <w:rsid w:val="001E3C69"/>
    <w:rsid w:val="001E3ED8"/>
    <w:rsid w:val="001E4475"/>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F043D"/>
    <w:rsid w:val="001F04CB"/>
    <w:rsid w:val="001F08E6"/>
    <w:rsid w:val="001F0D82"/>
    <w:rsid w:val="001F0E6D"/>
    <w:rsid w:val="001F1759"/>
    <w:rsid w:val="001F19AA"/>
    <w:rsid w:val="001F19BF"/>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8D6"/>
    <w:rsid w:val="00200A28"/>
    <w:rsid w:val="002015FE"/>
    <w:rsid w:val="002016A6"/>
    <w:rsid w:val="00201D86"/>
    <w:rsid w:val="00201F21"/>
    <w:rsid w:val="00202064"/>
    <w:rsid w:val="002020B9"/>
    <w:rsid w:val="00202183"/>
    <w:rsid w:val="00202D50"/>
    <w:rsid w:val="00202D5F"/>
    <w:rsid w:val="00202DD6"/>
    <w:rsid w:val="00202E19"/>
    <w:rsid w:val="00202FCF"/>
    <w:rsid w:val="0020315D"/>
    <w:rsid w:val="00203169"/>
    <w:rsid w:val="002034D7"/>
    <w:rsid w:val="00203755"/>
    <w:rsid w:val="002038A9"/>
    <w:rsid w:val="00203A3F"/>
    <w:rsid w:val="00203BAF"/>
    <w:rsid w:val="00203D25"/>
    <w:rsid w:val="00203E47"/>
    <w:rsid w:val="00204758"/>
    <w:rsid w:val="002048E7"/>
    <w:rsid w:val="0020492E"/>
    <w:rsid w:val="00204A72"/>
    <w:rsid w:val="00204BAB"/>
    <w:rsid w:val="00204D83"/>
    <w:rsid w:val="002050B0"/>
    <w:rsid w:val="00205D98"/>
    <w:rsid w:val="002061BE"/>
    <w:rsid w:val="002065CE"/>
    <w:rsid w:val="0020668C"/>
    <w:rsid w:val="002067F8"/>
    <w:rsid w:val="00206E00"/>
    <w:rsid w:val="00206F09"/>
    <w:rsid w:val="00206F0C"/>
    <w:rsid w:val="00207206"/>
    <w:rsid w:val="002072DB"/>
    <w:rsid w:val="00207345"/>
    <w:rsid w:val="002075E0"/>
    <w:rsid w:val="002077A0"/>
    <w:rsid w:val="00207987"/>
    <w:rsid w:val="00207C30"/>
    <w:rsid w:val="00207F2F"/>
    <w:rsid w:val="002102A8"/>
    <w:rsid w:val="00210334"/>
    <w:rsid w:val="002103A7"/>
    <w:rsid w:val="002108CF"/>
    <w:rsid w:val="002109B2"/>
    <w:rsid w:val="002109F9"/>
    <w:rsid w:val="00210AB0"/>
    <w:rsid w:val="00211080"/>
    <w:rsid w:val="002113D1"/>
    <w:rsid w:val="00211C0A"/>
    <w:rsid w:val="00211DCC"/>
    <w:rsid w:val="00211E78"/>
    <w:rsid w:val="00211FAA"/>
    <w:rsid w:val="00212082"/>
    <w:rsid w:val="00212375"/>
    <w:rsid w:val="0021249D"/>
    <w:rsid w:val="002124F5"/>
    <w:rsid w:val="0021278C"/>
    <w:rsid w:val="0021295D"/>
    <w:rsid w:val="00212A31"/>
    <w:rsid w:val="00212C0A"/>
    <w:rsid w:val="00212C95"/>
    <w:rsid w:val="00212CA9"/>
    <w:rsid w:val="00212F91"/>
    <w:rsid w:val="00213040"/>
    <w:rsid w:val="00213103"/>
    <w:rsid w:val="0021378F"/>
    <w:rsid w:val="002137C1"/>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78A"/>
    <w:rsid w:val="002208BA"/>
    <w:rsid w:val="00220966"/>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48C"/>
    <w:rsid w:val="00223857"/>
    <w:rsid w:val="00223E90"/>
    <w:rsid w:val="00223EB2"/>
    <w:rsid w:val="00224474"/>
    <w:rsid w:val="00224693"/>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3EC"/>
    <w:rsid w:val="002336E8"/>
    <w:rsid w:val="00233745"/>
    <w:rsid w:val="00233EDB"/>
    <w:rsid w:val="00234046"/>
    <w:rsid w:val="0023414F"/>
    <w:rsid w:val="00234535"/>
    <w:rsid w:val="00234A0D"/>
    <w:rsid w:val="00234A43"/>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EB0"/>
    <w:rsid w:val="0024111E"/>
    <w:rsid w:val="00241550"/>
    <w:rsid w:val="002416F2"/>
    <w:rsid w:val="002418DD"/>
    <w:rsid w:val="00241A6A"/>
    <w:rsid w:val="00242045"/>
    <w:rsid w:val="00242C92"/>
    <w:rsid w:val="00243184"/>
    <w:rsid w:val="002434C4"/>
    <w:rsid w:val="00243759"/>
    <w:rsid w:val="0024396D"/>
    <w:rsid w:val="002440DA"/>
    <w:rsid w:val="002442E7"/>
    <w:rsid w:val="00244302"/>
    <w:rsid w:val="002444B4"/>
    <w:rsid w:val="002446F2"/>
    <w:rsid w:val="00244E40"/>
    <w:rsid w:val="00245119"/>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6EC2"/>
    <w:rsid w:val="00247269"/>
    <w:rsid w:val="00247282"/>
    <w:rsid w:val="002476AE"/>
    <w:rsid w:val="00247748"/>
    <w:rsid w:val="00247890"/>
    <w:rsid w:val="0024793B"/>
    <w:rsid w:val="002479C1"/>
    <w:rsid w:val="00247A0A"/>
    <w:rsid w:val="00247F3E"/>
    <w:rsid w:val="002501C8"/>
    <w:rsid w:val="00250220"/>
    <w:rsid w:val="002504D8"/>
    <w:rsid w:val="002504E8"/>
    <w:rsid w:val="0025087A"/>
    <w:rsid w:val="00250CAB"/>
    <w:rsid w:val="00250D4B"/>
    <w:rsid w:val="00251882"/>
    <w:rsid w:val="00251894"/>
    <w:rsid w:val="00251F80"/>
    <w:rsid w:val="00252778"/>
    <w:rsid w:val="00252B63"/>
    <w:rsid w:val="00252E6A"/>
    <w:rsid w:val="002530FD"/>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D2"/>
    <w:rsid w:val="00255294"/>
    <w:rsid w:val="0025587E"/>
    <w:rsid w:val="00255CAD"/>
    <w:rsid w:val="00255FE2"/>
    <w:rsid w:val="00256133"/>
    <w:rsid w:val="002562FB"/>
    <w:rsid w:val="002562FE"/>
    <w:rsid w:val="00256500"/>
    <w:rsid w:val="0025650A"/>
    <w:rsid w:val="002567F3"/>
    <w:rsid w:val="00256A98"/>
    <w:rsid w:val="00256D33"/>
    <w:rsid w:val="00256DA0"/>
    <w:rsid w:val="00256DD8"/>
    <w:rsid w:val="0025719E"/>
    <w:rsid w:val="002574A3"/>
    <w:rsid w:val="002575D5"/>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A11"/>
    <w:rsid w:val="00262E6A"/>
    <w:rsid w:val="002632BB"/>
    <w:rsid w:val="002635B8"/>
    <w:rsid w:val="00263645"/>
    <w:rsid w:val="00263773"/>
    <w:rsid w:val="00263914"/>
    <w:rsid w:val="00263F95"/>
    <w:rsid w:val="00264576"/>
    <w:rsid w:val="002646CB"/>
    <w:rsid w:val="00264980"/>
    <w:rsid w:val="00264B71"/>
    <w:rsid w:val="002651FE"/>
    <w:rsid w:val="002652B0"/>
    <w:rsid w:val="0026558D"/>
    <w:rsid w:val="002658DB"/>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B8"/>
    <w:rsid w:val="00270836"/>
    <w:rsid w:val="00270B9E"/>
    <w:rsid w:val="00270FAA"/>
    <w:rsid w:val="0027169F"/>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557E"/>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4D3D"/>
    <w:rsid w:val="00284E7C"/>
    <w:rsid w:val="00285035"/>
    <w:rsid w:val="0028589B"/>
    <w:rsid w:val="00285959"/>
    <w:rsid w:val="002859F6"/>
    <w:rsid w:val="00285BA6"/>
    <w:rsid w:val="00285C47"/>
    <w:rsid w:val="00285D52"/>
    <w:rsid w:val="00286250"/>
    <w:rsid w:val="002862BA"/>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8F"/>
    <w:rsid w:val="002930F9"/>
    <w:rsid w:val="0029381C"/>
    <w:rsid w:val="00293B1F"/>
    <w:rsid w:val="00293F76"/>
    <w:rsid w:val="00294008"/>
    <w:rsid w:val="002940AA"/>
    <w:rsid w:val="00294225"/>
    <w:rsid w:val="0029456C"/>
    <w:rsid w:val="00294BCA"/>
    <w:rsid w:val="00295A8C"/>
    <w:rsid w:val="00295CB1"/>
    <w:rsid w:val="0029611A"/>
    <w:rsid w:val="0029612B"/>
    <w:rsid w:val="002963D4"/>
    <w:rsid w:val="0029657C"/>
    <w:rsid w:val="0029672D"/>
    <w:rsid w:val="00296E3E"/>
    <w:rsid w:val="002975CE"/>
    <w:rsid w:val="00297AF7"/>
    <w:rsid w:val="00297C5B"/>
    <w:rsid w:val="00297C74"/>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0F9"/>
    <w:rsid w:val="002A633B"/>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C47"/>
    <w:rsid w:val="002B1FE0"/>
    <w:rsid w:val="002B24FB"/>
    <w:rsid w:val="002B2883"/>
    <w:rsid w:val="002B28C5"/>
    <w:rsid w:val="002B2F7B"/>
    <w:rsid w:val="002B30D8"/>
    <w:rsid w:val="002B32DA"/>
    <w:rsid w:val="002B3719"/>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60F3"/>
    <w:rsid w:val="002C646D"/>
    <w:rsid w:val="002C6727"/>
    <w:rsid w:val="002C6967"/>
    <w:rsid w:val="002C69EB"/>
    <w:rsid w:val="002C6D71"/>
    <w:rsid w:val="002C6E82"/>
    <w:rsid w:val="002C7A61"/>
    <w:rsid w:val="002C7EC7"/>
    <w:rsid w:val="002D02CA"/>
    <w:rsid w:val="002D0411"/>
    <w:rsid w:val="002D0445"/>
    <w:rsid w:val="002D0534"/>
    <w:rsid w:val="002D0590"/>
    <w:rsid w:val="002D08F8"/>
    <w:rsid w:val="002D09D6"/>
    <w:rsid w:val="002D0B8C"/>
    <w:rsid w:val="002D10E4"/>
    <w:rsid w:val="002D11F6"/>
    <w:rsid w:val="002D13F6"/>
    <w:rsid w:val="002D16D5"/>
    <w:rsid w:val="002D19C6"/>
    <w:rsid w:val="002D1A9B"/>
    <w:rsid w:val="002D226A"/>
    <w:rsid w:val="002D250C"/>
    <w:rsid w:val="002D25BD"/>
    <w:rsid w:val="002D27BB"/>
    <w:rsid w:val="002D27BD"/>
    <w:rsid w:val="002D2852"/>
    <w:rsid w:val="002D2ACE"/>
    <w:rsid w:val="002D2C22"/>
    <w:rsid w:val="002D2F28"/>
    <w:rsid w:val="002D3396"/>
    <w:rsid w:val="002D35A8"/>
    <w:rsid w:val="002D374A"/>
    <w:rsid w:val="002D3A48"/>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6B3D"/>
    <w:rsid w:val="002D7132"/>
    <w:rsid w:val="002D71DC"/>
    <w:rsid w:val="002D7628"/>
    <w:rsid w:val="002D76F4"/>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45A"/>
    <w:rsid w:val="002E367B"/>
    <w:rsid w:val="002E3BE7"/>
    <w:rsid w:val="002E3E3A"/>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570"/>
    <w:rsid w:val="002E7ACE"/>
    <w:rsid w:val="002F027F"/>
    <w:rsid w:val="002F057D"/>
    <w:rsid w:val="002F1021"/>
    <w:rsid w:val="002F116E"/>
    <w:rsid w:val="002F12C8"/>
    <w:rsid w:val="002F159F"/>
    <w:rsid w:val="002F1620"/>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2AC"/>
    <w:rsid w:val="00303567"/>
    <w:rsid w:val="00303A6B"/>
    <w:rsid w:val="00303FCF"/>
    <w:rsid w:val="00304169"/>
    <w:rsid w:val="00304477"/>
    <w:rsid w:val="003045BD"/>
    <w:rsid w:val="00304768"/>
    <w:rsid w:val="00304897"/>
    <w:rsid w:val="0030491A"/>
    <w:rsid w:val="00304D99"/>
    <w:rsid w:val="0030523B"/>
    <w:rsid w:val="00305259"/>
    <w:rsid w:val="0030527E"/>
    <w:rsid w:val="00305286"/>
    <w:rsid w:val="003053D6"/>
    <w:rsid w:val="00305444"/>
    <w:rsid w:val="003055BD"/>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581"/>
    <w:rsid w:val="0031264B"/>
    <w:rsid w:val="00312735"/>
    <w:rsid w:val="00312740"/>
    <w:rsid w:val="00313247"/>
    <w:rsid w:val="003132FB"/>
    <w:rsid w:val="00313F19"/>
    <w:rsid w:val="003143B5"/>
    <w:rsid w:val="003149E9"/>
    <w:rsid w:val="00314B3A"/>
    <w:rsid w:val="00314B3B"/>
    <w:rsid w:val="00314F9F"/>
    <w:rsid w:val="0031509A"/>
    <w:rsid w:val="00315155"/>
    <w:rsid w:val="00315253"/>
    <w:rsid w:val="0031540A"/>
    <w:rsid w:val="003155CB"/>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17E5B"/>
    <w:rsid w:val="0032014C"/>
    <w:rsid w:val="0032019F"/>
    <w:rsid w:val="003208E7"/>
    <w:rsid w:val="003209F4"/>
    <w:rsid w:val="00320C87"/>
    <w:rsid w:val="00320FD3"/>
    <w:rsid w:val="00321E0C"/>
    <w:rsid w:val="003221A2"/>
    <w:rsid w:val="003222B5"/>
    <w:rsid w:val="003225D8"/>
    <w:rsid w:val="003226E4"/>
    <w:rsid w:val="0032286D"/>
    <w:rsid w:val="00323066"/>
    <w:rsid w:val="003236D8"/>
    <w:rsid w:val="00323DF1"/>
    <w:rsid w:val="00323F27"/>
    <w:rsid w:val="00323F65"/>
    <w:rsid w:val="0032467F"/>
    <w:rsid w:val="003246CB"/>
    <w:rsid w:val="00324C8A"/>
    <w:rsid w:val="00324DE6"/>
    <w:rsid w:val="00324E12"/>
    <w:rsid w:val="00325132"/>
    <w:rsid w:val="003251AA"/>
    <w:rsid w:val="00325323"/>
    <w:rsid w:val="003258E4"/>
    <w:rsid w:val="00325CE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97"/>
    <w:rsid w:val="003311FA"/>
    <w:rsid w:val="0033140C"/>
    <w:rsid w:val="00331446"/>
    <w:rsid w:val="003314C6"/>
    <w:rsid w:val="003314F0"/>
    <w:rsid w:val="0033151E"/>
    <w:rsid w:val="00331BFD"/>
    <w:rsid w:val="00331C1A"/>
    <w:rsid w:val="00331F5B"/>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DAC"/>
    <w:rsid w:val="00334E27"/>
    <w:rsid w:val="00334EB1"/>
    <w:rsid w:val="00334F55"/>
    <w:rsid w:val="00335190"/>
    <w:rsid w:val="003351A9"/>
    <w:rsid w:val="003352A3"/>
    <w:rsid w:val="0033536B"/>
    <w:rsid w:val="0033542F"/>
    <w:rsid w:val="003354D5"/>
    <w:rsid w:val="003354DC"/>
    <w:rsid w:val="00335F7C"/>
    <w:rsid w:val="0033601F"/>
    <w:rsid w:val="00336047"/>
    <w:rsid w:val="0033644C"/>
    <w:rsid w:val="003367C8"/>
    <w:rsid w:val="00336E93"/>
    <w:rsid w:val="003371C0"/>
    <w:rsid w:val="003372FB"/>
    <w:rsid w:val="003375D7"/>
    <w:rsid w:val="00337647"/>
    <w:rsid w:val="00337731"/>
    <w:rsid w:val="003379BA"/>
    <w:rsid w:val="003379D9"/>
    <w:rsid w:val="00337D47"/>
    <w:rsid w:val="00340745"/>
    <w:rsid w:val="003408DC"/>
    <w:rsid w:val="00341183"/>
    <w:rsid w:val="00341196"/>
    <w:rsid w:val="0034153E"/>
    <w:rsid w:val="0034169B"/>
    <w:rsid w:val="00341901"/>
    <w:rsid w:val="00341B7B"/>
    <w:rsid w:val="00341EEC"/>
    <w:rsid w:val="0034263F"/>
    <w:rsid w:val="00342662"/>
    <w:rsid w:val="003428DD"/>
    <w:rsid w:val="00342B1D"/>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074"/>
    <w:rsid w:val="003465EC"/>
    <w:rsid w:val="00346CB9"/>
    <w:rsid w:val="00346CDF"/>
    <w:rsid w:val="00347412"/>
    <w:rsid w:val="0034747D"/>
    <w:rsid w:val="003478FD"/>
    <w:rsid w:val="00347924"/>
    <w:rsid w:val="00347B57"/>
    <w:rsid w:val="00347BB1"/>
    <w:rsid w:val="00347D10"/>
    <w:rsid w:val="003507ED"/>
    <w:rsid w:val="0035099F"/>
    <w:rsid w:val="003509FE"/>
    <w:rsid w:val="0035186B"/>
    <w:rsid w:val="00351AD2"/>
    <w:rsid w:val="00352065"/>
    <w:rsid w:val="00352099"/>
    <w:rsid w:val="00352536"/>
    <w:rsid w:val="00352CCB"/>
    <w:rsid w:val="00352CFF"/>
    <w:rsid w:val="00352D04"/>
    <w:rsid w:val="00352E89"/>
    <w:rsid w:val="0035329A"/>
    <w:rsid w:val="003533A7"/>
    <w:rsid w:val="00353560"/>
    <w:rsid w:val="003539C8"/>
    <w:rsid w:val="00353D12"/>
    <w:rsid w:val="00353F41"/>
    <w:rsid w:val="00353FEC"/>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016"/>
    <w:rsid w:val="00360499"/>
    <w:rsid w:val="00360715"/>
    <w:rsid w:val="003607BB"/>
    <w:rsid w:val="003607F5"/>
    <w:rsid w:val="003608D2"/>
    <w:rsid w:val="00360D32"/>
    <w:rsid w:val="00360D44"/>
    <w:rsid w:val="00360D6E"/>
    <w:rsid w:val="00360E43"/>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323"/>
    <w:rsid w:val="003656E0"/>
    <w:rsid w:val="00365A6E"/>
    <w:rsid w:val="0036678D"/>
    <w:rsid w:val="003669D3"/>
    <w:rsid w:val="00366A23"/>
    <w:rsid w:val="00366C1A"/>
    <w:rsid w:val="00366C80"/>
    <w:rsid w:val="00366D87"/>
    <w:rsid w:val="003670DB"/>
    <w:rsid w:val="003670E4"/>
    <w:rsid w:val="003676BC"/>
    <w:rsid w:val="00367818"/>
    <w:rsid w:val="00367C7D"/>
    <w:rsid w:val="00367EB0"/>
    <w:rsid w:val="00370060"/>
    <w:rsid w:val="0037018C"/>
    <w:rsid w:val="0037036E"/>
    <w:rsid w:val="003703B2"/>
    <w:rsid w:val="00370553"/>
    <w:rsid w:val="0037069F"/>
    <w:rsid w:val="00370843"/>
    <w:rsid w:val="00370864"/>
    <w:rsid w:val="003708DF"/>
    <w:rsid w:val="00370981"/>
    <w:rsid w:val="00370BEC"/>
    <w:rsid w:val="00370E4C"/>
    <w:rsid w:val="00370FEE"/>
    <w:rsid w:val="003710B1"/>
    <w:rsid w:val="0037135A"/>
    <w:rsid w:val="00371530"/>
    <w:rsid w:val="0037165D"/>
    <w:rsid w:val="003717D3"/>
    <w:rsid w:val="0037184B"/>
    <w:rsid w:val="00371B1E"/>
    <w:rsid w:val="0037247D"/>
    <w:rsid w:val="00372AC0"/>
    <w:rsid w:val="003735AB"/>
    <w:rsid w:val="00373978"/>
    <w:rsid w:val="00374035"/>
    <w:rsid w:val="00374039"/>
    <w:rsid w:val="003740F6"/>
    <w:rsid w:val="003742F9"/>
    <w:rsid w:val="003745B5"/>
    <w:rsid w:val="003747FA"/>
    <w:rsid w:val="003749D7"/>
    <w:rsid w:val="0037570C"/>
    <w:rsid w:val="00375723"/>
    <w:rsid w:val="0037593F"/>
    <w:rsid w:val="00375BA5"/>
    <w:rsid w:val="00375D66"/>
    <w:rsid w:val="00376399"/>
    <w:rsid w:val="00376A2C"/>
    <w:rsid w:val="00376A58"/>
    <w:rsid w:val="00376ABB"/>
    <w:rsid w:val="003774AD"/>
    <w:rsid w:val="00377DAB"/>
    <w:rsid w:val="00377F34"/>
    <w:rsid w:val="00380546"/>
    <w:rsid w:val="003807FA"/>
    <w:rsid w:val="00380BFB"/>
    <w:rsid w:val="0038145E"/>
    <w:rsid w:val="003816DF"/>
    <w:rsid w:val="00381730"/>
    <w:rsid w:val="00381A21"/>
    <w:rsid w:val="00381AD0"/>
    <w:rsid w:val="00381B0F"/>
    <w:rsid w:val="0038203F"/>
    <w:rsid w:val="003820CF"/>
    <w:rsid w:val="003823A9"/>
    <w:rsid w:val="00382B3A"/>
    <w:rsid w:val="00382F83"/>
    <w:rsid w:val="00383283"/>
    <w:rsid w:val="00383634"/>
    <w:rsid w:val="00383FD8"/>
    <w:rsid w:val="0038407F"/>
    <w:rsid w:val="003840B3"/>
    <w:rsid w:val="003840F0"/>
    <w:rsid w:val="00384307"/>
    <w:rsid w:val="0038448F"/>
    <w:rsid w:val="003845A0"/>
    <w:rsid w:val="0038514A"/>
    <w:rsid w:val="00385390"/>
    <w:rsid w:val="00386148"/>
    <w:rsid w:val="00386161"/>
    <w:rsid w:val="00386470"/>
    <w:rsid w:val="00386621"/>
    <w:rsid w:val="00386723"/>
    <w:rsid w:val="00386792"/>
    <w:rsid w:val="003868A5"/>
    <w:rsid w:val="0038695C"/>
    <w:rsid w:val="00386B56"/>
    <w:rsid w:val="00386C31"/>
    <w:rsid w:val="0038704A"/>
    <w:rsid w:val="00387A40"/>
    <w:rsid w:val="00387A58"/>
    <w:rsid w:val="00387A77"/>
    <w:rsid w:val="00387B5A"/>
    <w:rsid w:val="00387D5C"/>
    <w:rsid w:val="0039024F"/>
    <w:rsid w:val="0039063C"/>
    <w:rsid w:val="00390823"/>
    <w:rsid w:val="00390B23"/>
    <w:rsid w:val="00390B36"/>
    <w:rsid w:val="00391157"/>
    <w:rsid w:val="0039133C"/>
    <w:rsid w:val="00391A4B"/>
    <w:rsid w:val="00391AD4"/>
    <w:rsid w:val="00391B1D"/>
    <w:rsid w:val="00391D56"/>
    <w:rsid w:val="00391D9F"/>
    <w:rsid w:val="0039219B"/>
    <w:rsid w:val="003924D8"/>
    <w:rsid w:val="003925BA"/>
    <w:rsid w:val="00392608"/>
    <w:rsid w:val="00392861"/>
    <w:rsid w:val="00392AB6"/>
    <w:rsid w:val="00392C2A"/>
    <w:rsid w:val="00392CF5"/>
    <w:rsid w:val="00392E8C"/>
    <w:rsid w:val="00393057"/>
    <w:rsid w:val="003930B4"/>
    <w:rsid w:val="003930C8"/>
    <w:rsid w:val="00393250"/>
    <w:rsid w:val="00393417"/>
    <w:rsid w:val="00393860"/>
    <w:rsid w:val="00393985"/>
    <w:rsid w:val="00393A39"/>
    <w:rsid w:val="00393E4A"/>
    <w:rsid w:val="003940C8"/>
    <w:rsid w:val="003941A0"/>
    <w:rsid w:val="003947C1"/>
    <w:rsid w:val="00394D4E"/>
    <w:rsid w:val="00394E1A"/>
    <w:rsid w:val="00395013"/>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1C5A"/>
    <w:rsid w:val="003A2037"/>
    <w:rsid w:val="003A22AF"/>
    <w:rsid w:val="003A25C6"/>
    <w:rsid w:val="003A260E"/>
    <w:rsid w:val="003A2657"/>
    <w:rsid w:val="003A33E8"/>
    <w:rsid w:val="003A38FE"/>
    <w:rsid w:val="003A3B1E"/>
    <w:rsid w:val="003A3E91"/>
    <w:rsid w:val="003A4585"/>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A7DFB"/>
    <w:rsid w:val="003B012F"/>
    <w:rsid w:val="003B023B"/>
    <w:rsid w:val="003B03EC"/>
    <w:rsid w:val="003B03FC"/>
    <w:rsid w:val="003B0431"/>
    <w:rsid w:val="003B0461"/>
    <w:rsid w:val="003B1053"/>
    <w:rsid w:val="003B105C"/>
    <w:rsid w:val="003B1073"/>
    <w:rsid w:val="003B1238"/>
    <w:rsid w:val="003B12CC"/>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ED8"/>
    <w:rsid w:val="003B3F4E"/>
    <w:rsid w:val="003B412B"/>
    <w:rsid w:val="003B4179"/>
    <w:rsid w:val="003B4275"/>
    <w:rsid w:val="003B42BE"/>
    <w:rsid w:val="003B430E"/>
    <w:rsid w:val="003B4503"/>
    <w:rsid w:val="003B489A"/>
    <w:rsid w:val="003B48E1"/>
    <w:rsid w:val="003B497D"/>
    <w:rsid w:val="003B4B42"/>
    <w:rsid w:val="003B4D2A"/>
    <w:rsid w:val="003B4F87"/>
    <w:rsid w:val="003B4F91"/>
    <w:rsid w:val="003B518E"/>
    <w:rsid w:val="003B518F"/>
    <w:rsid w:val="003B5308"/>
    <w:rsid w:val="003B5383"/>
    <w:rsid w:val="003B548C"/>
    <w:rsid w:val="003B5514"/>
    <w:rsid w:val="003B5634"/>
    <w:rsid w:val="003B56C1"/>
    <w:rsid w:val="003B5E22"/>
    <w:rsid w:val="003B60CB"/>
    <w:rsid w:val="003B62A4"/>
    <w:rsid w:val="003B631A"/>
    <w:rsid w:val="003B656E"/>
    <w:rsid w:val="003B65EF"/>
    <w:rsid w:val="003B668E"/>
    <w:rsid w:val="003B6719"/>
    <w:rsid w:val="003B6737"/>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539"/>
    <w:rsid w:val="003C5BD1"/>
    <w:rsid w:val="003C5F27"/>
    <w:rsid w:val="003C634E"/>
    <w:rsid w:val="003C6738"/>
    <w:rsid w:val="003C67E5"/>
    <w:rsid w:val="003C6A64"/>
    <w:rsid w:val="003C6ACC"/>
    <w:rsid w:val="003C6C69"/>
    <w:rsid w:val="003C6CDC"/>
    <w:rsid w:val="003C6E7A"/>
    <w:rsid w:val="003C702E"/>
    <w:rsid w:val="003C7350"/>
    <w:rsid w:val="003C73C3"/>
    <w:rsid w:val="003C73F6"/>
    <w:rsid w:val="003C741B"/>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2BD2"/>
    <w:rsid w:val="003D322D"/>
    <w:rsid w:val="003D358E"/>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23"/>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E32"/>
    <w:rsid w:val="003E2E35"/>
    <w:rsid w:val="003E329D"/>
    <w:rsid w:val="003E339F"/>
    <w:rsid w:val="003E3B31"/>
    <w:rsid w:val="003E3C1B"/>
    <w:rsid w:val="003E3F5A"/>
    <w:rsid w:val="003E4350"/>
    <w:rsid w:val="003E499C"/>
    <w:rsid w:val="003E4F69"/>
    <w:rsid w:val="003E5351"/>
    <w:rsid w:val="003E5B5C"/>
    <w:rsid w:val="003E5C7E"/>
    <w:rsid w:val="003E5F11"/>
    <w:rsid w:val="003E5F73"/>
    <w:rsid w:val="003E6086"/>
    <w:rsid w:val="003E60BC"/>
    <w:rsid w:val="003E62FB"/>
    <w:rsid w:val="003E630E"/>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199"/>
    <w:rsid w:val="004017E9"/>
    <w:rsid w:val="00401883"/>
    <w:rsid w:val="004020C5"/>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0A"/>
    <w:rsid w:val="0040547C"/>
    <w:rsid w:val="00405B6F"/>
    <w:rsid w:val="004060F8"/>
    <w:rsid w:val="00406119"/>
    <w:rsid w:val="004063EF"/>
    <w:rsid w:val="004066D6"/>
    <w:rsid w:val="00406AAC"/>
    <w:rsid w:val="00407388"/>
    <w:rsid w:val="00407427"/>
    <w:rsid w:val="004075A0"/>
    <w:rsid w:val="00407852"/>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5E0"/>
    <w:rsid w:val="004156A1"/>
    <w:rsid w:val="004157FB"/>
    <w:rsid w:val="00415B17"/>
    <w:rsid w:val="00415C06"/>
    <w:rsid w:val="0041604D"/>
    <w:rsid w:val="004165AB"/>
    <w:rsid w:val="004168D4"/>
    <w:rsid w:val="00416A41"/>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6A2"/>
    <w:rsid w:val="0042170A"/>
    <w:rsid w:val="00421ACF"/>
    <w:rsid w:val="00421BE8"/>
    <w:rsid w:val="00421E4F"/>
    <w:rsid w:val="004226FF"/>
    <w:rsid w:val="00422EFF"/>
    <w:rsid w:val="00422F64"/>
    <w:rsid w:val="00422F9A"/>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972"/>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532"/>
    <w:rsid w:val="004328A9"/>
    <w:rsid w:val="0043299D"/>
    <w:rsid w:val="00432D48"/>
    <w:rsid w:val="00432DC5"/>
    <w:rsid w:val="00432F55"/>
    <w:rsid w:val="00433164"/>
    <w:rsid w:val="004331DA"/>
    <w:rsid w:val="0043347A"/>
    <w:rsid w:val="004336A6"/>
    <w:rsid w:val="004339ED"/>
    <w:rsid w:val="00433B2F"/>
    <w:rsid w:val="00433BE9"/>
    <w:rsid w:val="00433C1B"/>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528"/>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B6B"/>
    <w:rsid w:val="00445D73"/>
    <w:rsid w:val="004463FC"/>
    <w:rsid w:val="00446417"/>
    <w:rsid w:val="00446651"/>
    <w:rsid w:val="004469CA"/>
    <w:rsid w:val="00446A30"/>
    <w:rsid w:val="00446C6D"/>
    <w:rsid w:val="00446D8A"/>
    <w:rsid w:val="00446FCB"/>
    <w:rsid w:val="0044703E"/>
    <w:rsid w:val="00447E78"/>
    <w:rsid w:val="00447F01"/>
    <w:rsid w:val="00447F16"/>
    <w:rsid w:val="00450118"/>
    <w:rsid w:val="00450292"/>
    <w:rsid w:val="004503C8"/>
    <w:rsid w:val="0045048B"/>
    <w:rsid w:val="004505DC"/>
    <w:rsid w:val="004507B5"/>
    <w:rsid w:val="00450954"/>
    <w:rsid w:val="004509B9"/>
    <w:rsid w:val="00450AB6"/>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670"/>
    <w:rsid w:val="00452AAA"/>
    <w:rsid w:val="0045305A"/>
    <w:rsid w:val="00453196"/>
    <w:rsid w:val="004531BF"/>
    <w:rsid w:val="004531C7"/>
    <w:rsid w:val="00453473"/>
    <w:rsid w:val="004537EC"/>
    <w:rsid w:val="0045387C"/>
    <w:rsid w:val="00453F0A"/>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6AB"/>
    <w:rsid w:val="00464795"/>
    <w:rsid w:val="004647F5"/>
    <w:rsid w:val="00464AC2"/>
    <w:rsid w:val="00464AE0"/>
    <w:rsid w:val="00464B3E"/>
    <w:rsid w:val="00464B62"/>
    <w:rsid w:val="00464F57"/>
    <w:rsid w:val="0046570E"/>
    <w:rsid w:val="004657AC"/>
    <w:rsid w:val="0046587D"/>
    <w:rsid w:val="00465DEC"/>
    <w:rsid w:val="00465EB9"/>
    <w:rsid w:val="00466340"/>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490"/>
    <w:rsid w:val="00471A83"/>
    <w:rsid w:val="00471BBE"/>
    <w:rsid w:val="00472710"/>
    <w:rsid w:val="00472802"/>
    <w:rsid w:val="00472B09"/>
    <w:rsid w:val="00472F09"/>
    <w:rsid w:val="004731DF"/>
    <w:rsid w:val="00473241"/>
    <w:rsid w:val="00473370"/>
    <w:rsid w:val="00473718"/>
    <w:rsid w:val="00473A80"/>
    <w:rsid w:val="00473F7D"/>
    <w:rsid w:val="00474162"/>
    <w:rsid w:val="004746D3"/>
    <w:rsid w:val="00474A7D"/>
    <w:rsid w:val="00474A8A"/>
    <w:rsid w:val="00474B57"/>
    <w:rsid w:val="00474C26"/>
    <w:rsid w:val="00474DD5"/>
    <w:rsid w:val="0047523D"/>
    <w:rsid w:val="004759A2"/>
    <w:rsid w:val="004759EE"/>
    <w:rsid w:val="00475BEE"/>
    <w:rsid w:val="00475E90"/>
    <w:rsid w:val="00476059"/>
    <w:rsid w:val="00476559"/>
    <w:rsid w:val="0047663F"/>
    <w:rsid w:val="0047678D"/>
    <w:rsid w:val="00476A2A"/>
    <w:rsid w:val="00476CEF"/>
    <w:rsid w:val="00476CF3"/>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6D0"/>
    <w:rsid w:val="00484949"/>
    <w:rsid w:val="004849CD"/>
    <w:rsid w:val="00484CA7"/>
    <w:rsid w:val="00484D87"/>
    <w:rsid w:val="00485002"/>
    <w:rsid w:val="00485099"/>
    <w:rsid w:val="00485248"/>
    <w:rsid w:val="0048529E"/>
    <w:rsid w:val="00485344"/>
    <w:rsid w:val="00485445"/>
    <w:rsid w:val="004854E9"/>
    <w:rsid w:val="00486216"/>
    <w:rsid w:val="004865A4"/>
    <w:rsid w:val="00486A3D"/>
    <w:rsid w:val="00486D17"/>
    <w:rsid w:val="00486EDD"/>
    <w:rsid w:val="00486FDF"/>
    <w:rsid w:val="004870EC"/>
    <w:rsid w:val="00487302"/>
    <w:rsid w:val="00487319"/>
    <w:rsid w:val="00487FD0"/>
    <w:rsid w:val="0049017A"/>
    <w:rsid w:val="00490932"/>
    <w:rsid w:val="00490CC4"/>
    <w:rsid w:val="00490EDF"/>
    <w:rsid w:val="00491256"/>
    <w:rsid w:val="004916EE"/>
    <w:rsid w:val="00491BAC"/>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3D7D"/>
    <w:rsid w:val="00494084"/>
    <w:rsid w:val="004940A2"/>
    <w:rsid w:val="004940D0"/>
    <w:rsid w:val="00494753"/>
    <w:rsid w:val="00494952"/>
    <w:rsid w:val="00494B39"/>
    <w:rsid w:val="00494EAB"/>
    <w:rsid w:val="00494F40"/>
    <w:rsid w:val="004953DA"/>
    <w:rsid w:val="0049567B"/>
    <w:rsid w:val="004958D3"/>
    <w:rsid w:val="00496117"/>
    <w:rsid w:val="004966E6"/>
    <w:rsid w:val="00496828"/>
    <w:rsid w:val="00496E05"/>
    <w:rsid w:val="0049715E"/>
    <w:rsid w:val="00497466"/>
    <w:rsid w:val="004974D3"/>
    <w:rsid w:val="00497ADB"/>
    <w:rsid w:val="00497B9A"/>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551"/>
    <w:rsid w:val="004A2629"/>
    <w:rsid w:val="004A2C2D"/>
    <w:rsid w:val="004A31A4"/>
    <w:rsid w:val="004A32E5"/>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BA1"/>
    <w:rsid w:val="004A5E7E"/>
    <w:rsid w:val="004A5F79"/>
    <w:rsid w:val="004A605E"/>
    <w:rsid w:val="004A6510"/>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9DD"/>
    <w:rsid w:val="004B3BBA"/>
    <w:rsid w:val="004B43F1"/>
    <w:rsid w:val="004B44AF"/>
    <w:rsid w:val="004B464C"/>
    <w:rsid w:val="004B4740"/>
    <w:rsid w:val="004B542B"/>
    <w:rsid w:val="004B5830"/>
    <w:rsid w:val="004B5995"/>
    <w:rsid w:val="004B5A6A"/>
    <w:rsid w:val="004B5AF8"/>
    <w:rsid w:val="004B5D24"/>
    <w:rsid w:val="004B60D0"/>
    <w:rsid w:val="004B6303"/>
    <w:rsid w:val="004B68F2"/>
    <w:rsid w:val="004B6973"/>
    <w:rsid w:val="004B6BF5"/>
    <w:rsid w:val="004B6DEA"/>
    <w:rsid w:val="004B6E7C"/>
    <w:rsid w:val="004B6FAB"/>
    <w:rsid w:val="004B7071"/>
    <w:rsid w:val="004B75C3"/>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340"/>
    <w:rsid w:val="004C28C9"/>
    <w:rsid w:val="004C2E39"/>
    <w:rsid w:val="004C3158"/>
    <w:rsid w:val="004C327E"/>
    <w:rsid w:val="004C3317"/>
    <w:rsid w:val="004C34A5"/>
    <w:rsid w:val="004C3C99"/>
    <w:rsid w:val="004C3E7E"/>
    <w:rsid w:val="004C3FE5"/>
    <w:rsid w:val="004C407E"/>
    <w:rsid w:val="004C440B"/>
    <w:rsid w:val="004C492F"/>
    <w:rsid w:val="004C4BF6"/>
    <w:rsid w:val="004C4EBD"/>
    <w:rsid w:val="004C4EF3"/>
    <w:rsid w:val="004C542D"/>
    <w:rsid w:val="004C5488"/>
    <w:rsid w:val="004C5FE3"/>
    <w:rsid w:val="004C6A6D"/>
    <w:rsid w:val="004C6E63"/>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15E"/>
    <w:rsid w:val="004D3233"/>
    <w:rsid w:val="004D398E"/>
    <w:rsid w:val="004D3A87"/>
    <w:rsid w:val="004D3B2C"/>
    <w:rsid w:val="004D3C92"/>
    <w:rsid w:val="004D3D5A"/>
    <w:rsid w:val="004D3E37"/>
    <w:rsid w:val="004D4423"/>
    <w:rsid w:val="004D44FE"/>
    <w:rsid w:val="004D452E"/>
    <w:rsid w:val="004D457A"/>
    <w:rsid w:val="004D5098"/>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235"/>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98D"/>
    <w:rsid w:val="004E6AD5"/>
    <w:rsid w:val="004E6B35"/>
    <w:rsid w:val="004E6BE5"/>
    <w:rsid w:val="004E6D03"/>
    <w:rsid w:val="004E7264"/>
    <w:rsid w:val="004E735D"/>
    <w:rsid w:val="004E7497"/>
    <w:rsid w:val="004E757A"/>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9D0"/>
    <w:rsid w:val="004F1CDB"/>
    <w:rsid w:val="004F1D09"/>
    <w:rsid w:val="004F1E74"/>
    <w:rsid w:val="004F215A"/>
    <w:rsid w:val="004F27D5"/>
    <w:rsid w:val="004F2AA3"/>
    <w:rsid w:val="004F2F41"/>
    <w:rsid w:val="004F3174"/>
    <w:rsid w:val="004F3534"/>
    <w:rsid w:val="004F35D5"/>
    <w:rsid w:val="004F36A3"/>
    <w:rsid w:val="004F3727"/>
    <w:rsid w:val="004F3FDB"/>
    <w:rsid w:val="004F43FD"/>
    <w:rsid w:val="004F4951"/>
    <w:rsid w:val="004F4DAE"/>
    <w:rsid w:val="004F4DCD"/>
    <w:rsid w:val="004F5202"/>
    <w:rsid w:val="004F529F"/>
    <w:rsid w:val="004F5415"/>
    <w:rsid w:val="004F5669"/>
    <w:rsid w:val="004F5770"/>
    <w:rsid w:val="004F5F2F"/>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5E0"/>
    <w:rsid w:val="005036C2"/>
    <w:rsid w:val="00503787"/>
    <w:rsid w:val="00503953"/>
    <w:rsid w:val="00503971"/>
    <w:rsid w:val="00503A2B"/>
    <w:rsid w:val="00503B39"/>
    <w:rsid w:val="00503D94"/>
    <w:rsid w:val="00503F4A"/>
    <w:rsid w:val="0050403C"/>
    <w:rsid w:val="00504083"/>
    <w:rsid w:val="005040DA"/>
    <w:rsid w:val="00504249"/>
    <w:rsid w:val="0050424E"/>
    <w:rsid w:val="0050460C"/>
    <w:rsid w:val="00504A6D"/>
    <w:rsid w:val="00504B76"/>
    <w:rsid w:val="00504FA9"/>
    <w:rsid w:val="005050C3"/>
    <w:rsid w:val="005056AB"/>
    <w:rsid w:val="0050603F"/>
    <w:rsid w:val="005060DC"/>
    <w:rsid w:val="0050621B"/>
    <w:rsid w:val="0050627C"/>
    <w:rsid w:val="00506343"/>
    <w:rsid w:val="0050645A"/>
    <w:rsid w:val="0050647B"/>
    <w:rsid w:val="00506A46"/>
    <w:rsid w:val="00506ACE"/>
    <w:rsid w:val="00506D20"/>
    <w:rsid w:val="00506EF1"/>
    <w:rsid w:val="005073B4"/>
    <w:rsid w:val="005074B0"/>
    <w:rsid w:val="005077F9"/>
    <w:rsid w:val="0050787F"/>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185"/>
    <w:rsid w:val="005117F6"/>
    <w:rsid w:val="00511BF1"/>
    <w:rsid w:val="005125A8"/>
    <w:rsid w:val="00512760"/>
    <w:rsid w:val="00512F06"/>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528"/>
    <w:rsid w:val="00521A3D"/>
    <w:rsid w:val="00521C08"/>
    <w:rsid w:val="00521D88"/>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B9"/>
    <w:rsid w:val="00531D56"/>
    <w:rsid w:val="00531E71"/>
    <w:rsid w:val="005321B5"/>
    <w:rsid w:val="005322A4"/>
    <w:rsid w:val="00532617"/>
    <w:rsid w:val="0053283B"/>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F0"/>
    <w:rsid w:val="00535EED"/>
    <w:rsid w:val="00535FC7"/>
    <w:rsid w:val="0053602C"/>
    <w:rsid w:val="00536315"/>
    <w:rsid w:val="0053635A"/>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2A"/>
    <w:rsid w:val="00540C93"/>
    <w:rsid w:val="00540CEC"/>
    <w:rsid w:val="00540D90"/>
    <w:rsid w:val="005410AF"/>
    <w:rsid w:val="00541364"/>
    <w:rsid w:val="0054152B"/>
    <w:rsid w:val="005417CD"/>
    <w:rsid w:val="00541B25"/>
    <w:rsid w:val="00541BF2"/>
    <w:rsid w:val="005421A8"/>
    <w:rsid w:val="00542288"/>
    <w:rsid w:val="00542361"/>
    <w:rsid w:val="00542485"/>
    <w:rsid w:val="00542739"/>
    <w:rsid w:val="00542D75"/>
    <w:rsid w:val="00542DC8"/>
    <w:rsid w:val="005434F8"/>
    <w:rsid w:val="0054353F"/>
    <w:rsid w:val="0054357F"/>
    <w:rsid w:val="005435BF"/>
    <w:rsid w:val="00543728"/>
    <w:rsid w:val="00543A5A"/>
    <w:rsid w:val="00543C5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0EAF"/>
    <w:rsid w:val="0055125D"/>
    <w:rsid w:val="005512EA"/>
    <w:rsid w:val="00551353"/>
    <w:rsid w:val="0055137D"/>
    <w:rsid w:val="005514C4"/>
    <w:rsid w:val="00551521"/>
    <w:rsid w:val="0055161F"/>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3518"/>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1D6"/>
    <w:rsid w:val="0057123A"/>
    <w:rsid w:val="005714D5"/>
    <w:rsid w:val="005714F2"/>
    <w:rsid w:val="005715F3"/>
    <w:rsid w:val="005717AA"/>
    <w:rsid w:val="00571DA8"/>
    <w:rsid w:val="00571FEA"/>
    <w:rsid w:val="00572081"/>
    <w:rsid w:val="00572A23"/>
    <w:rsid w:val="00572DEA"/>
    <w:rsid w:val="00572F8E"/>
    <w:rsid w:val="005730FA"/>
    <w:rsid w:val="005737AC"/>
    <w:rsid w:val="00573AC0"/>
    <w:rsid w:val="00573F71"/>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5A"/>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216"/>
    <w:rsid w:val="005825BD"/>
    <w:rsid w:val="005827F4"/>
    <w:rsid w:val="00582BF5"/>
    <w:rsid w:val="00582CA2"/>
    <w:rsid w:val="0058303E"/>
    <w:rsid w:val="005838C0"/>
    <w:rsid w:val="0058417A"/>
    <w:rsid w:val="005844F0"/>
    <w:rsid w:val="00584599"/>
    <w:rsid w:val="00584610"/>
    <w:rsid w:val="00584A09"/>
    <w:rsid w:val="00584C68"/>
    <w:rsid w:val="00584E53"/>
    <w:rsid w:val="005857E0"/>
    <w:rsid w:val="005861DF"/>
    <w:rsid w:val="005862ED"/>
    <w:rsid w:val="005864FD"/>
    <w:rsid w:val="0058684B"/>
    <w:rsid w:val="00586B4B"/>
    <w:rsid w:val="0058749E"/>
    <w:rsid w:val="005875EC"/>
    <w:rsid w:val="00587B87"/>
    <w:rsid w:val="005902AC"/>
    <w:rsid w:val="00590382"/>
    <w:rsid w:val="00590391"/>
    <w:rsid w:val="0059076A"/>
    <w:rsid w:val="005909A3"/>
    <w:rsid w:val="00590B3E"/>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046"/>
    <w:rsid w:val="005940BD"/>
    <w:rsid w:val="00594715"/>
    <w:rsid w:val="00594913"/>
    <w:rsid w:val="00594A9E"/>
    <w:rsid w:val="00594E23"/>
    <w:rsid w:val="00594E6C"/>
    <w:rsid w:val="00595314"/>
    <w:rsid w:val="005956D3"/>
    <w:rsid w:val="0059576D"/>
    <w:rsid w:val="005958BE"/>
    <w:rsid w:val="00595BC9"/>
    <w:rsid w:val="00595F75"/>
    <w:rsid w:val="00596586"/>
    <w:rsid w:val="00596829"/>
    <w:rsid w:val="00596AD0"/>
    <w:rsid w:val="00596E71"/>
    <w:rsid w:val="00597D1C"/>
    <w:rsid w:val="005A0336"/>
    <w:rsid w:val="005A04C5"/>
    <w:rsid w:val="005A04DD"/>
    <w:rsid w:val="005A055D"/>
    <w:rsid w:val="005A05DA"/>
    <w:rsid w:val="005A0933"/>
    <w:rsid w:val="005A098F"/>
    <w:rsid w:val="005A0BB7"/>
    <w:rsid w:val="005A0E26"/>
    <w:rsid w:val="005A1027"/>
    <w:rsid w:val="005A15BD"/>
    <w:rsid w:val="005A181D"/>
    <w:rsid w:val="005A1C13"/>
    <w:rsid w:val="005A20AE"/>
    <w:rsid w:val="005A2191"/>
    <w:rsid w:val="005A278E"/>
    <w:rsid w:val="005A28D5"/>
    <w:rsid w:val="005A2C40"/>
    <w:rsid w:val="005A2C92"/>
    <w:rsid w:val="005A2CB0"/>
    <w:rsid w:val="005A326D"/>
    <w:rsid w:val="005A348D"/>
    <w:rsid w:val="005A3CD6"/>
    <w:rsid w:val="005A4151"/>
    <w:rsid w:val="005A4862"/>
    <w:rsid w:val="005A4D7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2E7"/>
    <w:rsid w:val="005B4343"/>
    <w:rsid w:val="005B46EB"/>
    <w:rsid w:val="005B4A51"/>
    <w:rsid w:val="005B4AB4"/>
    <w:rsid w:val="005B4D15"/>
    <w:rsid w:val="005B4DDC"/>
    <w:rsid w:val="005B4E56"/>
    <w:rsid w:val="005B4EA5"/>
    <w:rsid w:val="005B54A6"/>
    <w:rsid w:val="005B56DC"/>
    <w:rsid w:val="005B5E3C"/>
    <w:rsid w:val="005B5FEC"/>
    <w:rsid w:val="005B618A"/>
    <w:rsid w:val="005B61E0"/>
    <w:rsid w:val="005B6297"/>
    <w:rsid w:val="005B63CD"/>
    <w:rsid w:val="005B686B"/>
    <w:rsid w:val="005B6A3C"/>
    <w:rsid w:val="005B6B97"/>
    <w:rsid w:val="005B6E08"/>
    <w:rsid w:val="005B6E7A"/>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53B"/>
    <w:rsid w:val="005D167B"/>
    <w:rsid w:val="005D1D3A"/>
    <w:rsid w:val="005D1F0F"/>
    <w:rsid w:val="005D27F5"/>
    <w:rsid w:val="005D2A18"/>
    <w:rsid w:val="005D2B88"/>
    <w:rsid w:val="005D2C6C"/>
    <w:rsid w:val="005D2E68"/>
    <w:rsid w:val="005D2EC9"/>
    <w:rsid w:val="005D3035"/>
    <w:rsid w:val="005D338B"/>
    <w:rsid w:val="005D35AE"/>
    <w:rsid w:val="005D373E"/>
    <w:rsid w:val="005D38B1"/>
    <w:rsid w:val="005D3985"/>
    <w:rsid w:val="005D3B14"/>
    <w:rsid w:val="005D3E41"/>
    <w:rsid w:val="005D4166"/>
    <w:rsid w:val="005D42D9"/>
    <w:rsid w:val="005D4435"/>
    <w:rsid w:val="005D4636"/>
    <w:rsid w:val="005D5155"/>
    <w:rsid w:val="005D51CD"/>
    <w:rsid w:val="005D5C3E"/>
    <w:rsid w:val="005D5D12"/>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1CA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480C"/>
    <w:rsid w:val="005E53DF"/>
    <w:rsid w:val="005E578F"/>
    <w:rsid w:val="005E57FA"/>
    <w:rsid w:val="005E5C08"/>
    <w:rsid w:val="005E61EB"/>
    <w:rsid w:val="005E64E0"/>
    <w:rsid w:val="005E66B6"/>
    <w:rsid w:val="005E6C0C"/>
    <w:rsid w:val="005E6CEC"/>
    <w:rsid w:val="005E7189"/>
    <w:rsid w:val="005E765F"/>
    <w:rsid w:val="005E779B"/>
    <w:rsid w:val="005E7C46"/>
    <w:rsid w:val="005F0300"/>
    <w:rsid w:val="005F047C"/>
    <w:rsid w:val="005F05C9"/>
    <w:rsid w:val="005F074D"/>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2EB6"/>
    <w:rsid w:val="005F35C5"/>
    <w:rsid w:val="005F3AB7"/>
    <w:rsid w:val="005F4088"/>
    <w:rsid w:val="005F41AB"/>
    <w:rsid w:val="005F4441"/>
    <w:rsid w:val="005F46B8"/>
    <w:rsid w:val="005F472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06A"/>
    <w:rsid w:val="006005DD"/>
    <w:rsid w:val="00600723"/>
    <w:rsid w:val="0060148D"/>
    <w:rsid w:val="006015F0"/>
    <w:rsid w:val="00601CFB"/>
    <w:rsid w:val="0060267F"/>
    <w:rsid w:val="006031E1"/>
    <w:rsid w:val="006037F9"/>
    <w:rsid w:val="006039A5"/>
    <w:rsid w:val="00603BA3"/>
    <w:rsid w:val="00603D62"/>
    <w:rsid w:val="00604077"/>
    <w:rsid w:val="00604284"/>
    <w:rsid w:val="00604316"/>
    <w:rsid w:val="00604471"/>
    <w:rsid w:val="00604732"/>
    <w:rsid w:val="00604835"/>
    <w:rsid w:val="00604B2D"/>
    <w:rsid w:val="00604D4C"/>
    <w:rsid w:val="00605564"/>
    <w:rsid w:val="006057C8"/>
    <w:rsid w:val="00605869"/>
    <w:rsid w:val="00605A2E"/>
    <w:rsid w:val="00606100"/>
    <w:rsid w:val="006067E6"/>
    <w:rsid w:val="006069D0"/>
    <w:rsid w:val="00606B68"/>
    <w:rsid w:val="00606ECE"/>
    <w:rsid w:val="006072F5"/>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35"/>
    <w:rsid w:val="00621E61"/>
    <w:rsid w:val="00621FBF"/>
    <w:rsid w:val="00622148"/>
    <w:rsid w:val="0062287E"/>
    <w:rsid w:val="006228F1"/>
    <w:rsid w:val="00622F06"/>
    <w:rsid w:val="00622F9B"/>
    <w:rsid w:val="00623048"/>
    <w:rsid w:val="006232D3"/>
    <w:rsid w:val="006234D8"/>
    <w:rsid w:val="00623A87"/>
    <w:rsid w:val="00623BB9"/>
    <w:rsid w:val="00624253"/>
    <w:rsid w:val="00624471"/>
    <w:rsid w:val="006252EE"/>
    <w:rsid w:val="00625774"/>
    <w:rsid w:val="00625A4D"/>
    <w:rsid w:val="00625DE0"/>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C95"/>
    <w:rsid w:val="00636E99"/>
    <w:rsid w:val="006372A2"/>
    <w:rsid w:val="00637311"/>
    <w:rsid w:val="006375A8"/>
    <w:rsid w:val="00637816"/>
    <w:rsid w:val="00637A06"/>
    <w:rsid w:val="00637C9C"/>
    <w:rsid w:val="00637D76"/>
    <w:rsid w:val="00637F6D"/>
    <w:rsid w:val="0064001C"/>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ADB"/>
    <w:rsid w:val="00643403"/>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98"/>
    <w:rsid w:val="006477EF"/>
    <w:rsid w:val="00647A5C"/>
    <w:rsid w:val="00647A83"/>
    <w:rsid w:val="00647B30"/>
    <w:rsid w:val="00647F5E"/>
    <w:rsid w:val="00647F7C"/>
    <w:rsid w:val="00647F98"/>
    <w:rsid w:val="00650080"/>
    <w:rsid w:val="0065038C"/>
    <w:rsid w:val="006504CD"/>
    <w:rsid w:val="0065058C"/>
    <w:rsid w:val="00650EB5"/>
    <w:rsid w:val="0065105E"/>
    <w:rsid w:val="00651067"/>
    <w:rsid w:val="00651736"/>
    <w:rsid w:val="00651A5F"/>
    <w:rsid w:val="00651AF9"/>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5979"/>
    <w:rsid w:val="00655FF3"/>
    <w:rsid w:val="00656126"/>
    <w:rsid w:val="00656976"/>
    <w:rsid w:val="00656A87"/>
    <w:rsid w:val="00656C3B"/>
    <w:rsid w:val="00656E1D"/>
    <w:rsid w:val="00656FB0"/>
    <w:rsid w:val="0065706E"/>
    <w:rsid w:val="006570DB"/>
    <w:rsid w:val="00657310"/>
    <w:rsid w:val="00657535"/>
    <w:rsid w:val="00657EBA"/>
    <w:rsid w:val="00660120"/>
    <w:rsid w:val="0066021F"/>
    <w:rsid w:val="00660237"/>
    <w:rsid w:val="00660324"/>
    <w:rsid w:val="00660475"/>
    <w:rsid w:val="00660D5C"/>
    <w:rsid w:val="00660D79"/>
    <w:rsid w:val="00661354"/>
    <w:rsid w:val="00661421"/>
    <w:rsid w:val="00661939"/>
    <w:rsid w:val="00661C59"/>
    <w:rsid w:val="00661C9D"/>
    <w:rsid w:val="00661D0C"/>
    <w:rsid w:val="00661F4C"/>
    <w:rsid w:val="0066220A"/>
    <w:rsid w:val="006622AE"/>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0C"/>
    <w:rsid w:val="006732B3"/>
    <w:rsid w:val="0067339E"/>
    <w:rsid w:val="0067356F"/>
    <w:rsid w:val="006737C7"/>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7F6"/>
    <w:rsid w:val="0067588A"/>
    <w:rsid w:val="00675B0D"/>
    <w:rsid w:val="00675D79"/>
    <w:rsid w:val="00676069"/>
    <w:rsid w:val="00676355"/>
    <w:rsid w:val="00676737"/>
    <w:rsid w:val="00676B0D"/>
    <w:rsid w:val="006772D0"/>
    <w:rsid w:val="00677355"/>
    <w:rsid w:val="00677387"/>
    <w:rsid w:val="00677406"/>
    <w:rsid w:val="006777B6"/>
    <w:rsid w:val="00677815"/>
    <w:rsid w:val="00677847"/>
    <w:rsid w:val="00677BF5"/>
    <w:rsid w:val="00680205"/>
    <w:rsid w:val="00680A4C"/>
    <w:rsid w:val="00680CA8"/>
    <w:rsid w:val="00680E24"/>
    <w:rsid w:val="0068110F"/>
    <w:rsid w:val="006812E2"/>
    <w:rsid w:val="00681339"/>
    <w:rsid w:val="0068162C"/>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1205"/>
    <w:rsid w:val="006914E0"/>
    <w:rsid w:val="0069165E"/>
    <w:rsid w:val="006916A6"/>
    <w:rsid w:val="00691794"/>
    <w:rsid w:val="00691E28"/>
    <w:rsid w:val="00691E4F"/>
    <w:rsid w:val="00692209"/>
    <w:rsid w:val="0069235E"/>
    <w:rsid w:val="00692539"/>
    <w:rsid w:val="006925ED"/>
    <w:rsid w:val="00692B11"/>
    <w:rsid w:val="00692B4A"/>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854"/>
    <w:rsid w:val="006968C2"/>
    <w:rsid w:val="00696AC9"/>
    <w:rsid w:val="00696B10"/>
    <w:rsid w:val="00696C1B"/>
    <w:rsid w:val="00697367"/>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0C"/>
    <w:rsid w:val="006A44B3"/>
    <w:rsid w:val="006A4749"/>
    <w:rsid w:val="006A4769"/>
    <w:rsid w:val="006A4EFD"/>
    <w:rsid w:val="006A535E"/>
    <w:rsid w:val="006A5B5B"/>
    <w:rsid w:val="006A5B62"/>
    <w:rsid w:val="006A5D2A"/>
    <w:rsid w:val="006A5EC6"/>
    <w:rsid w:val="006A61F1"/>
    <w:rsid w:val="006A6261"/>
    <w:rsid w:val="006A62D7"/>
    <w:rsid w:val="006A67E4"/>
    <w:rsid w:val="006A787F"/>
    <w:rsid w:val="006A78FD"/>
    <w:rsid w:val="006A7B73"/>
    <w:rsid w:val="006A7DEA"/>
    <w:rsid w:val="006B00AB"/>
    <w:rsid w:val="006B0180"/>
    <w:rsid w:val="006B04AB"/>
    <w:rsid w:val="006B094F"/>
    <w:rsid w:val="006B0B96"/>
    <w:rsid w:val="006B0E6D"/>
    <w:rsid w:val="006B109B"/>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3253"/>
    <w:rsid w:val="006B32F5"/>
    <w:rsid w:val="006B3592"/>
    <w:rsid w:val="006B3850"/>
    <w:rsid w:val="006B398E"/>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0FA8"/>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747"/>
    <w:rsid w:val="006C683C"/>
    <w:rsid w:val="006C6A0B"/>
    <w:rsid w:val="006C6E4E"/>
    <w:rsid w:val="006C6E5B"/>
    <w:rsid w:val="006C712D"/>
    <w:rsid w:val="006C72F3"/>
    <w:rsid w:val="006C7303"/>
    <w:rsid w:val="006C73C2"/>
    <w:rsid w:val="006C74EA"/>
    <w:rsid w:val="006C7920"/>
    <w:rsid w:val="006C7B45"/>
    <w:rsid w:val="006C7DD0"/>
    <w:rsid w:val="006C7DF3"/>
    <w:rsid w:val="006D0133"/>
    <w:rsid w:val="006D0167"/>
    <w:rsid w:val="006D04D8"/>
    <w:rsid w:val="006D05C7"/>
    <w:rsid w:val="006D06D1"/>
    <w:rsid w:val="006D0AA0"/>
    <w:rsid w:val="006D15C2"/>
    <w:rsid w:val="006D170F"/>
    <w:rsid w:val="006D2F15"/>
    <w:rsid w:val="006D3377"/>
    <w:rsid w:val="006D3A7E"/>
    <w:rsid w:val="006D3C7D"/>
    <w:rsid w:val="006D3D64"/>
    <w:rsid w:val="006D3EEF"/>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D55"/>
    <w:rsid w:val="006D6F42"/>
    <w:rsid w:val="006D6FA6"/>
    <w:rsid w:val="006D75D7"/>
    <w:rsid w:val="006D778B"/>
    <w:rsid w:val="006D792B"/>
    <w:rsid w:val="006D79F5"/>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92E"/>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1AA"/>
    <w:rsid w:val="006F5374"/>
    <w:rsid w:val="006F5636"/>
    <w:rsid w:val="006F5840"/>
    <w:rsid w:val="006F5906"/>
    <w:rsid w:val="006F5CF4"/>
    <w:rsid w:val="006F5FB6"/>
    <w:rsid w:val="006F61C6"/>
    <w:rsid w:val="006F6692"/>
    <w:rsid w:val="006F6AD4"/>
    <w:rsid w:val="006F6F67"/>
    <w:rsid w:val="006F721B"/>
    <w:rsid w:val="006F7648"/>
    <w:rsid w:val="006F766F"/>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9A"/>
    <w:rsid w:val="007057DC"/>
    <w:rsid w:val="00705B0C"/>
    <w:rsid w:val="00705DF2"/>
    <w:rsid w:val="00705E8D"/>
    <w:rsid w:val="00705EB0"/>
    <w:rsid w:val="007060E0"/>
    <w:rsid w:val="0070623B"/>
    <w:rsid w:val="00706420"/>
    <w:rsid w:val="0070653E"/>
    <w:rsid w:val="00706949"/>
    <w:rsid w:val="00706A4D"/>
    <w:rsid w:val="00706E91"/>
    <w:rsid w:val="0070706F"/>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2F19"/>
    <w:rsid w:val="00713179"/>
    <w:rsid w:val="0071326E"/>
    <w:rsid w:val="007134F8"/>
    <w:rsid w:val="0071369D"/>
    <w:rsid w:val="00713A6D"/>
    <w:rsid w:val="00713BF4"/>
    <w:rsid w:val="00714173"/>
    <w:rsid w:val="00714494"/>
    <w:rsid w:val="00714496"/>
    <w:rsid w:val="0071476D"/>
    <w:rsid w:val="0071492D"/>
    <w:rsid w:val="007150FD"/>
    <w:rsid w:val="00715227"/>
    <w:rsid w:val="00715BE6"/>
    <w:rsid w:val="00716170"/>
    <w:rsid w:val="007164AF"/>
    <w:rsid w:val="00716520"/>
    <w:rsid w:val="007166F6"/>
    <w:rsid w:val="007167C7"/>
    <w:rsid w:val="00716884"/>
    <w:rsid w:val="00716DB2"/>
    <w:rsid w:val="007173E4"/>
    <w:rsid w:val="007177C2"/>
    <w:rsid w:val="0071798D"/>
    <w:rsid w:val="00717C24"/>
    <w:rsid w:val="00717D8E"/>
    <w:rsid w:val="00717F7D"/>
    <w:rsid w:val="00717FBB"/>
    <w:rsid w:val="0072004A"/>
    <w:rsid w:val="00720520"/>
    <w:rsid w:val="00720633"/>
    <w:rsid w:val="00720A8C"/>
    <w:rsid w:val="00720ADB"/>
    <w:rsid w:val="00720C9C"/>
    <w:rsid w:val="00720D54"/>
    <w:rsid w:val="00720DAA"/>
    <w:rsid w:val="00720EDB"/>
    <w:rsid w:val="00720FE6"/>
    <w:rsid w:val="007215F5"/>
    <w:rsid w:val="007216ED"/>
    <w:rsid w:val="00721E21"/>
    <w:rsid w:val="00721F5D"/>
    <w:rsid w:val="00722521"/>
    <w:rsid w:val="0072259B"/>
    <w:rsid w:val="007225C7"/>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F60"/>
    <w:rsid w:val="0072710E"/>
    <w:rsid w:val="007275B2"/>
    <w:rsid w:val="007277F7"/>
    <w:rsid w:val="0072783F"/>
    <w:rsid w:val="007279C1"/>
    <w:rsid w:val="00727E78"/>
    <w:rsid w:val="00730178"/>
    <w:rsid w:val="007302FE"/>
    <w:rsid w:val="00730450"/>
    <w:rsid w:val="00730CB0"/>
    <w:rsid w:val="00731B72"/>
    <w:rsid w:val="00731C01"/>
    <w:rsid w:val="007321DC"/>
    <w:rsid w:val="00732405"/>
    <w:rsid w:val="00732711"/>
    <w:rsid w:val="00732799"/>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C6B"/>
    <w:rsid w:val="00735D39"/>
    <w:rsid w:val="00735F5C"/>
    <w:rsid w:val="0073632A"/>
    <w:rsid w:val="007366E9"/>
    <w:rsid w:val="00736734"/>
    <w:rsid w:val="00736EC5"/>
    <w:rsid w:val="007374E9"/>
    <w:rsid w:val="00737B92"/>
    <w:rsid w:val="00737BAB"/>
    <w:rsid w:val="00737FCE"/>
    <w:rsid w:val="00740211"/>
    <w:rsid w:val="007402F6"/>
    <w:rsid w:val="0074034F"/>
    <w:rsid w:val="007408A0"/>
    <w:rsid w:val="00741001"/>
    <w:rsid w:val="00741280"/>
    <w:rsid w:val="007413D0"/>
    <w:rsid w:val="007418E5"/>
    <w:rsid w:val="00741A27"/>
    <w:rsid w:val="00741B5E"/>
    <w:rsid w:val="00741D28"/>
    <w:rsid w:val="00741F5A"/>
    <w:rsid w:val="0074229F"/>
    <w:rsid w:val="007422BC"/>
    <w:rsid w:val="007424E1"/>
    <w:rsid w:val="0074253E"/>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36"/>
    <w:rsid w:val="00745AF8"/>
    <w:rsid w:val="00745BA1"/>
    <w:rsid w:val="00745D7B"/>
    <w:rsid w:val="00745FEF"/>
    <w:rsid w:val="0074601B"/>
    <w:rsid w:val="007461E9"/>
    <w:rsid w:val="007462D6"/>
    <w:rsid w:val="00746364"/>
    <w:rsid w:val="00746966"/>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B89"/>
    <w:rsid w:val="00753D64"/>
    <w:rsid w:val="00753EDE"/>
    <w:rsid w:val="007542C6"/>
    <w:rsid w:val="00754867"/>
    <w:rsid w:val="00754A29"/>
    <w:rsid w:val="00755128"/>
    <w:rsid w:val="0075591A"/>
    <w:rsid w:val="00756059"/>
    <w:rsid w:val="007560B0"/>
    <w:rsid w:val="00756496"/>
    <w:rsid w:val="00756924"/>
    <w:rsid w:val="00756E03"/>
    <w:rsid w:val="00756FC8"/>
    <w:rsid w:val="00757176"/>
    <w:rsid w:val="00757341"/>
    <w:rsid w:val="0075780C"/>
    <w:rsid w:val="00757897"/>
    <w:rsid w:val="00757B45"/>
    <w:rsid w:val="00757E9C"/>
    <w:rsid w:val="007602A5"/>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634"/>
    <w:rsid w:val="00770001"/>
    <w:rsid w:val="00770536"/>
    <w:rsid w:val="00770583"/>
    <w:rsid w:val="00770D06"/>
    <w:rsid w:val="007711E2"/>
    <w:rsid w:val="007712A2"/>
    <w:rsid w:val="007713C0"/>
    <w:rsid w:val="007714FC"/>
    <w:rsid w:val="0077153C"/>
    <w:rsid w:val="007716EC"/>
    <w:rsid w:val="0077180F"/>
    <w:rsid w:val="007719C2"/>
    <w:rsid w:val="00771B05"/>
    <w:rsid w:val="00771BDD"/>
    <w:rsid w:val="00771D67"/>
    <w:rsid w:val="00771EF4"/>
    <w:rsid w:val="00771FD1"/>
    <w:rsid w:val="00772137"/>
    <w:rsid w:val="00772461"/>
    <w:rsid w:val="007725B5"/>
    <w:rsid w:val="007725D9"/>
    <w:rsid w:val="0077298B"/>
    <w:rsid w:val="007736F4"/>
    <w:rsid w:val="00773EA6"/>
    <w:rsid w:val="00773EA7"/>
    <w:rsid w:val="00773F01"/>
    <w:rsid w:val="00774F2A"/>
    <w:rsid w:val="0077552D"/>
    <w:rsid w:val="007756C1"/>
    <w:rsid w:val="00775992"/>
    <w:rsid w:val="007762F9"/>
    <w:rsid w:val="00776563"/>
    <w:rsid w:val="0077660D"/>
    <w:rsid w:val="00776A4B"/>
    <w:rsid w:val="00776C93"/>
    <w:rsid w:val="00777245"/>
    <w:rsid w:val="007772E9"/>
    <w:rsid w:val="007774A5"/>
    <w:rsid w:val="00777727"/>
    <w:rsid w:val="00777BE2"/>
    <w:rsid w:val="00777D6E"/>
    <w:rsid w:val="00777DA8"/>
    <w:rsid w:val="00777E23"/>
    <w:rsid w:val="0078010F"/>
    <w:rsid w:val="0078013D"/>
    <w:rsid w:val="007804C8"/>
    <w:rsid w:val="007806F2"/>
    <w:rsid w:val="00780883"/>
    <w:rsid w:val="00780A6B"/>
    <w:rsid w:val="00780BBA"/>
    <w:rsid w:val="00780FD3"/>
    <w:rsid w:val="0078129A"/>
    <w:rsid w:val="00781802"/>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A26"/>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8F6"/>
    <w:rsid w:val="007A7B5C"/>
    <w:rsid w:val="007B028C"/>
    <w:rsid w:val="007B03DC"/>
    <w:rsid w:val="007B055B"/>
    <w:rsid w:val="007B059A"/>
    <w:rsid w:val="007B0B9F"/>
    <w:rsid w:val="007B0F00"/>
    <w:rsid w:val="007B10CA"/>
    <w:rsid w:val="007B12B6"/>
    <w:rsid w:val="007B12DB"/>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CFC"/>
    <w:rsid w:val="007C4F0C"/>
    <w:rsid w:val="007C5235"/>
    <w:rsid w:val="007C5493"/>
    <w:rsid w:val="007C55BE"/>
    <w:rsid w:val="007C58EB"/>
    <w:rsid w:val="007C5B73"/>
    <w:rsid w:val="007C6015"/>
    <w:rsid w:val="007C6815"/>
    <w:rsid w:val="007C6D19"/>
    <w:rsid w:val="007C6E0B"/>
    <w:rsid w:val="007C6EF8"/>
    <w:rsid w:val="007C7078"/>
    <w:rsid w:val="007C7279"/>
    <w:rsid w:val="007C72C7"/>
    <w:rsid w:val="007C74A0"/>
    <w:rsid w:val="007C7B27"/>
    <w:rsid w:val="007C7D97"/>
    <w:rsid w:val="007D06B8"/>
    <w:rsid w:val="007D0856"/>
    <w:rsid w:val="007D0AE0"/>
    <w:rsid w:val="007D0D44"/>
    <w:rsid w:val="007D1751"/>
    <w:rsid w:val="007D2426"/>
    <w:rsid w:val="007D25B5"/>
    <w:rsid w:val="007D292D"/>
    <w:rsid w:val="007D29A3"/>
    <w:rsid w:val="007D2C65"/>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4DC"/>
    <w:rsid w:val="007D6800"/>
    <w:rsid w:val="007D6CDA"/>
    <w:rsid w:val="007D6FA7"/>
    <w:rsid w:val="007D7088"/>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36C"/>
    <w:rsid w:val="007E45F4"/>
    <w:rsid w:val="007E49B4"/>
    <w:rsid w:val="007E4B9F"/>
    <w:rsid w:val="007E514B"/>
    <w:rsid w:val="007E56E5"/>
    <w:rsid w:val="007E60ED"/>
    <w:rsid w:val="007E61E2"/>
    <w:rsid w:val="007E631D"/>
    <w:rsid w:val="007E6535"/>
    <w:rsid w:val="007E6A34"/>
    <w:rsid w:val="007E6F07"/>
    <w:rsid w:val="007E7B9F"/>
    <w:rsid w:val="007E7DDC"/>
    <w:rsid w:val="007F0002"/>
    <w:rsid w:val="007F001E"/>
    <w:rsid w:val="007F04AA"/>
    <w:rsid w:val="007F056F"/>
    <w:rsid w:val="007F05AD"/>
    <w:rsid w:val="007F08DC"/>
    <w:rsid w:val="007F09EF"/>
    <w:rsid w:val="007F0FDD"/>
    <w:rsid w:val="007F1008"/>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7BB"/>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2A"/>
    <w:rsid w:val="008058C2"/>
    <w:rsid w:val="0080592D"/>
    <w:rsid w:val="00805BF1"/>
    <w:rsid w:val="00805EE8"/>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CBE"/>
    <w:rsid w:val="00811145"/>
    <w:rsid w:val="008111CE"/>
    <w:rsid w:val="0081134F"/>
    <w:rsid w:val="00811858"/>
    <w:rsid w:val="00811A5A"/>
    <w:rsid w:val="00811C9A"/>
    <w:rsid w:val="00811D71"/>
    <w:rsid w:val="00811E7E"/>
    <w:rsid w:val="008121D9"/>
    <w:rsid w:val="00812512"/>
    <w:rsid w:val="0081257A"/>
    <w:rsid w:val="008127C6"/>
    <w:rsid w:val="0081281D"/>
    <w:rsid w:val="00813338"/>
    <w:rsid w:val="008134F1"/>
    <w:rsid w:val="00813708"/>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017D"/>
    <w:rsid w:val="00821032"/>
    <w:rsid w:val="008215CE"/>
    <w:rsid w:val="00821833"/>
    <w:rsid w:val="00821885"/>
    <w:rsid w:val="008221A1"/>
    <w:rsid w:val="008225A0"/>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7F2"/>
    <w:rsid w:val="008308D8"/>
    <w:rsid w:val="00830DC5"/>
    <w:rsid w:val="00830FE7"/>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2F1"/>
    <w:rsid w:val="008455CB"/>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5DD"/>
    <w:rsid w:val="00850622"/>
    <w:rsid w:val="00850B5B"/>
    <w:rsid w:val="00850DAE"/>
    <w:rsid w:val="00850F95"/>
    <w:rsid w:val="00850FB6"/>
    <w:rsid w:val="00851292"/>
    <w:rsid w:val="00851374"/>
    <w:rsid w:val="00851380"/>
    <w:rsid w:val="00851667"/>
    <w:rsid w:val="00851709"/>
    <w:rsid w:val="008518DC"/>
    <w:rsid w:val="00851B5B"/>
    <w:rsid w:val="00852006"/>
    <w:rsid w:val="0085241C"/>
    <w:rsid w:val="008524E5"/>
    <w:rsid w:val="00852533"/>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5E9"/>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37A"/>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29C"/>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780"/>
    <w:rsid w:val="00872A67"/>
    <w:rsid w:val="00872B5E"/>
    <w:rsid w:val="00872E1A"/>
    <w:rsid w:val="00872E79"/>
    <w:rsid w:val="00872F66"/>
    <w:rsid w:val="00873544"/>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4F"/>
    <w:rsid w:val="00883CBD"/>
    <w:rsid w:val="00884157"/>
    <w:rsid w:val="00884C83"/>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362"/>
    <w:rsid w:val="008876D1"/>
    <w:rsid w:val="00887B40"/>
    <w:rsid w:val="00887BED"/>
    <w:rsid w:val="0089074F"/>
    <w:rsid w:val="00890B99"/>
    <w:rsid w:val="008910CC"/>
    <w:rsid w:val="008913EA"/>
    <w:rsid w:val="0089174C"/>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7FC"/>
    <w:rsid w:val="008A2A31"/>
    <w:rsid w:val="008A2A32"/>
    <w:rsid w:val="008A2A53"/>
    <w:rsid w:val="008A2AB0"/>
    <w:rsid w:val="008A2B9D"/>
    <w:rsid w:val="008A3087"/>
    <w:rsid w:val="008A3129"/>
    <w:rsid w:val="008A31C0"/>
    <w:rsid w:val="008A3427"/>
    <w:rsid w:val="008A3790"/>
    <w:rsid w:val="008A3B0C"/>
    <w:rsid w:val="008A3F8E"/>
    <w:rsid w:val="008A4972"/>
    <w:rsid w:val="008A4D61"/>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B036B"/>
    <w:rsid w:val="008B0585"/>
    <w:rsid w:val="008B0777"/>
    <w:rsid w:val="008B09A6"/>
    <w:rsid w:val="008B0A5D"/>
    <w:rsid w:val="008B0BC2"/>
    <w:rsid w:val="008B0D2A"/>
    <w:rsid w:val="008B10FF"/>
    <w:rsid w:val="008B1574"/>
    <w:rsid w:val="008B180E"/>
    <w:rsid w:val="008B190B"/>
    <w:rsid w:val="008B1A13"/>
    <w:rsid w:val="008B1EC3"/>
    <w:rsid w:val="008B22A6"/>
    <w:rsid w:val="008B26B6"/>
    <w:rsid w:val="008B291B"/>
    <w:rsid w:val="008B2955"/>
    <w:rsid w:val="008B2B67"/>
    <w:rsid w:val="008B2BF2"/>
    <w:rsid w:val="008B2FCF"/>
    <w:rsid w:val="008B3766"/>
    <w:rsid w:val="008B42E3"/>
    <w:rsid w:val="008B42F6"/>
    <w:rsid w:val="008B4D8C"/>
    <w:rsid w:val="008B5920"/>
    <w:rsid w:val="008B5FFE"/>
    <w:rsid w:val="008B60E3"/>
    <w:rsid w:val="008B6125"/>
    <w:rsid w:val="008B61A9"/>
    <w:rsid w:val="008B685B"/>
    <w:rsid w:val="008B6945"/>
    <w:rsid w:val="008B695D"/>
    <w:rsid w:val="008B6A0C"/>
    <w:rsid w:val="008B6ADE"/>
    <w:rsid w:val="008B6CDE"/>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E3A"/>
    <w:rsid w:val="008C4514"/>
    <w:rsid w:val="008C469F"/>
    <w:rsid w:val="008C475B"/>
    <w:rsid w:val="008C495D"/>
    <w:rsid w:val="008C4973"/>
    <w:rsid w:val="008C49D6"/>
    <w:rsid w:val="008C4B0C"/>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3B7"/>
    <w:rsid w:val="008D6476"/>
    <w:rsid w:val="008D65E3"/>
    <w:rsid w:val="008D6B95"/>
    <w:rsid w:val="008D6DC5"/>
    <w:rsid w:val="008D7072"/>
    <w:rsid w:val="008D737D"/>
    <w:rsid w:val="008D7474"/>
    <w:rsid w:val="008D747C"/>
    <w:rsid w:val="008D7495"/>
    <w:rsid w:val="008D79DD"/>
    <w:rsid w:val="008D7A92"/>
    <w:rsid w:val="008D7AD1"/>
    <w:rsid w:val="008D7B81"/>
    <w:rsid w:val="008D7C6B"/>
    <w:rsid w:val="008D7C72"/>
    <w:rsid w:val="008D7CED"/>
    <w:rsid w:val="008E0113"/>
    <w:rsid w:val="008E0367"/>
    <w:rsid w:val="008E03FA"/>
    <w:rsid w:val="008E0648"/>
    <w:rsid w:val="008E0868"/>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04"/>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746"/>
    <w:rsid w:val="008F20C6"/>
    <w:rsid w:val="008F2117"/>
    <w:rsid w:val="008F2187"/>
    <w:rsid w:val="008F222A"/>
    <w:rsid w:val="008F247B"/>
    <w:rsid w:val="008F275B"/>
    <w:rsid w:val="008F27B1"/>
    <w:rsid w:val="008F2C95"/>
    <w:rsid w:val="008F3140"/>
    <w:rsid w:val="008F3176"/>
    <w:rsid w:val="008F31BE"/>
    <w:rsid w:val="008F34B2"/>
    <w:rsid w:val="008F34B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E1F"/>
    <w:rsid w:val="008F6E2A"/>
    <w:rsid w:val="008F6E6C"/>
    <w:rsid w:val="008F7112"/>
    <w:rsid w:val="008F71C2"/>
    <w:rsid w:val="008F7233"/>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50F"/>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3F95"/>
    <w:rsid w:val="009040FA"/>
    <w:rsid w:val="0090451E"/>
    <w:rsid w:val="00904575"/>
    <w:rsid w:val="00904B33"/>
    <w:rsid w:val="00904BE4"/>
    <w:rsid w:val="00904FBC"/>
    <w:rsid w:val="00905AB2"/>
    <w:rsid w:val="00905CF9"/>
    <w:rsid w:val="009062CD"/>
    <w:rsid w:val="009064A7"/>
    <w:rsid w:val="00906EFD"/>
    <w:rsid w:val="00907287"/>
    <w:rsid w:val="009072C5"/>
    <w:rsid w:val="00907F0F"/>
    <w:rsid w:val="009104DE"/>
    <w:rsid w:val="0091053E"/>
    <w:rsid w:val="00910546"/>
    <w:rsid w:val="0091088E"/>
    <w:rsid w:val="00910ABC"/>
    <w:rsid w:val="00911157"/>
    <w:rsid w:val="009114F3"/>
    <w:rsid w:val="0091151F"/>
    <w:rsid w:val="009117E4"/>
    <w:rsid w:val="00911A6A"/>
    <w:rsid w:val="00911BB8"/>
    <w:rsid w:val="00911C11"/>
    <w:rsid w:val="00911C55"/>
    <w:rsid w:val="00911D40"/>
    <w:rsid w:val="00911DC0"/>
    <w:rsid w:val="0091220B"/>
    <w:rsid w:val="00912485"/>
    <w:rsid w:val="0091265C"/>
    <w:rsid w:val="00912C0A"/>
    <w:rsid w:val="00912D86"/>
    <w:rsid w:val="00912E8E"/>
    <w:rsid w:val="00912F58"/>
    <w:rsid w:val="0091334E"/>
    <w:rsid w:val="0091360F"/>
    <w:rsid w:val="009136FB"/>
    <w:rsid w:val="009137E8"/>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517"/>
    <w:rsid w:val="00916E62"/>
    <w:rsid w:val="00916EB3"/>
    <w:rsid w:val="00916F75"/>
    <w:rsid w:val="00917267"/>
    <w:rsid w:val="00917635"/>
    <w:rsid w:val="00917B30"/>
    <w:rsid w:val="00917F34"/>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203"/>
    <w:rsid w:val="00922204"/>
    <w:rsid w:val="0092245E"/>
    <w:rsid w:val="00922D30"/>
    <w:rsid w:val="00922DBA"/>
    <w:rsid w:val="00923319"/>
    <w:rsid w:val="00923397"/>
    <w:rsid w:val="009233AA"/>
    <w:rsid w:val="009233C8"/>
    <w:rsid w:val="00923433"/>
    <w:rsid w:val="009236C5"/>
    <w:rsid w:val="009236F2"/>
    <w:rsid w:val="009237D9"/>
    <w:rsid w:val="00923B57"/>
    <w:rsid w:val="0092450C"/>
    <w:rsid w:val="009245AB"/>
    <w:rsid w:val="009248A8"/>
    <w:rsid w:val="0092493E"/>
    <w:rsid w:val="00924B0E"/>
    <w:rsid w:val="00924B4E"/>
    <w:rsid w:val="00924C0F"/>
    <w:rsid w:val="00924D37"/>
    <w:rsid w:val="00924F29"/>
    <w:rsid w:val="00924F96"/>
    <w:rsid w:val="00925061"/>
    <w:rsid w:val="009250AD"/>
    <w:rsid w:val="009251B9"/>
    <w:rsid w:val="009253C1"/>
    <w:rsid w:val="0092572A"/>
    <w:rsid w:val="009257DA"/>
    <w:rsid w:val="0092589F"/>
    <w:rsid w:val="00925C25"/>
    <w:rsid w:val="009262B2"/>
    <w:rsid w:val="0092637E"/>
    <w:rsid w:val="009263A1"/>
    <w:rsid w:val="009263B7"/>
    <w:rsid w:val="00926C09"/>
    <w:rsid w:val="00926EF8"/>
    <w:rsid w:val="00927769"/>
    <w:rsid w:val="00930182"/>
    <w:rsid w:val="00930409"/>
    <w:rsid w:val="009305AE"/>
    <w:rsid w:val="00930BC2"/>
    <w:rsid w:val="00931528"/>
    <w:rsid w:val="0093195C"/>
    <w:rsid w:val="00931AD5"/>
    <w:rsid w:val="00931B88"/>
    <w:rsid w:val="00931BD9"/>
    <w:rsid w:val="00931C3E"/>
    <w:rsid w:val="00932126"/>
    <w:rsid w:val="0093239E"/>
    <w:rsid w:val="00932B43"/>
    <w:rsid w:val="00932D2D"/>
    <w:rsid w:val="00933562"/>
    <w:rsid w:val="009335C6"/>
    <w:rsid w:val="009335EF"/>
    <w:rsid w:val="00933643"/>
    <w:rsid w:val="0093377E"/>
    <w:rsid w:val="00933797"/>
    <w:rsid w:val="0093381B"/>
    <w:rsid w:val="00933933"/>
    <w:rsid w:val="00933AAA"/>
    <w:rsid w:val="00933CE6"/>
    <w:rsid w:val="00933E6D"/>
    <w:rsid w:val="00933F27"/>
    <w:rsid w:val="00933FAD"/>
    <w:rsid w:val="0093417D"/>
    <w:rsid w:val="00934605"/>
    <w:rsid w:val="009346EA"/>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948"/>
    <w:rsid w:val="00937A29"/>
    <w:rsid w:val="00937B73"/>
    <w:rsid w:val="00937EE3"/>
    <w:rsid w:val="009403C7"/>
    <w:rsid w:val="00940591"/>
    <w:rsid w:val="00940A04"/>
    <w:rsid w:val="00940BB7"/>
    <w:rsid w:val="00940D01"/>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E40"/>
    <w:rsid w:val="00945F16"/>
    <w:rsid w:val="00945F7A"/>
    <w:rsid w:val="00946016"/>
    <w:rsid w:val="00946108"/>
    <w:rsid w:val="00946514"/>
    <w:rsid w:val="00946623"/>
    <w:rsid w:val="009466AB"/>
    <w:rsid w:val="009468DB"/>
    <w:rsid w:val="00946D67"/>
    <w:rsid w:val="00947209"/>
    <w:rsid w:val="009472A4"/>
    <w:rsid w:val="0094791F"/>
    <w:rsid w:val="00947B2B"/>
    <w:rsid w:val="00947BF7"/>
    <w:rsid w:val="00947CE4"/>
    <w:rsid w:val="00947E79"/>
    <w:rsid w:val="0095023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7D0"/>
    <w:rsid w:val="009529D3"/>
    <w:rsid w:val="00952A22"/>
    <w:rsid w:val="00952AD4"/>
    <w:rsid w:val="00953218"/>
    <w:rsid w:val="00953520"/>
    <w:rsid w:val="0095380C"/>
    <w:rsid w:val="0095404C"/>
    <w:rsid w:val="009545A8"/>
    <w:rsid w:val="00954744"/>
    <w:rsid w:val="009549DB"/>
    <w:rsid w:val="00954A18"/>
    <w:rsid w:val="00954E4B"/>
    <w:rsid w:val="00954F27"/>
    <w:rsid w:val="0095505B"/>
    <w:rsid w:val="0095511D"/>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767"/>
    <w:rsid w:val="0095777F"/>
    <w:rsid w:val="00957B71"/>
    <w:rsid w:val="00957EB8"/>
    <w:rsid w:val="00960147"/>
    <w:rsid w:val="00960474"/>
    <w:rsid w:val="00960517"/>
    <w:rsid w:val="00960C83"/>
    <w:rsid w:val="00960DD0"/>
    <w:rsid w:val="00961774"/>
    <w:rsid w:val="009618E7"/>
    <w:rsid w:val="00961A93"/>
    <w:rsid w:val="00961CEB"/>
    <w:rsid w:val="009623A4"/>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0CD"/>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CF7"/>
    <w:rsid w:val="00986D13"/>
    <w:rsid w:val="00986D78"/>
    <w:rsid w:val="00986F10"/>
    <w:rsid w:val="0098731F"/>
    <w:rsid w:val="0098745C"/>
    <w:rsid w:val="00987769"/>
    <w:rsid w:val="00987999"/>
    <w:rsid w:val="00987B2D"/>
    <w:rsid w:val="00987C98"/>
    <w:rsid w:val="00987F79"/>
    <w:rsid w:val="00987FE6"/>
    <w:rsid w:val="009900AA"/>
    <w:rsid w:val="00990326"/>
    <w:rsid w:val="009903B8"/>
    <w:rsid w:val="00991040"/>
    <w:rsid w:val="0099116C"/>
    <w:rsid w:val="0099133B"/>
    <w:rsid w:val="00991382"/>
    <w:rsid w:val="009917CE"/>
    <w:rsid w:val="00991B63"/>
    <w:rsid w:val="00991B82"/>
    <w:rsid w:val="00991C3A"/>
    <w:rsid w:val="00991DBC"/>
    <w:rsid w:val="00991FBB"/>
    <w:rsid w:val="00991FC4"/>
    <w:rsid w:val="0099232E"/>
    <w:rsid w:val="0099261D"/>
    <w:rsid w:val="0099285E"/>
    <w:rsid w:val="009929C0"/>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10"/>
    <w:rsid w:val="009A0527"/>
    <w:rsid w:val="009A0690"/>
    <w:rsid w:val="009A0A27"/>
    <w:rsid w:val="009A0BD0"/>
    <w:rsid w:val="009A0CD4"/>
    <w:rsid w:val="009A0FF3"/>
    <w:rsid w:val="009A1084"/>
    <w:rsid w:val="009A1375"/>
    <w:rsid w:val="009A1D07"/>
    <w:rsid w:val="009A1D98"/>
    <w:rsid w:val="009A2020"/>
    <w:rsid w:val="009A22F1"/>
    <w:rsid w:val="009A2408"/>
    <w:rsid w:val="009A28D0"/>
    <w:rsid w:val="009A2997"/>
    <w:rsid w:val="009A29BB"/>
    <w:rsid w:val="009A34B0"/>
    <w:rsid w:val="009A3D43"/>
    <w:rsid w:val="009A3E17"/>
    <w:rsid w:val="009A3E78"/>
    <w:rsid w:val="009A3E79"/>
    <w:rsid w:val="009A3F87"/>
    <w:rsid w:val="009A3FB1"/>
    <w:rsid w:val="009A4333"/>
    <w:rsid w:val="009A48DD"/>
    <w:rsid w:val="009A4955"/>
    <w:rsid w:val="009A4FD2"/>
    <w:rsid w:val="009A51E8"/>
    <w:rsid w:val="009A52D0"/>
    <w:rsid w:val="009A58DB"/>
    <w:rsid w:val="009A595B"/>
    <w:rsid w:val="009A59CD"/>
    <w:rsid w:val="009A5E0D"/>
    <w:rsid w:val="009A631B"/>
    <w:rsid w:val="009A6589"/>
    <w:rsid w:val="009A67E0"/>
    <w:rsid w:val="009A6A26"/>
    <w:rsid w:val="009A6A69"/>
    <w:rsid w:val="009A6CD5"/>
    <w:rsid w:val="009A6F53"/>
    <w:rsid w:val="009A76EE"/>
    <w:rsid w:val="009A79E6"/>
    <w:rsid w:val="009A7EA4"/>
    <w:rsid w:val="009A7FB0"/>
    <w:rsid w:val="009B01EB"/>
    <w:rsid w:val="009B03B0"/>
    <w:rsid w:val="009B08A1"/>
    <w:rsid w:val="009B0BD8"/>
    <w:rsid w:val="009B0D74"/>
    <w:rsid w:val="009B0EE8"/>
    <w:rsid w:val="009B15D7"/>
    <w:rsid w:val="009B18AE"/>
    <w:rsid w:val="009B18E2"/>
    <w:rsid w:val="009B25DF"/>
    <w:rsid w:val="009B26ED"/>
    <w:rsid w:val="009B27D5"/>
    <w:rsid w:val="009B31EF"/>
    <w:rsid w:val="009B32C0"/>
    <w:rsid w:val="009B3632"/>
    <w:rsid w:val="009B39C7"/>
    <w:rsid w:val="009B3B2C"/>
    <w:rsid w:val="009B3E03"/>
    <w:rsid w:val="009B411B"/>
    <w:rsid w:val="009B421C"/>
    <w:rsid w:val="009B44ED"/>
    <w:rsid w:val="009B4995"/>
    <w:rsid w:val="009B49D5"/>
    <w:rsid w:val="009B4A7E"/>
    <w:rsid w:val="009B4CB7"/>
    <w:rsid w:val="009B4D42"/>
    <w:rsid w:val="009B4EE3"/>
    <w:rsid w:val="009B5266"/>
    <w:rsid w:val="009B5677"/>
    <w:rsid w:val="009B574E"/>
    <w:rsid w:val="009B6751"/>
    <w:rsid w:val="009B7201"/>
    <w:rsid w:val="009B7368"/>
    <w:rsid w:val="009B7509"/>
    <w:rsid w:val="009B75DD"/>
    <w:rsid w:val="009B7984"/>
    <w:rsid w:val="009B7A61"/>
    <w:rsid w:val="009B7DFD"/>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B83"/>
    <w:rsid w:val="009C3CC2"/>
    <w:rsid w:val="009C3E49"/>
    <w:rsid w:val="009C3E9C"/>
    <w:rsid w:val="009C4B28"/>
    <w:rsid w:val="009C4C55"/>
    <w:rsid w:val="009C4EBB"/>
    <w:rsid w:val="009C548F"/>
    <w:rsid w:val="009C5912"/>
    <w:rsid w:val="009C5C34"/>
    <w:rsid w:val="009C622C"/>
    <w:rsid w:val="009C63F2"/>
    <w:rsid w:val="009C663D"/>
    <w:rsid w:val="009C66B5"/>
    <w:rsid w:val="009C6A93"/>
    <w:rsid w:val="009C6DB9"/>
    <w:rsid w:val="009C6E6D"/>
    <w:rsid w:val="009C7261"/>
    <w:rsid w:val="009C7336"/>
    <w:rsid w:val="009C7382"/>
    <w:rsid w:val="009C7954"/>
    <w:rsid w:val="009C79D6"/>
    <w:rsid w:val="009C7D09"/>
    <w:rsid w:val="009C7DED"/>
    <w:rsid w:val="009C7E91"/>
    <w:rsid w:val="009C7F9F"/>
    <w:rsid w:val="009D00CF"/>
    <w:rsid w:val="009D03C2"/>
    <w:rsid w:val="009D0554"/>
    <w:rsid w:val="009D081C"/>
    <w:rsid w:val="009D09C0"/>
    <w:rsid w:val="009D0CE1"/>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286"/>
    <w:rsid w:val="009D4574"/>
    <w:rsid w:val="009D4741"/>
    <w:rsid w:val="009D4789"/>
    <w:rsid w:val="009D47BA"/>
    <w:rsid w:val="009D4E1D"/>
    <w:rsid w:val="009D4EC7"/>
    <w:rsid w:val="009D535C"/>
    <w:rsid w:val="009D53AD"/>
    <w:rsid w:val="009D5418"/>
    <w:rsid w:val="009D56A9"/>
    <w:rsid w:val="009D58AB"/>
    <w:rsid w:val="009D58BD"/>
    <w:rsid w:val="009D5993"/>
    <w:rsid w:val="009D5994"/>
    <w:rsid w:val="009D59E5"/>
    <w:rsid w:val="009D59EE"/>
    <w:rsid w:val="009D5E10"/>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170"/>
    <w:rsid w:val="009E2281"/>
    <w:rsid w:val="009E2761"/>
    <w:rsid w:val="009E2D99"/>
    <w:rsid w:val="009E317D"/>
    <w:rsid w:val="009E33CD"/>
    <w:rsid w:val="009E34FD"/>
    <w:rsid w:val="009E366B"/>
    <w:rsid w:val="009E38DA"/>
    <w:rsid w:val="009E39C4"/>
    <w:rsid w:val="009E3A54"/>
    <w:rsid w:val="009E3C10"/>
    <w:rsid w:val="009E41EF"/>
    <w:rsid w:val="009E4324"/>
    <w:rsid w:val="009E4AC9"/>
    <w:rsid w:val="009E4BA8"/>
    <w:rsid w:val="009E4CE0"/>
    <w:rsid w:val="009E506F"/>
    <w:rsid w:val="009E525A"/>
    <w:rsid w:val="009E5359"/>
    <w:rsid w:val="009E588D"/>
    <w:rsid w:val="009E59E1"/>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35E"/>
    <w:rsid w:val="009F63F3"/>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3F"/>
    <w:rsid w:val="00A05A7F"/>
    <w:rsid w:val="00A05BC2"/>
    <w:rsid w:val="00A05D77"/>
    <w:rsid w:val="00A06050"/>
    <w:rsid w:val="00A06509"/>
    <w:rsid w:val="00A067CE"/>
    <w:rsid w:val="00A06973"/>
    <w:rsid w:val="00A069BB"/>
    <w:rsid w:val="00A06A03"/>
    <w:rsid w:val="00A06A17"/>
    <w:rsid w:val="00A06B25"/>
    <w:rsid w:val="00A06BA0"/>
    <w:rsid w:val="00A06F1B"/>
    <w:rsid w:val="00A0750C"/>
    <w:rsid w:val="00A075DC"/>
    <w:rsid w:val="00A10137"/>
    <w:rsid w:val="00A102AD"/>
    <w:rsid w:val="00A10446"/>
    <w:rsid w:val="00A1048C"/>
    <w:rsid w:val="00A1059B"/>
    <w:rsid w:val="00A10778"/>
    <w:rsid w:val="00A10ACC"/>
    <w:rsid w:val="00A10DC5"/>
    <w:rsid w:val="00A10E4E"/>
    <w:rsid w:val="00A113C0"/>
    <w:rsid w:val="00A11528"/>
    <w:rsid w:val="00A117A3"/>
    <w:rsid w:val="00A11ACE"/>
    <w:rsid w:val="00A12019"/>
    <w:rsid w:val="00A12066"/>
    <w:rsid w:val="00A12372"/>
    <w:rsid w:val="00A123D0"/>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D06"/>
    <w:rsid w:val="00A170D3"/>
    <w:rsid w:val="00A173A0"/>
    <w:rsid w:val="00A174A7"/>
    <w:rsid w:val="00A17AC6"/>
    <w:rsid w:val="00A2015C"/>
    <w:rsid w:val="00A201B4"/>
    <w:rsid w:val="00A2038F"/>
    <w:rsid w:val="00A203B2"/>
    <w:rsid w:val="00A208C5"/>
    <w:rsid w:val="00A20D9A"/>
    <w:rsid w:val="00A21198"/>
    <w:rsid w:val="00A21655"/>
    <w:rsid w:val="00A2189F"/>
    <w:rsid w:val="00A219C8"/>
    <w:rsid w:val="00A21F4E"/>
    <w:rsid w:val="00A21F5F"/>
    <w:rsid w:val="00A22352"/>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4E47"/>
    <w:rsid w:val="00A2546D"/>
    <w:rsid w:val="00A25B3C"/>
    <w:rsid w:val="00A25D00"/>
    <w:rsid w:val="00A261DE"/>
    <w:rsid w:val="00A262D7"/>
    <w:rsid w:val="00A2642D"/>
    <w:rsid w:val="00A264A3"/>
    <w:rsid w:val="00A26544"/>
    <w:rsid w:val="00A26743"/>
    <w:rsid w:val="00A26B70"/>
    <w:rsid w:val="00A26D66"/>
    <w:rsid w:val="00A27400"/>
    <w:rsid w:val="00A2750C"/>
    <w:rsid w:val="00A27D51"/>
    <w:rsid w:val="00A27D90"/>
    <w:rsid w:val="00A27FDC"/>
    <w:rsid w:val="00A27FE7"/>
    <w:rsid w:val="00A3015B"/>
    <w:rsid w:val="00A30499"/>
    <w:rsid w:val="00A30A3C"/>
    <w:rsid w:val="00A30A9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1FCE"/>
    <w:rsid w:val="00A4217B"/>
    <w:rsid w:val="00A4223B"/>
    <w:rsid w:val="00A42619"/>
    <w:rsid w:val="00A42883"/>
    <w:rsid w:val="00A42AC0"/>
    <w:rsid w:val="00A42E14"/>
    <w:rsid w:val="00A431F8"/>
    <w:rsid w:val="00A437C5"/>
    <w:rsid w:val="00A43AEA"/>
    <w:rsid w:val="00A43ED1"/>
    <w:rsid w:val="00A43F4F"/>
    <w:rsid w:val="00A442ED"/>
    <w:rsid w:val="00A4438A"/>
    <w:rsid w:val="00A44416"/>
    <w:rsid w:val="00A44696"/>
    <w:rsid w:val="00A4473B"/>
    <w:rsid w:val="00A4474F"/>
    <w:rsid w:val="00A44AC3"/>
    <w:rsid w:val="00A44E5F"/>
    <w:rsid w:val="00A454AA"/>
    <w:rsid w:val="00A4559C"/>
    <w:rsid w:val="00A456DB"/>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A2"/>
    <w:rsid w:val="00A54710"/>
    <w:rsid w:val="00A54794"/>
    <w:rsid w:val="00A54A0A"/>
    <w:rsid w:val="00A54CCC"/>
    <w:rsid w:val="00A551C8"/>
    <w:rsid w:val="00A556E4"/>
    <w:rsid w:val="00A558F7"/>
    <w:rsid w:val="00A55DC8"/>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1906"/>
    <w:rsid w:val="00A6197A"/>
    <w:rsid w:val="00A61A16"/>
    <w:rsid w:val="00A61E3E"/>
    <w:rsid w:val="00A61E54"/>
    <w:rsid w:val="00A621BE"/>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83"/>
    <w:rsid w:val="00A67DC0"/>
    <w:rsid w:val="00A67FDF"/>
    <w:rsid w:val="00A70099"/>
    <w:rsid w:val="00A7052D"/>
    <w:rsid w:val="00A707D2"/>
    <w:rsid w:val="00A70B39"/>
    <w:rsid w:val="00A71237"/>
    <w:rsid w:val="00A71811"/>
    <w:rsid w:val="00A71A97"/>
    <w:rsid w:val="00A71C7A"/>
    <w:rsid w:val="00A71D4E"/>
    <w:rsid w:val="00A726FB"/>
    <w:rsid w:val="00A7278B"/>
    <w:rsid w:val="00A72998"/>
    <w:rsid w:val="00A72DC0"/>
    <w:rsid w:val="00A72EAA"/>
    <w:rsid w:val="00A730CC"/>
    <w:rsid w:val="00A738CB"/>
    <w:rsid w:val="00A73A62"/>
    <w:rsid w:val="00A73B06"/>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95"/>
    <w:rsid w:val="00A84FAF"/>
    <w:rsid w:val="00A8501C"/>
    <w:rsid w:val="00A855F0"/>
    <w:rsid w:val="00A8580A"/>
    <w:rsid w:val="00A85A7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4052"/>
    <w:rsid w:val="00A94319"/>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166"/>
    <w:rsid w:val="00AA13EA"/>
    <w:rsid w:val="00AA1529"/>
    <w:rsid w:val="00AA18B4"/>
    <w:rsid w:val="00AA19C9"/>
    <w:rsid w:val="00AA1A9F"/>
    <w:rsid w:val="00AA20C7"/>
    <w:rsid w:val="00AA25E1"/>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459"/>
    <w:rsid w:val="00AB3593"/>
    <w:rsid w:val="00AB3873"/>
    <w:rsid w:val="00AB3BA8"/>
    <w:rsid w:val="00AB3E6E"/>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372"/>
    <w:rsid w:val="00AC0478"/>
    <w:rsid w:val="00AC10F6"/>
    <w:rsid w:val="00AC1A3C"/>
    <w:rsid w:val="00AC1C6E"/>
    <w:rsid w:val="00AC1DBC"/>
    <w:rsid w:val="00AC1E81"/>
    <w:rsid w:val="00AC262A"/>
    <w:rsid w:val="00AC299B"/>
    <w:rsid w:val="00AC29B6"/>
    <w:rsid w:val="00AC33B7"/>
    <w:rsid w:val="00AC346E"/>
    <w:rsid w:val="00AC356D"/>
    <w:rsid w:val="00AC3572"/>
    <w:rsid w:val="00AC36FA"/>
    <w:rsid w:val="00AC3890"/>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32E"/>
    <w:rsid w:val="00AD23A2"/>
    <w:rsid w:val="00AD23A5"/>
    <w:rsid w:val="00AD23C9"/>
    <w:rsid w:val="00AD23EB"/>
    <w:rsid w:val="00AD2A60"/>
    <w:rsid w:val="00AD30B9"/>
    <w:rsid w:val="00AD3404"/>
    <w:rsid w:val="00AD341C"/>
    <w:rsid w:val="00AD36FB"/>
    <w:rsid w:val="00AD3E2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C0A"/>
    <w:rsid w:val="00AD6EE0"/>
    <w:rsid w:val="00AD6FB0"/>
    <w:rsid w:val="00AD741F"/>
    <w:rsid w:val="00AD756F"/>
    <w:rsid w:val="00AD75C3"/>
    <w:rsid w:val="00AD7619"/>
    <w:rsid w:val="00AD7F22"/>
    <w:rsid w:val="00AD7FAB"/>
    <w:rsid w:val="00AE0347"/>
    <w:rsid w:val="00AE0720"/>
    <w:rsid w:val="00AE0CFA"/>
    <w:rsid w:val="00AE0E65"/>
    <w:rsid w:val="00AE1114"/>
    <w:rsid w:val="00AE1494"/>
    <w:rsid w:val="00AE1C61"/>
    <w:rsid w:val="00AE1ED3"/>
    <w:rsid w:val="00AE1EDB"/>
    <w:rsid w:val="00AE22F2"/>
    <w:rsid w:val="00AE233A"/>
    <w:rsid w:val="00AE2494"/>
    <w:rsid w:val="00AE2609"/>
    <w:rsid w:val="00AE27B5"/>
    <w:rsid w:val="00AE2A7C"/>
    <w:rsid w:val="00AE33A8"/>
    <w:rsid w:val="00AE3A1C"/>
    <w:rsid w:val="00AE3EF9"/>
    <w:rsid w:val="00AE42D7"/>
    <w:rsid w:val="00AE43B7"/>
    <w:rsid w:val="00AE4470"/>
    <w:rsid w:val="00AE455F"/>
    <w:rsid w:val="00AE4874"/>
    <w:rsid w:val="00AE491A"/>
    <w:rsid w:val="00AE571B"/>
    <w:rsid w:val="00AE5A7A"/>
    <w:rsid w:val="00AE5AA7"/>
    <w:rsid w:val="00AE5C15"/>
    <w:rsid w:val="00AE5E89"/>
    <w:rsid w:val="00AE5F23"/>
    <w:rsid w:val="00AE639F"/>
    <w:rsid w:val="00AE6C13"/>
    <w:rsid w:val="00AE6E5F"/>
    <w:rsid w:val="00AE6EE3"/>
    <w:rsid w:val="00AE79CC"/>
    <w:rsid w:val="00AE7C81"/>
    <w:rsid w:val="00AF032B"/>
    <w:rsid w:val="00AF03C9"/>
    <w:rsid w:val="00AF0D8F"/>
    <w:rsid w:val="00AF0FC7"/>
    <w:rsid w:val="00AF1238"/>
    <w:rsid w:val="00AF1916"/>
    <w:rsid w:val="00AF1A15"/>
    <w:rsid w:val="00AF1AAB"/>
    <w:rsid w:val="00AF1FFD"/>
    <w:rsid w:val="00AF2070"/>
    <w:rsid w:val="00AF21D9"/>
    <w:rsid w:val="00AF2256"/>
    <w:rsid w:val="00AF265A"/>
    <w:rsid w:val="00AF2876"/>
    <w:rsid w:val="00AF2C09"/>
    <w:rsid w:val="00AF3753"/>
    <w:rsid w:val="00AF4039"/>
    <w:rsid w:val="00AF40BE"/>
    <w:rsid w:val="00AF40EB"/>
    <w:rsid w:val="00AF426F"/>
    <w:rsid w:val="00AF4694"/>
    <w:rsid w:val="00AF47B1"/>
    <w:rsid w:val="00AF4BAB"/>
    <w:rsid w:val="00AF503C"/>
    <w:rsid w:val="00AF5C72"/>
    <w:rsid w:val="00AF5C9D"/>
    <w:rsid w:val="00AF5CAE"/>
    <w:rsid w:val="00AF616D"/>
    <w:rsid w:val="00AF6317"/>
    <w:rsid w:val="00AF6B32"/>
    <w:rsid w:val="00AF7684"/>
    <w:rsid w:val="00AF77F6"/>
    <w:rsid w:val="00AF7810"/>
    <w:rsid w:val="00AF79AB"/>
    <w:rsid w:val="00AF7AF2"/>
    <w:rsid w:val="00AF7B1C"/>
    <w:rsid w:val="00AF7CE8"/>
    <w:rsid w:val="00AF7D5C"/>
    <w:rsid w:val="00AF7FFB"/>
    <w:rsid w:val="00B003EF"/>
    <w:rsid w:val="00B006D0"/>
    <w:rsid w:val="00B00833"/>
    <w:rsid w:val="00B00EDC"/>
    <w:rsid w:val="00B00FE5"/>
    <w:rsid w:val="00B01396"/>
    <w:rsid w:val="00B01432"/>
    <w:rsid w:val="00B0177D"/>
    <w:rsid w:val="00B01976"/>
    <w:rsid w:val="00B01CA9"/>
    <w:rsid w:val="00B01F6E"/>
    <w:rsid w:val="00B020C3"/>
    <w:rsid w:val="00B031F0"/>
    <w:rsid w:val="00B0343E"/>
    <w:rsid w:val="00B035B1"/>
    <w:rsid w:val="00B037B5"/>
    <w:rsid w:val="00B03C31"/>
    <w:rsid w:val="00B03F73"/>
    <w:rsid w:val="00B042A4"/>
    <w:rsid w:val="00B04304"/>
    <w:rsid w:val="00B048AF"/>
    <w:rsid w:val="00B049F3"/>
    <w:rsid w:val="00B04CAB"/>
    <w:rsid w:val="00B04D81"/>
    <w:rsid w:val="00B04E93"/>
    <w:rsid w:val="00B0506D"/>
    <w:rsid w:val="00B05388"/>
    <w:rsid w:val="00B05421"/>
    <w:rsid w:val="00B0556D"/>
    <w:rsid w:val="00B058B0"/>
    <w:rsid w:val="00B05A4B"/>
    <w:rsid w:val="00B05C98"/>
    <w:rsid w:val="00B05E57"/>
    <w:rsid w:val="00B066CA"/>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799"/>
    <w:rsid w:val="00B11B92"/>
    <w:rsid w:val="00B12111"/>
    <w:rsid w:val="00B1219F"/>
    <w:rsid w:val="00B121A7"/>
    <w:rsid w:val="00B12301"/>
    <w:rsid w:val="00B129BB"/>
    <w:rsid w:val="00B12A96"/>
    <w:rsid w:val="00B12EE1"/>
    <w:rsid w:val="00B134A9"/>
    <w:rsid w:val="00B13962"/>
    <w:rsid w:val="00B13CDE"/>
    <w:rsid w:val="00B13DF6"/>
    <w:rsid w:val="00B13E03"/>
    <w:rsid w:val="00B140D0"/>
    <w:rsid w:val="00B141F6"/>
    <w:rsid w:val="00B1450E"/>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29"/>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49"/>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2C6"/>
    <w:rsid w:val="00B342E3"/>
    <w:rsid w:val="00B34349"/>
    <w:rsid w:val="00B345B5"/>
    <w:rsid w:val="00B349C6"/>
    <w:rsid w:val="00B34DC6"/>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259"/>
    <w:rsid w:val="00B4097B"/>
    <w:rsid w:val="00B40C05"/>
    <w:rsid w:val="00B40CC3"/>
    <w:rsid w:val="00B40E04"/>
    <w:rsid w:val="00B40EDE"/>
    <w:rsid w:val="00B40F6B"/>
    <w:rsid w:val="00B41456"/>
    <w:rsid w:val="00B415AF"/>
    <w:rsid w:val="00B41B47"/>
    <w:rsid w:val="00B41CA8"/>
    <w:rsid w:val="00B41D86"/>
    <w:rsid w:val="00B41F06"/>
    <w:rsid w:val="00B420A7"/>
    <w:rsid w:val="00B420FC"/>
    <w:rsid w:val="00B42109"/>
    <w:rsid w:val="00B421F1"/>
    <w:rsid w:val="00B42250"/>
    <w:rsid w:val="00B428F4"/>
    <w:rsid w:val="00B428F5"/>
    <w:rsid w:val="00B42C92"/>
    <w:rsid w:val="00B42ED0"/>
    <w:rsid w:val="00B4342C"/>
    <w:rsid w:val="00B43771"/>
    <w:rsid w:val="00B437A4"/>
    <w:rsid w:val="00B4381C"/>
    <w:rsid w:val="00B43A03"/>
    <w:rsid w:val="00B44238"/>
    <w:rsid w:val="00B4437C"/>
    <w:rsid w:val="00B4491A"/>
    <w:rsid w:val="00B44CBF"/>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97A"/>
    <w:rsid w:val="00B50CBE"/>
    <w:rsid w:val="00B50E26"/>
    <w:rsid w:val="00B516B5"/>
    <w:rsid w:val="00B51925"/>
    <w:rsid w:val="00B51A53"/>
    <w:rsid w:val="00B51E0A"/>
    <w:rsid w:val="00B52249"/>
    <w:rsid w:val="00B52428"/>
    <w:rsid w:val="00B526AC"/>
    <w:rsid w:val="00B52897"/>
    <w:rsid w:val="00B52A16"/>
    <w:rsid w:val="00B53172"/>
    <w:rsid w:val="00B532DE"/>
    <w:rsid w:val="00B534DB"/>
    <w:rsid w:val="00B53565"/>
    <w:rsid w:val="00B53CFF"/>
    <w:rsid w:val="00B53F8C"/>
    <w:rsid w:val="00B54028"/>
    <w:rsid w:val="00B54373"/>
    <w:rsid w:val="00B543C0"/>
    <w:rsid w:val="00B54610"/>
    <w:rsid w:val="00B548FE"/>
    <w:rsid w:val="00B54B82"/>
    <w:rsid w:val="00B54D69"/>
    <w:rsid w:val="00B54F53"/>
    <w:rsid w:val="00B55021"/>
    <w:rsid w:val="00B559A0"/>
    <w:rsid w:val="00B56438"/>
    <w:rsid w:val="00B56506"/>
    <w:rsid w:val="00B566BB"/>
    <w:rsid w:val="00B567AE"/>
    <w:rsid w:val="00B568F0"/>
    <w:rsid w:val="00B56A14"/>
    <w:rsid w:val="00B56A75"/>
    <w:rsid w:val="00B56B4E"/>
    <w:rsid w:val="00B56BA4"/>
    <w:rsid w:val="00B56CD2"/>
    <w:rsid w:val="00B57646"/>
    <w:rsid w:val="00B57CD3"/>
    <w:rsid w:val="00B57D3F"/>
    <w:rsid w:val="00B57DF7"/>
    <w:rsid w:val="00B57E07"/>
    <w:rsid w:val="00B57F01"/>
    <w:rsid w:val="00B57F11"/>
    <w:rsid w:val="00B57F80"/>
    <w:rsid w:val="00B6002C"/>
    <w:rsid w:val="00B601C2"/>
    <w:rsid w:val="00B60656"/>
    <w:rsid w:val="00B60743"/>
    <w:rsid w:val="00B60854"/>
    <w:rsid w:val="00B60C52"/>
    <w:rsid w:val="00B60EDF"/>
    <w:rsid w:val="00B610A8"/>
    <w:rsid w:val="00B6116E"/>
    <w:rsid w:val="00B616D4"/>
    <w:rsid w:val="00B61C2C"/>
    <w:rsid w:val="00B625C4"/>
    <w:rsid w:val="00B62601"/>
    <w:rsid w:val="00B627B2"/>
    <w:rsid w:val="00B629FD"/>
    <w:rsid w:val="00B6362C"/>
    <w:rsid w:val="00B6374C"/>
    <w:rsid w:val="00B63A04"/>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F59"/>
    <w:rsid w:val="00B67391"/>
    <w:rsid w:val="00B676B6"/>
    <w:rsid w:val="00B67BCA"/>
    <w:rsid w:val="00B707E8"/>
    <w:rsid w:val="00B70B1D"/>
    <w:rsid w:val="00B70C37"/>
    <w:rsid w:val="00B70E0F"/>
    <w:rsid w:val="00B71058"/>
    <w:rsid w:val="00B713FB"/>
    <w:rsid w:val="00B71520"/>
    <w:rsid w:val="00B7160B"/>
    <w:rsid w:val="00B71C7D"/>
    <w:rsid w:val="00B71DFA"/>
    <w:rsid w:val="00B71F39"/>
    <w:rsid w:val="00B71FB9"/>
    <w:rsid w:val="00B72074"/>
    <w:rsid w:val="00B720EE"/>
    <w:rsid w:val="00B7266F"/>
    <w:rsid w:val="00B728C5"/>
    <w:rsid w:val="00B72B0F"/>
    <w:rsid w:val="00B72CEA"/>
    <w:rsid w:val="00B72D84"/>
    <w:rsid w:val="00B73053"/>
    <w:rsid w:val="00B730BA"/>
    <w:rsid w:val="00B730FF"/>
    <w:rsid w:val="00B731A3"/>
    <w:rsid w:val="00B733A7"/>
    <w:rsid w:val="00B73D26"/>
    <w:rsid w:val="00B74174"/>
    <w:rsid w:val="00B744F1"/>
    <w:rsid w:val="00B74831"/>
    <w:rsid w:val="00B74936"/>
    <w:rsid w:val="00B74C8A"/>
    <w:rsid w:val="00B75018"/>
    <w:rsid w:val="00B754BC"/>
    <w:rsid w:val="00B75B62"/>
    <w:rsid w:val="00B75C46"/>
    <w:rsid w:val="00B75D5B"/>
    <w:rsid w:val="00B76056"/>
    <w:rsid w:val="00B762C5"/>
    <w:rsid w:val="00B76431"/>
    <w:rsid w:val="00B76627"/>
    <w:rsid w:val="00B767F8"/>
    <w:rsid w:val="00B7694F"/>
    <w:rsid w:val="00B76C55"/>
    <w:rsid w:val="00B76C9C"/>
    <w:rsid w:val="00B76F2F"/>
    <w:rsid w:val="00B76F90"/>
    <w:rsid w:val="00B77394"/>
    <w:rsid w:val="00B7761F"/>
    <w:rsid w:val="00B776A0"/>
    <w:rsid w:val="00B77889"/>
    <w:rsid w:val="00B77952"/>
    <w:rsid w:val="00B779E1"/>
    <w:rsid w:val="00B77D5E"/>
    <w:rsid w:val="00B77E65"/>
    <w:rsid w:val="00B77F87"/>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413C"/>
    <w:rsid w:val="00B84676"/>
    <w:rsid w:val="00B84C2F"/>
    <w:rsid w:val="00B84CBA"/>
    <w:rsid w:val="00B852CD"/>
    <w:rsid w:val="00B8547B"/>
    <w:rsid w:val="00B85563"/>
    <w:rsid w:val="00B856F5"/>
    <w:rsid w:val="00B85731"/>
    <w:rsid w:val="00B8596E"/>
    <w:rsid w:val="00B85A7B"/>
    <w:rsid w:val="00B85E59"/>
    <w:rsid w:val="00B860BD"/>
    <w:rsid w:val="00B860F9"/>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311"/>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D65"/>
    <w:rsid w:val="00BB2E8F"/>
    <w:rsid w:val="00BB2EF8"/>
    <w:rsid w:val="00BB306A"/>
    <w:rsid w:val="00BB3249"/>
    <w:rsid w:val="00BB32E7"/>
    <w:rsid w:val="00BB3300"/>
    <w:rsid w:val="00BB33BB"/>
    <w:rsid w:val="00BB341D"/>
    <w:rsid w:val="00BB348B"/>
    <w:rsid w:val="00BB36BF"/>
    <w:rsid w:val="00BB387C"/>
    <w:rsid w:val="00BB3BA0"/>
    <w:rsid w:val="00BB3F08"/>
    <w:rsid w:val="00BB4104"/>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0B63"/>
    <w:rsid w:val="00BC103F"/>
    <w:rsid w:val="00BC1040"/>
    <w:rsid w:val="00BC10E7"/>
    <w:rsid w:val="00BC1412"/>
    <w:rsid w:val="00BC141D"/>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E1"/>
    <w:rsid w:val="00BC3AD6"/>
    <w:rsid w:val="00BC3B4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2B7"/>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781"/>
    <w:rsid w:val="00BD3842"/>
    <w:rsid w:val="00BD4388"/>
    <w:rsid w:val="00BD4586"/>
    <w:rsid w:val="00BD4696"/>
    <w:rsid w:val="00BD46F7"/>
    <w:rsid w:val="00BD54D6"/>
    <w:rsid w:val="00BD5548"/>
    <w:rsid w:val="00BD5896"/>
    <w:rsid w:val="00BD58AB"/>
    <w:rsid w:val="00BD58E9"/>
    <w:rsid w:val="00BD640E"/>
    <w:rsid w:val="00BD657F"/>
    <w:rsid w:val="00BD6754"/>
    <w:rsid w:val="00BD6832"/>
    <w:rsid w:val="00BD6DB3"/>
    <w:rsid w:val="00BD7038"/>
    <w:rsid w:val="00BD705A"/>
    <w:rsid w:val="00BD7260"/>
    <w:rsid w:val="00BD741E"/>
    <w:rsid w:val="00BD7456"/>
    <w:rsid w:val="00BD7836"/>
    <w:rsid w:val="00BD7936"/>
    <w:rsid w:val="00BD7A99"/>
    <w:rsid w:val="00BE0006"/>
    <w:rsid w:val="00BE02D2"/>
    <w:rsid w:val="00BE0899"/>
    <w:rsid w:val="00BE09D0"/>
    <w:rsid w:val="00BE0B71"/>
    <w:rsid w:val="00BE0DA8"/>
    <w:rsid w:val="00BE0E89"/>
    <w:rsid w:val="00BE0F27"/>
    <w:rsid w:val="00BE1527"/>
    <w:rsid w:val="00BE1551"/>
    <w:rsid w:val="00BE15C6"/>
    <w:rsid w:val="00BE162E"/>
    <w:rsid w:val="00BE2209"/>
    <w:rsid w:val="00BE269E"/>
    <w:rsid w:val="00BE2954"/>
    <w:rsid w:val="00BE29A0"/>
    <w:rsid w:val="00BE2F7C"/>
    <w:rsid w:val="00BE32E4"/>
    <w:rsid w:val="00BE36E5"/>
    <w:rsid w:val="00BE38B6"/>
    <w:rsid w:val="00BE3A5D"/>
    <w:rsid w:val="00BE3A75"/>
    <w:rsid w:val="00BE3AFF"/>
    <w:rsid w:val="00BE3B4F"/>
    <w:rsid w:val="00BE3B53"/>
    <w:rsid w:val="00BE3E53"/>
    <w:rsid w:val="00BE444D"/>
    <w:rsid w:val="00BE4AD0"/>
    <w:rsid w:val="00BE4CF8"/>
    <w:rsid w:val="00BE4E72"/>
    <w:rsid w:val="00BE5017"/>
    <w:rsid w:val="00BE526C"/>
    <w:rsid w:val="00BE567A"/>
    <w:rsid w:val="00BE56EA"/>
    <w:rsid w:val="00BE5726"/>
    <w:rsid w:val="00BE5F02"/>
    <w:rsid w:val="00BE6495"/>
    <w:rsid w:val="00BE7473"/>
    <w:rsid w:val="00BE750F"/>
    <w:rsid w:val="00BE7F2A"/>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3E3E"/>
    <w:rsid w:val="00BF42B8"/>
    <w:rsid w:val="00BF4695"/>
    <w:rsid w:val="00BF4697"/>
    <w:rsid w:val="00BF50C7"/>
    <w:rsid w:val="00BF556C"/>
    <w:rsid w:val="00BF5613"/>
    <w:rsid w:val="00BF57D1"/>
    <w:rsid w:val="00BF5917"/>
    <w:rsid w:val="00BF5971"/>
    <w:rsid w:val="00BF5DAF"/>
    <w:rsid w:val="00BF6121"/>
    <w:rsid w:val="00BF6916"/>
    <w:rsid w:val="00BF695B"/>
    <w:rsid w:val="00BF6FB0"/>
    <w:rsid w:val="00BF7458"/>
    <w:rsid w:val="00BF7706"/>
    <w:rsid w:val="00C001F8"/>
    <w:rsid w:val="00C00C41"/>
    <w:rsid w:val="00C00CC3"/>
    <w:rsid w:val="00C00E35"/>
    <w:rsid w:val="00C0114A"/>
    <w:rsid w:val="00C0120A"/>
    <w:rsid w:val="00C01513"/>
    <w:rsid w:val="00C0198F"/>
    <w:rsid w:val="00C01E26"/>
    <w:rsid w:val="00C02143"/>
    <w:rsid w:val="00C02173"/>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DDF"/>
    <w:rsid w:val="00C0639B"/>
    <w:rsid w:val="00C0658B"/>
    <w:rsid w:val="00C06745"/>
    <w:rsid w:val="00C06A6D"/>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622"/>
    <w:rsid w:val="00C13794"/>
    <w:rsid w:val="00C139C5"/>
    <w:rsid w:val="00C13AD7"/>
    <w:rsid w:val="00C13B16"/>
    <w:rsid w:val="00C1406F"/>
    <w:rsid w:val="00C14253"/>
    <w:rsid w:val="00C143D2"/>
    <w:rsid w:val="00C1459C"/>
    <w:rsid w:val="00C14A78"/>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089"/>
    <w:rsid w:val="00C2119C"/>
    <w:rsid w:val="00C21545"/>
    <w:rsid w:val="00C2173D"/>
    <w:rsid w:val="00C219E8"/>
    <w:rsid w:val="00C21B67"/>
    <w:rsid w:val="00C2208C"/>
    <w:rsid w:val="00C2216E"/>
    <w:rsid w:val="00C2255D"/>
    <w:rsid w:val="00C22619"/>
    <w:rsid w:val="00C22842"/>
    <w:rsid w:val="00C22989"/>
    <w:rsid w:val="00C22B82"/>
    <w:rsid w:val="00C22E77"/>
    <w:rsid w:val="00C22FC4"/>
    <w:rsid w:val="00C237B6"/>
    <w:rsid w:val="00C239C4"/>
    <w:rsid w:val="00C23F99"/>
    <w:rsid w:val="00C23FE4"/>
    <w:rsid w:val="00C241C5"/>
    <w:rsid w:val="00C24477"/>
    <w:rsid w:val="00C24942"/>
    <w:rsid w:val="00C24AC2"/>
    <w:rsid w:val="00C24B4B"/>
    <w:rsid w:val="00C25167"/>
    <w:rsid w:val="00C25DB6"/>
    <w:rsid w:val="00C26697"/>
    <w:rsid w:val="00C26806"/>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3FF"/>
    <w:rsid w:val="00C3244E"/>
    <w:rsid w:val="00C324C0"/>
    <w:rsid w:val="00C32782"/>
    <w:rsid w:val="00C32EEB"/>
    <w:rsid w:val="00C32F5C"/>
    <w:rsid w:val="00C32F85"/>
    <w:rsid w:val="00C33126"/>
    <w:rsid w:val="00C335B0"/>
    <w:rsid w:val="00C335C4"/>
    <w:rsid w:val="00C337DA"/>
    <w:rsid w:val="00C33805"/>
    <w:rsid w:val="00C33D5F"/>
    <w:rsid w:val="00C33F5F"/>
    <w:rsid w:val="00C33FA1"/>
    <w:rsid w:val="00C34185"/>
    <w:rsid w:val="00C341E5"/>
    <w:rsid w:val="00C34255"/>
    <w:rsid w:val="00C34BB8"/>
    <w:rsid w:val="00C34F0D"/>
    <w:rsid w:val="00C34F92"/>
    <w:rsid w:val="00C35740"/>
    <w:rsid w:val="00C35782"/>
    <w:rsid w:val="00C3582D"/>
    <w:rsid w:val="00C35A0F"/>
    <w:rsid w:val="00C35B1B"/>
    <w:rsid w:val="00C35B8E"/>
    <w:rsid w:val="00C35C5A"/>
    <w:rsid w:val="00C35D2D"/>
    <w:rsid w:val="00C35D52"/>
    <w:rsid w:val="00C36003"/>
    <w:rsid w:val="00C362BC"/>
    <w:rsid w:val="00C36519"/>
    <w:rsid w:val="00C366EC"/>
    <w:rsid w:val="00C36778"/>
    <w:rsid w:val="00C37084"/>
    <w:rsid w:val="00C37395"/>
    <w:rsid w:val="00C3745E"/>
    <w:rsid w:val="00C3774C"/>
    <w:rsid w:val="00C37B14"/>
    <w:rsid w:val="00C37BFC"/>
    <w:rsid w:val="00C37F8A"/>
    <w:rsid w:val="00C402CB"/>
    <w:rsid w:val="00C408D7"/>
    <w:rsid w:val="00C409D7"/>
    <w:rsid w:val="00C40A1C"/>
    <w:rsid w:val="00C40B2D"/>
    <w:rsid w:val="00C40BD7"/>
    <w:rsid w:val="00C40F6D"/>
    <w:rsid w:val="00C4126B"/>
    <w:rsid w:val="00C415DF"/>
    <w:rsid w:val="00C41ECB"/>
    <w:rsid w:val="00C42168"/>
    <w:rsid w:val="00C4235E"/>
    <w:rsid w:val="00C42583"/>
    <w:rsid w:val="00C428F4"/>
    <w:rsid w:val="00C4292D"/>
    <w:rsid w:val="00C42B3A"/>
    <w:rsid w:val="00C42B48"/>
    <w:rsid w:val="00C42CDF"/>
    <w:rsid w:val="00C43004"/>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11D"/>
    <w:rsid w:val="00C51AEA"/>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4D33"/>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0D97"/>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3DC"/>
    <w:rsid w:val="00C70430"/>
    <w:rsid w:val="00C70574"/>
    <w:rsid w:val="00C70752"/>
    <w:rsid w:val="00C70815"/>
    <w:rsid w:val="00C70C6D"/>
    <w:rsid w:val="00C70F6C"/>
    <w:rsid w:val="00C710AB"/>
    <w:rsid w:val="00C7125B"/>
    <w:rsid w:val="00C71DE3"/>
    <w:rsid w:val="00C72293"/>
    <w:rsid w:val="00C725D7"/>
    <w:rsid w:val="00C726B7"/>
    <w:rsid w:val="00C72D00"/>
    <w:rsid w:val="00C72D54"/>
    <w:rsid w:val="00C7306A"/>
    <w:rsid w:val="00C73727"/>
    <w:rsid w:val="00C73900"/>
    <w:rsid w:val="00C73B0D"/>
    <w:rsid w:val="00C73C24"/>
    <w:rsid w:val="00C73D15"/>
    <w:rsid w:val="00C73DD2"/>
    <w:rsid w:val="00C744B5"/>
    <w:rsid w:val="00C74ACC"/>
    <w:rsid w:val="00C74B01"/>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029"/>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2114"/>
    <w:rsid w:val="00C92176"/>
    <w:rsid w:val="00C92199"/>
    <w:rsid w:val="00C9239E"/>
    <w:rsid w:val="00C92C2B"/>
    <w:rsid w:val="00C92E36"/>
    <w:rsid w:val="00C92F2E"/>
    <w:rsid w:val="00C92FDD"/>
    <w:rsid w:val="00C9310D"/>
    <w:rsid w:val="00C93262"/>
    <w:rsid w:val="00C932A8"/>
    <w:rsid w:val="00C935B3"/>
    <w:rsid w:val="00C93C1A"/>
    <w:rsid w:val="00C94020"/>
    <w:rsid w:val="00C9403D"/>
    <w:rsid w:val="00C94636"/>
    <w:rsid w:val="00C94B17"/>
    <w:rsid w:val="00C94F43"/>
    <w:rsid w:val="00C94FD6"/>
    <w:rsid w:val="00C951FF"/>
    <w:rsid w:val="00C9522B"/>
    <w:rsid w:val="00C9528F"/>
    <w:rsid w:val="00C9571B"/>
    <w:rsid w:val="00C9572B"/>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B56"/>
    <w:rsid w:val="00CA01BD"/>
    <w:rsid w:val="00CA044C"/>
    <w:rsid w:val="00CA0520"/>
    <w:rsid w:val="00CA058B"/>
    <w:rsid w:val="00CA0735"/>
    <w:rsid w:val="00CA0F03"/>
    <w:rsid w:val="00CA0FF8"/>
    <w:rsid w:val="00CA114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2E"/>
    <w:rsid w:val="00CA58DB"/>
    <w:rsid w:val="00CA5A5A"/>
    <w:rsid w:val="00CA5B80"/>
    <w:rsid w:val="00CA5F7C"/>
    <w:rsid w:val="00CA63C6"/>
    <w:rsid w:val="00CA66E9"/>
    <w:rsid w:val="00CA6824"/>
    <w:rsid w:val="00CA6973"/>
    <w:rsid w:val="00CA6CAA"/>
    <w:rsid w:val="00CA6E89"/>
    <w:rsid w:val="00CA6EB2"/>
    <w:rsid w:val="00CA7099"/>
    <w:rsid w:val="00CA7187"/>
    <w:rsid w:val="00CA7EC9"/>
    <w:rsid w:val="00CB0166"/>
    <w:rsid w:val="00CB0464"/>
    <w:rsid w:val="00CB0466"/>
    <w:rsid w:val="00CB06AA"/>
    <w:rsid w:val="00CB07A7"/>
    <w:rsid w:val="00CB0808"/>
    <w:rsid w:val="00CB0966"/>
    <w:rsid w:val="00CB0BFA"/>
    <w:rsid w:val="00CB0EB1"/>
    <w:rsid w:val="00CB0F1D"/>
    <w:rsid w:val="00CB0F23"/>
    <w:rsid w:val="00CB0FE5"/>
    <w:rsid w:val="00CB213C"/>
    <w:rsid w:val="00CB23BC"/>
    <w:rsid w:val="00CB2509"/>
    <w:rsid w:val="00CB273B"/>
    <w:rsid w:val="00CB2780"/>
    <w:rsid w:val="00CB35AB"/>
    <w:rsid w:val="00CB37BC"/>
    <w:rsid w:val="00CB3946"/>
    <w:rsid w:val="00CB3A89"/>
    <w:rsid w:val="00CB40C6"/>
    <w:rsid w:val="00CB4467"/>
    <w:rsid w:val="00CB46B0"/>
    <w:rsid w:val="00CB46FD"/>
    <w:rsid w:val="00CB47CD"/>
    <w:rsid w:val="00CB4D48"/>
    <w:rsid w:val="00CB4DAF"/>
    <w:rsid w:val="00CB4FB9"/>
    <w:rsid w:val="00CB50B3"/>
    <w:rsid w:val="00CB5116"/>
    <w:rsid w:val="00CB515E"/>
    <w:rsid w:val="00CB55E7"/>
    <w:rsid w:val="00CB5C49"/>
    <w:rsid w:val="00CB622A"/>
    <w:rsid w:val="00CB6659"/>
    <w:rsid w:val="00CB6660"/>
    <w:rsid w:val="00CB6F3E"/>
    <w:rsid w:val="00CB7228"/>
    <w:rsid w:val="00CB72EA"/>
    <w:rsid w:val="00CB738A"/>
    <w:rsid w:val="00CB73C6"/>
    <w:rsid w:val="00CB7467"/>
    <w:rsid w:val="00CB7A10"/>
    <w:rsid w:val="00CC01C8"/>
    <w:rsid w:val="00CC0658"/>
    <w:rsid w:val="00CC067C"/>
    <w:rsid w:val="00CC0783"/>
    <w:rsid w:val="00CC0970"/>
    <w:rsid w:val="00CC0AD2"/>
    <w:rsid w:val="00CC0B42"/>
    <w:rsid w:val="00CC138A"/>
    <w:rsid w:val="00CC1398"/>
    <w:rsid w:val="00CC1677"/>
    <w:rsid w:val="00CC16B9"/>
    <w:rsid w:val="00CC1C06"/>
    <w:rsid w:val="00CC1FD9"/>
    <w:rsid w:val="00CC2059"/>
    <w:rsid w:val="00CC21D4"/>
    <w:rsid w:val="00CC2C39"/>
    <w:rsid w:val="00CC2E1F"/>
    <w:rsid w:val="00CC31EF"/>
    <w:rsid w:val="00CC3204"/>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1DFC"/>
    <w:rsid w:val="00CD202F"/>
    <w:rsid w:val="00CD249F"/>
    <w:rsid w:val="00CD2685"/>
    <w:rsid w:val="00CD2688"/>
    <w:rsid w:val="00CD27D7"/>
    <w:rsid w:val="00CD297E"/>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620E"/>
    <w:rsid w:val="00CE682F"/>
    <w:rsid w:val="00CE694C"/>
    <w:rsid w:val="00CE69AB"/>
    <w:rsid w:val="00CE6B6F"/>
    <w:rsid w:val="00CE7064"/>
    <w:rsid w:val="00CE7823"/>
    <w:rsid w:val="00CE7942"/>
    <w:rsid w:val="00CE7A30"/>
    <w:rsid w:val="00CE7BFD"/>
    <w:rsid w:val="00CE7EC2"/>
    <w:rsid w:val="00CE7F65"/>
    <w:rsid w:val="00CF05DC"/>
    <w:rsid w:val="00CF0966"/>
    <w:rsid w:val="00CF096B"/>
    <w:rsid w:val="00CF09D2"/>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6EF"/>
    <w:rsid w:val="00CF3C71"/>
    <w:rsid w:val="00CF3D65"/>
    <w:rsid w:val="00CF41B9"/>
    <w:rsid w:val="00CF4638"/>
    <w:rsid w:val="00CF46E2"/>
    <w:rsid w:val="00CF4AA4"/>
    <w:rsid w:val="00CF50C8"/>
    <w:rsid w:val="00CF54F3"/>
    <w:rsid w:val="00CF559D"/>
    <w:rsid w:val="00CF5A63"/>
    <w:rsid w:val="00CF5CEF"/>
    <w:rsid w:val="00CF67D5"/>
    <w:rsid w:val="00CF6849"/>
    <w:rsid w:val="00CF693E"/>
    <w:rsid w:val="00CF703B"/>
    <w:rsid w:val="00CF73D3"/>
    <w:rsid w:val="00CF75B4"/>
    <w:rsid w:val="00CF75EE"/>
    <w:rsid w:val="00CF784F"/>
    <w:rsid w:val="00CF7A31"/>
    <w:rsid w:val="00CF7B21"/>
    <w:rsid w:val="00CF7C44"/>
    <w:rsid w:val="00CF7CE7"/>
    <w:rsid w:val="00CF7ED6"/>
    <w:rsid w:val="00CF7FAA"/>
    <w:rsid w:val="00D001C8"/>
    <w:rsid w:val="00D00227"/>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1029"/>
    <w:rsid w:val="00D11406"/>
    <w:rsid w:val="00D12098"/>
    <w:rsid w:val="00D12217"/>
    <w:rsid w:val="00D12275"/>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30B"/>
    <w:rsid w:val="00D168E0"/>
    <w:rsid w:val="00D1691A"/>
    <w:rsid w:val="00D169F0"/>
    <w:rsid w:val="00D16C82"/>
    <w:rsid w:val="00D16E04"/>
    <w:rsid w:val="00D174C9"/>
    <w:rsid w:val="00D17628"/>
    <w:rsid w:val="00D17794"/>
    <w:rsid w:val="00D17860"/>
    <w:rsid w:val="00D17AFC"/>
    <w:rsid w:val="00D17C0D"/>
    <w:rsid w:val="00D20100"/>
    <w:rsid w:val="00D20748"/>
    <w:rsid w:val="00D207AE"/>
    <w:rsid w:val="00D20BC0"/>
    <w:rsid w:val="00D20ED2"/>
    <w:rsid w:val="00D2116D"/>
    <w:rsid w:val="00D21226"/>
    <w:rsid w:val="00D213F9"/>
    <w:rsid w:val="00D21783"/>
    <w:rsid w:val="00D2195F"/>
    <w:rsid w:val="00D219E4"/>
    <w:rsid w:val="00D21EF5"/>
    <w:rsid w:val="00D2209F"/>
    <w:rsid w:val="00D222EA"/>
    <w:rsid w:val="00D22369"/>
    <w:rsid w:val="00D224A8"/>
    <w:rsid w:val="00D2259A"/>
    <w:rsid w:val="00D22798"/>
    <w:rsid w:val="00D22B7C"/>
    <w:rsid w:val="00D22C36"/>
    <w:rsid w:val="00D230A1"/>
    <w:rsid w:val="00D23529"/>
    <w:rsid w:val="00D23840"/>
    <w:rsid w:val="00D23A0A"/>
    <w:rsid w:val="00D23A34"/>
    <w:rsid w:val="00D23CA2"/>
    <w:rsid w:val="00D23D09"/>
    <w:rsid w:val="00D23E0A"/>
    <w:rsid w:val="00D24244"/>
    <w:rsid w:val="00D242F3"/>
    <w:rsid w:val="00D243D3"/>
    <w:rsid w:val="00D24908"/>
    <w:rsid w:val="00D24BF1"/>
    <w:rsid w:val="00D24E80"/>
    <w:rsid w:val="00D25022"/>
    <w:rsid w:val="00D25209"/>
    <w:rsid w:val="00D2538D"/>
    <w:rsid w:val="00D2590F"/>
    <w:rsid w:val="00D25DE5"/>
    <w:rsid w:val="00D26400"/>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88C"/>
    <w:rsid w:val="00D34300"/>
    <w:rsid w:val="00D343E5"/>
    <w:rsid w:val="00D345E0"/>
    <w:rsid w:val="00D34995"/>
    <w:rsid w:val="00D349C5"/>
    <w:rsid w:val="00D34A26"/>
    <w:rsid w:val="00D34BB0"/>
    <w:rsid w:val="00D34C30"/>
    <w:rsid w:val="00D34D93"/>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4A6"/>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1E36"/>
    <w:rsid w:val="00D420B2"/>
    <w:rsid w:val="00D42296"/>
    <w:rsid w:val="00D4251C"/>
    <w:rsid w:val="00D4326D"/>
    <w:rsid w:val="00D4404E"/>
    <w:rsid w:val="00D4474D"/>
    <w:rsid w:val="00D44B7E"/>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563"/>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537"/>
    <w:rsid w:val="00D57A79"/>
    <w:rsid w:val="00D57DE4"/>
    <w:rsid w:val="00D60051"/>
    <w:rsid w:val="00D602F0"/>
    <w:rsid w:val="00D60925"/>
    <w:rsid w:val="00D609E5"/>
    <w:rsid w:val="00D60A16"/>
    <w:rsid w:val="00D6145D"/>
    <w:rsid w:val="00D6151C"/>
    <w:rsid w:val="00D618BD"/>
    <w:rsid w:val="00D619AC"/>
    <w:rsid w:val="00D62029"/>
    <w:rsid w:val="00D621E5"/>
    <w:rsid w:val="00D62645"/>
    <w:rsid w:val="00D62EE8"/>
    <w:rsid w:val="00D62FB0"/>
    <w:rsid w:val="00D6328A"/>
    <w:rsid w:val="00D634EA"/>
    <w:rsid w:val="00D636BD"/>
    <w:rsid w:val="00D63CF6"/>
    <w:rsid w:val="00D6403C"/>
    <w:rsid w:val="00D642B6"/>
    <w:rsid w:val="00D6441E"/>
    <w:rsid w:val="00D64927"/>
    <w:rsid w:val="00D64A30"/>
    <w:rsid w:val="00D64B7F"/>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403B"/>
    <w:rsid w:val="00D7442B"/>
    <w:rsid w:val="00D74944"/>
    <w:rsid w:val="00D749D3"/>
    <w:rsid w:val="00D74B07"/>
    <w:rsid w:val="00D74C9A"/>
    <w:rsid w:val="00D74E10"/>
    <w:rsid w:val="00D750C2"/>
    <w:rsid w:val="00D750C8"/>
    <w:rsid w:val="00D7529D"/>
    <w:rsid w:val="00D75347"/>
    <w:rsid w:val="00D7561C"/>
    <w:rsid w:val="00D76384"/>
    <w:rsid w:val="00D76B74"/>
    <w:rsid w:val="00D76F2E"/>
    <w:rsid w:val="00D77132"/>
    <w:rsid w:val="00D77188"/>
    <w:rsid w:val="00D773E3"/>
    <w:rsid w:val="00D77644"/>
    <w:rsid w:val="00D77894"/>
    <w:rsid w:val="00D778E1"/>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A62"/>
    <w:rsid w:val="00D82FB8"/>
    <w:rsid w:val="00D8300D"/>
    <w:rsid w:val="00D8325A"/>
    <w:rsid w:val="00D834E3"/>
    <w:rsid w:val="00D84156"/>
    <w:rsid w:val="00D845EC"/>
    <w:rsid w:val="00D847B1"/>
    <w:rsid w:val="00D84860"/>
    <w:rsid w:val="00D849B0"/>
    <w:rsid w:val="00D84C57"/>
    <w:rsid w:val="00D84DED"/>
    <w:rsid w:val="00D84E15"/>
    <w:rsid w:val="00D855A5"/>
    <w:rsid w:val="00D8584E"/>
    <w:rsid w:val="00D85D5F"/>
    <w:rsid w:val="00D86305"/>
    <w:rsid w:val="00D8697D"/>
    <w:rsid w:val="00D86AB2"/>
    <w:rsid w:val="00D86B04"/>
    <w:rsid w:val="00D86E55"/>
    <w:rsid w:val="00D86FBA"/>
    <w:rsid w:val="00D87184"/>
    <w:rsid w:val="00D87262"/>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F3"/>
    <w:rsid w:val="00D9378B"/>
    <w:rsid w:val="00D939C1"/>
    <w:rsid w:val="00D93A5A"/>
    <w:rsid w:val="00D93A90"/>
    <w:rsid w:val="00D941F1"/>
    <w:rsid w:val="00D9440C"/>
    <w:rsid w:val="00D9448F"/>
    <w:rsid w:val="00D94985"/>
    <w:rsid w:val="00D949D5"/>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849"/>
    <w:rsid w:val="00D97BF7"/>
    <w:rsid w:val="00D97C24"/>
    <w:rsid w:val="00D97C7C"/>
    <w:rsid w:val="00D97EE1"/>
    <w:rsid w:val="00DA0C02"/>
    <w:rsid w:val="00DA0DE9"/>
    <w:rsid w:val="00DA0E0B"/>
    <w:rsid w:val="00DA118C"/>
    <w:rsid w:val="00DA15B9"/>
    <w:rsid w:val="00DA18B9"/>
    <w:rsid w:val="00DA1910"/>
    <w:rsid w:val="00DA1975"/>
    <w:rsid w:val="00DA1B7B"/>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66A"/>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DD2"/>
    <w:rsid w:val="00DB1F34"/>
    <w:rsid w:val="00DB2263"/>
    <w:rsid w:val="00DB22A3"/>
    <w:rsid w:val="00DB22D7"/>
    <w:rsid w:val="00DB258F"/>
    <w:rsid w:val="00DB270B"/>
    <w:rsid w:val="00DB2DBD"/>
    <w:rsid w:val="00DB2EE9"/>
    <w:rsid w:val="00DB2F90"/>
    <w:rsid w:val="00DB3134"/>
    <w:rsid w:val="00DB31D4"/>
    <w:rsid w:val="00DB39D5"/>
    <w:rsid w:val="00DB3B85"/>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1DDB"/>
    <w:rsid w:val="00DC20D3"/>
    <w:rsid w:val="00DC25B5"/>
    <w:rsid w:val="00DC27FC"/>
    <w:rsid w:val="00DC2826"/>
    <w:rsid w:val="00DC2958"/>
    <w:rsid w:val="00DC30DF"/>
    <w:rsid w:val="00DC3177"/>
    <w:rsid w:val="00DC383A"/>
    <w:rsid w:val="00DC3911"/>
    <w:rsid w:val="00DC436A"/>
    <w:rsid w:val="00DC4782"/>
    <w:rsid w:val="00DC49DE"/>
    <w:rsid w:val="00DC4AE1"/>
    <w:rsid w:val="00DC4AF2"/>
    <w:rsid w:val="00DC4C5D"/>
    <w:rsid w:val="00DC4E18"/>
    <w:rsid w:val="00DC4E38"/>
    <w:rsid w:val="00DC4ED2"/>
    <w:rsid w:val="00DC4F3C"/>
    <w:rsid w:val="00DC4F93"/>
    <w:rsid w:val="00DC501A"/>
    <w:rsid w:val="00DC5108"/>
    <w:rsid w:val="00DC5216"/>
    <w:rsid w:val="00DC5C4F"/>
    <w:rsid w:val="00DC70E9"/>
    <w:rsid w:val="00DC7163"/>
    <w:rsid w:val="00DC71FA"/>
    <w:rsid w:val="00DC74F5"/>
    <w:rsid w:val="00DC781E"/>
    <w:rsid w:val="00DC7A3E"/>
    <w:rsid w:val="00DC7C3B"/>
    <w:rsid w:val="00DC7D37"/>
    <w:rsid w:val="00DC7EDE"/>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2E2A"/>
    <w:rsid w:val="00DD324F"/>
    <w:rsid w:val="00DD335B"/>
    <w:rsid w:val="00DD353E"/>
    <w:rsid w:val="00DD3EFF"/>
    <w:rsid w:val="00DD3FF2"/>
    <w:rsid w:val="00DD46C3"/>
    <w:rsid w:val="00DD4721"/>
    <w:rsid w:val="00DD4962"/>
    <w:rsid w:val="00DD4E68"/>
    <w:rsid w:val="00DD5582"/>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0E98"/>
    <w:rsid w:val="00DE1534"/>
    <w:rsid w:val="00DE16DA"/>
    <w:rsid w:val="00DE1949"/>
    <w:rsid w:val="00DE1D52"/>
    <w:rsid w:val="00DE1F14"/>
    <w:rsid w:val="00DE2071"/>
    <w:rsid w:val="00DE21E1"/>
    <w:rsid w:val="00DE265C"/>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7A"/>
    <w:rsid w:val="00DE7BA9"/>
    <w:rsid w:val="00DE7D83"/>
    <w:rsid w:val="00DE7F4B"/>
    <w:rsid w:val="00DF010A"/>
    <w:rsid w:val="00DF0598"/>
    <w:rsid w:val="00DF0781"/>
    <w:rsid w:val="00DF0CC0"/>
    <w:rsid w:val="00DF0EF2"/>
    <w:rsid w:val="00DF104E"/>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D75"/>
    <w:rsid w:val="00E0068E"/>
    <w:rsid w:val="00E0069C"/>
    <w:rsid w:val="00E009AF"/>
    <w:rsid w:val="00E00C36"/>
    <w:rsid w:val="00E00E88"/>
    <w:rsid w:val="00E00F17"/>
    <w:rsid w:val="00E019BE"/>
    <w:rsid w:val="00E0216B"/>
    <w:rsid w:val="00E023AC"/>
    <w:rsid w:val="00E0275F"/>
    <w:rsid w:val="00E029F5"/>
    <w:rsid w:val="00E02B3E"/>
    <w:rsid w:val="00E03053"/>
    <w:rsid w:val="00E03222"/>
    <w:rsid w:val="00E032DD"/>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1671"/>
    <w:rsid w:val="00E1185F"/>
    <w:rsid w:val="00E118A1"/>
    <w:rsid w:val="00E118A3"/>
    <w:rsid w:val="00E11A7B"/>
    <w:rsid w:val="00E11A8C"/>
    <w:rsid w:val="00E11CAF"/>
    <w:rsid w:val="00E11E56"/>
    <w:rsid w:val="00E12282"/>
    <w:rsid w:val="00E12884"/>
    <w:rsid w:val="00E132EE"/>
    <w:rsid w:val="00E13477"/>
    <w:rsid w:val="00E1353F"/>
    <w:rsid w:val="00E13741"/>
    <w:rsid w:val="00E13AA8"/>
    <w:rsid w:val="00E13D1F"/>
    <w:rsid w:val="00E13E24"/>
    <w:rsid w:val="00E1408A"/>
    <w:rsid w:val="00E140CF"/>
    <w:rsid w:val="00E14175"/>
    <w:rsid w:val="00E14213"/>
    <w:rsid w:val="00E14303"/>
    <w:rsid w:val="00E14495"/>
    <w:rsid w:val="00E1452E"/>
    <w:rsid w:val="00E14C19"/>
    <w:rsid w:val="00E14D8C"/>
    <w:rsid w:val="00E150F7"/>
    <w:rsid w:val="00E15E7E"/>
    <w:rsid w:val="00E15E95"/>
    <w:rsid w:val="00E1781A"/>
    <w:rsid w:val="00E17A20"/>
    <w:rsid w:val="00E17CA4"/>
    <w:rsid w:val="00E2007F"/>
    <w:rsid w:val="00E200E0"/>
    <w:rsid w:val="00E20170"/>
    <w:rsid w:val="00E201FA"/>
    <w:rsid w:val="00E20394"/>
    <w:rsid w:val="00E206D0"/>
    <w:rsid w:val="00E208FD"/>
    <w:rsid w:val="00E20944"/>
    <w:rsid w:val="00E209D2"/>
    <w:rsid w:val="00E217E9"/>
    <w:rsid w:val="00E21954"/>
    <w:rsid w:val="00E21AF3"/>
    <w:rsid w:val="00E2205F"/>
    <w:rsid w:val="00E22693"/>
    <w:rsid w:val="00E2281D"/>
    <w:rsid w:val="00E23227"/>
    <w:rsid w:val="00E23577"/>
    <w:rsid w:val="00E23780"/>
    <w:rsid w:val="00E23867"/>
    <w:rsid w:val="00E23ED0"/>
    <w:rsid w:val="00E2450B"/>
    <w:rsid w:val="00E24678"/>
    <w:rsid w:val="00E2468B"/>
    <w:rsid w:val="00E24790"/>
    <w:rsid w:val="00E2479C"/>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30"/>
    <w:rsid w:val="00E34869"/>
    <w:rsid w:val="00E349CB"/>
    <w:rsid w:val="00E34FDE"/>
    <w:rsid w:val="00E35156"/>
    <w:rsid w:val="00E355BC"/>
    <w:rsid w:val="00E356B8"/>
    <w:rsid w:val="00E35785"/>
    <w:rsid w:val="00E358A5"/>
    <w:rsid w:val="00E35A61"/>
    <w:rsid w:val="00E35D55"/>
    <w:rsid w:val="00E35E35"/>
    <w:rsid w:val="00E35EEC"/>
    <w:rsid w:val="00E3618B"/>
    <w:rsid w:val="00E36402"/>
    <w:rsid w:val="00E36B84"/>
    <w:rsid w:val="00E36CEF"/>
    <w:rsid w:val="00E37269"/>
    <w:rsid w:val="00E373C7"/>
    <w:rsid w:val="00E37594"/>
    <w:rsid w:val="00E375AD"/>
    <w:rsid w:val="00E37605"/>
    <w:rsid w:val="00E37628"/>
    <w:rsid w:val="00E37768"/>
    <w:rsid w:val="00E3787B"/>
    <w:rsid w:val="00E37B36"/>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3"/>
    <w:rsid w:val="00E450CA"/>
    <w:rsid w:val="00E4521B"/>
    <w:rsid w:val="00E4537F"/>
    <w:rsid w:val="00E454CB"/>
    <w:rsid w:val="00E45644"/>
    <w:rsid w:val="00E45713"/>
    <w:rsid w:val="00E45848"/>
    <w:rsid w:val="00E45966"/>
    <w:rsid w:val="00E45C5D"/>
    <w:rsid w:val="00E45CF1"/>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62D"/>
    <w:rsid w:val="00E547D8"/>
    <w:rsid w:val="00E5501E"/>
    <w:rsid w:val="00E55108"/>
    <w:rsid w:val="00E553BC"/>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7199"/>
    <w:rsid w:val="00E57624"/>
    <w:rsid w:val="00E57879"/>
    <w:rsid w:val="00E57C4C"/>
    <w:rsid w:val="00E60296"/>
    <w:rsid w:val="00E603D4"/>
    <w:rsid w:val="00E606A2"/>
    <w:rsid w:val="00E60780"/>
    <w:rsid w:val="00E60A98"/>
    <w:rsid w:val="00E60CF4"/>
    <w:rsid w:val="00E61242"/>
    <w:rsid w:val="00E612E3"/>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4BD6"/>
    <w:rsid w:val="00E64C94"/>
    <w:rsid w:val="00E64F05"/>
    <w:rsid w:val="00E6506F"/>
    <w:rsid w:val="00E65B64"/>
    <w:rsid w:val="00E65C1F"/>
    <w:rsid w:val="00E65EB1"/>
    <w:rsid w:val="00E65F3C"/>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5A"/>
    <w:rsid w:val="00E77CE8"/>
    <w:rsid w:val="00E77E54"/>
    <w:rsid w:val="00E77EA4"/>
    <w:rsid w:val="00E8014F"/>
    <w:rsid w:val="00E804AD"/>
    <w:rsid w:val="00E80946"/>
    <w:rsid w:val="00E80BBD"/>
    <w:rsid w:val="00E80C52"/>
    <w:rsid w:val="00E80C8A"/>
    <w:rsid w:val="00E8118E"/>
    <w:rsid w:val="00E816F6"/>
    <w:rsid w:val="00E81974"/>
    <w:rsid w:val="00E81F08"/>
    <w:rsid w:val="00E81FAC"/>
    <w:rsid w:val="00E82799"/>
    <w:rsid w:val="00E82B07"/>
    <w:rsid w:val="00E82F9E"/>
    <w:rsid w:val="00E834BA"/>
    <w:rsid w:val="00E837AB"/>
    <w:rsid w:val="00E83C75"/>
    <w:rsid w:val="00E83D81"/>
    <w:rsid w:val="00E83E9E"/>
    <w:rsid w:val="00E842D6"/>
    <w:rsid w:val="00E84473"/>
    <w:rsid w:val="00E845CD"/>
    <w:rsid w:val="00E84A8B"/>
    <w:rsid w:val="00E85339"/>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47CB"/>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2C9"/>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B72"/>
    <w:rsid w:val="00EA2EF0"/>
    <w:rsid w:val="00EA308A"/>
    <w:rsid w:val="00EA34D8"/>
    <w:rsid w:val="00EA35B6"/>
    <w:rsid w:val="00EA3773"/>
    <w:rsid w:val="00EA38BC"/>
    <w:rsid w:val="00EA3BC4"/>
    <w:rsid w:val="00EA3E19"/>
    <w:rsid w:val="00EA3E33"/>
    <w:rsid w:val="00EA3FB2"/>
    <w:rsid w:val="00EA414E"/>
    <w:rsid w:val="00EA4662"/>
    <w:rsid w:val="00EA484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AA7"/>
    <w:rsid w:val="00EA6C5E"/>
    <w:rsid w:val="00EA6F6C"/>
    <w:rsid w:val="00EA78A5"/>
    <w:rsid w:val="00EA7D14"/>
    <w:rsid w:val="00EB00CA"/>
    <w:rsid w:val="00EB0866"/>
    <w:rsid w:val="00EB0C20"/>
    <w:rsid w:val="00EB0E3E"/>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B78B9"/>
    <w:rsid w:val="00EC04F9"/>
    <w:rsid w:val="00EC054E"/>
    <w:rsid w:val="00EC056E"/>
    <w:rsid w:val="00EC07DA"/>
    <w:rsid w:val="00EC0CC1"/>
    <w:rsid w:val="00EC1046"/>
    <w:rsid w:val="00EC1100"/>
    <w:rsid w:val="00EC13A4"/>
    <w:rsid w:val="00EC1445"/>
    <w:rsid w:val="00EC1565"/>
    <w:rsid w:val="00EC162C"/>
    <w:rsid w:val="00EC16B3"/>
    <w:rsid w:val="00EC17C9"/>
    <w:rsid w:val="00EC1A4E"/>
    <w:rsid w:val="00EC261C"/>
    <w:rsid w:val="00EC33F4"/>
    <w:rsid w:val="00EC36AA"/>
    <w:rsid w:val="00EC3874"/>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A3B"/>
    <w:rsid w:val="00EC7A51"/>
    <w:rsid w:val="00EC7D38"/>
    <w:rsid w:val="00ED012C"/>
    <w:rsid w:val="00ED014A"/>
    <w:rsid w:val="00ED01E6"/>
    <w:rsid w:val="00ED0241"/>
    <w:rsid w:val="00ED03FD"/>
    <w:rsid w:val="00ED0A05"/>
    <w:rsid w:val="00ED0D48"/>
    <w:rsid w:val="00ED0EA3"/>
    <w:rsid w:val="00ED1307"/>
    <w:rsid w:val="00ED1CCE"/>
    <w:rsid w:val="00ED1E43"/>
    <w:rsid w:val="00ED205C"/>
    <w:rsid w:val="00ED218C"/>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5817"/>
    <w:rsid w:val="00ED6124"/>
    <w:rsid w:val="00ED6333"/>
    <w:rsid w:val="00ED63E4"/>
    <w:rsid w:val="00ED6461"/>
    <w:rsid w:val="00ED6463"/>
    <w:rsid w:val="00ED6537"/>
    <w:rsid w:val="00ED653F"/>
    <w:rsid w:val="00ED66C5"/>
    <w:rsid w:val="00ED679B"/>
    <w:rsid w:val="00ED6C9A"/>
    <w:rsid w:val="00ED6ED4"/>
    <w:rsid w:val="00ED77DA"/>
    <w:rsid w:val="00ED788F"/>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0D"/>
    <w:rsid w:val="00EE2799"/>
    <w:rsid w:val="00EE2969"/>
    <w:rsid w:val="00EE2A60"/>
    <w:rsid w:val="00EE2EA2"/>
    <w:rsid w:val="00EE2EF3"/>
    <w:rsid w:val="00EE307E"/>
    <w:rsid w:val="00EE34E5"/>
    <w:rsid w:val="00EE3590"/>
    <w:rsid w:val="00EE3623"/>
    <w:rsid w:val="00EE3B30"/>
    <w:rsid w:val="00EE3CA6"/>
    <w:rsid w:val="00EE3CF1"/>
    <w:rsid w:val="00EE3D7B"/>
    <w:rsid w:val="00EE3E3A"/>
    <w:rsid w:val="00EE4220"/>
    <w:rsid w:val="00EE446E"/>
    <w:rsid w:val="00EE4C3D"/>
    <w:rsid w:val="00EE54A9"/>
    <w:rsid w:val="00EE56A1"/>
    <w:rsid w:val="00EE5A92"/>
    <w:rsid w:val="00EE5AED"/>
    <w:rsid w:val="00EE5C69"/>
    <w:rsid w:val="00EE5E1E"/>
    <w:rsid w:val="00EE5FC3"/>
    <w:rsid w:val="00EE6066"/>
    <w:rsid w:val="00EE6296"/>
    <w:rsid w:val="00EE62E5"/>
    <w:rsid w:val="00EE64E5"/>
    <w:rsid w:val="00EE65C6"/>
    <w:rsid w:val="00EE6A92"/>
    <w:rsid w:val="00EE737B"/>
    <w:rsid w:val="00EE7393"/>
    <w:rsid w:val="00EE73E2"/>
    <w:rsid w:val="00EE77E2"/>
    <w:rsid w:val="00EE790C"/>
    <w:rsid w:val="00EE7A25"/>
    <w:rsid w:val="00EE7A80"/>
    <w:rsid w:val="00EF0337"/>
    <w:rsid w:val="00EF0377"/>
    <w:rsid w:val="00EF03E7"/>
    <w:rsid w:val="00EF09C7"/>
    <w:rsid w:val="00EF0AB7"/>
    <w:rsid w:val="00EF0C3D"/>
    <w:rsid w:val="00EF1B40"/>
    <w:rsid w:val="00EF1B68"/>
    <w:rsid w:val="00EF2031"/>
    <w:rsid w:val="00EF2948"/>
    <w:rsid w:val="00EF299C"/>
    <w:rsid w:val="00EF2A6E"/>
    <w:rsid w:val="00EF2B17"/>
    <w:rsid w:val="00EF2BE6"/>
    <w:rsid w:val="00EF2E79"/>
    <w:rsid w:val="00EF38FF"/>
    <w:rsid w:val="00EF3EEF"/>
    <w:rsid w:val="00EF3EFA"/>
    <w:rsid w:val="00EF4036"/>
    <w:rsid w:val="00EF4B3E"/>
    <w:rsid w:val="00EF4B72"/>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15E1"/>
    <w:rsid w:val="00F01D80"/>
    <w:rsid w:val="00F01D8B"/>
    <w:rsid w:val="00F01F2B"/>
    <w:rsid w:val="00F01F40"/>
    <w:rsid w:val="00F02013"/>
    <w:rsid w:val="00F02318"/>
    <w:rsid w:val="00F02368"/>
    <w:rsid w:val="00F0245E"/>
    <w:rsid w:val="00F025D6"/>
    <w:rsid w:val="00F0265C"/>
    <w:rsid w:val="00F026B8"/>
    <w:rsid w:val="00F02777"/>
    <w:rsid w:val="00F02801"/>
    <w:rsid w:val="00F02BE4"/>
    <w:rsid w:val="00F02BFA"/>
    <w:rsid w:val="00F02D7C"/>
    <w:rsid w:val="00F02E97"/>
    <w:rsid w:val="00F031B4"/>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1F"/>
    <w:rsid w:val="00F05E7A"/>
    <w:rsid w:val="00F06204"/>
    <w:rsid w:val="00F06210"/>
    <w:rsid w:val="00F06456"/>
    <w:rsid w:val="00F06895"/>
    <w:rsid w:val="00F068CB"/>
    <w:rsid w:val="00F06950"/>
    <w:rsid w:val="00F06A4B"/>
    <w:rsid w:val="00F06BCA"/>
    <w:rsid w:val="00F06EB7"/>
    <w:rsid w:val="00F06F58"/>
    <w:rsid w:val="00F07532"/>
    <w:rsid w:val="00F0759A"/>
    <w:rsid w:val="00F077CF"/>
    <w:rsid w:val="00F079C5"/>
    <w:rsid w:val="00F07B85"/>
    <w:rsid w:val="00F07C13"/>
    <w:rsid w:val="00F1053A"/>
    <w:rsid w:val="00F1073C"/>
    <w:rsid w:val="00F10D1D"/>
    <w:rsid w:val="00F10D60"/>
    <w:rsid w:val="00F10D79"/>
    <w:rsid w:val="00F11597"/>
    <w:rsid w:val="00F11598"/>
    <w:rsid w:val="00F11605"/>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0D"/>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30562"/>
    <w:rsid w:val="00F30907"/>
    <w:rsid w:val="00F30F1F"/>
    <w:rsid w:val="00F30F61"/>
    <w:rsid w:val="00F30FFE"/>
    <w:rsid w:val="00F314B1"/>
    <w:rsid w:val="00F3170F"/>
    <w:rsid w:val="00F3194D"/>
    <w:rsid w:val="00F319D3"/>
    <w:rsid w:val="00F31BAE"/>
    <w:rsid w:val="00F31D3E"/>
    <w:rsid w:val="00F31EE5"/>
    <w:rsid w:val="00F3201D"/>
    <w:rsid w:val="00F323FB"/>
    <w:rsid w:val="00F324DD"/>
    <w:rsid w:val="00F326E4"/>
    <w:rsid w:val="00F32818"/>
    <w:rsid w:val="00F328B1"/>
    <w:rsid w:val="00F32948"/>
    <w:rsid w:val="00F32CB3"/>
    <w:rsid w:val="00F32F8E"/>
    <w:rsid w:val="00F3302B"/>
    <w:rsid w:val="00F333E2"/>
    <w:rsid w:val="00F3358E"/>
    <w:rsid w:val="00F3363B"/>
    <w:rsid w:val="00F33660"/>
    <w:rsid w:val="00F33823"/>
    <w:rsid w:val="00F33997"/>
    <w:rsid w:val="00F33C4C"/>
    <w:rsid w:val="00F34313"/>
    <w:rsid w:val="00F34610"/>
    <w:rsid w:val="00F349A0"/>
    <w:rsid w:val="00F34A5F"/>
    <w:rsid w:val="00F34D6F"/>
    <w:rsid w:val="00F34E74"/>
    <w:rsid w:val="00F35314"/>
    <w:rsid w:val="00F35464"/>
    <w:rsid w:val="00F35551"/>
    <w:rsid w:val="00F3578A"/>
    <w:rsid w:val="00F359C6"/>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628"/>
    <w:rsid w:val="00F43741"/>
    <w:rsid w:val="00F43831"/>
    <w:rsid w:val="00F43AC0"/>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1045"/>
    <w:rsid w:val="00F510E3"/>
    <w:rsid w:val="00F51743"/>
    <w:rsid w:val="00F51980"/>
    <w:rsid w:val="00F51BB3"/>
    <w:rsid w:val="00F51BCE"/>
    <w:rsid w:val="00F51EFB"/>
    <w:rsid w:val="00F52110"/>
    <w:rsid w:val="00F52430"/>
    <w:rsid w:val="00F52487"/>
    <w:rsid w:val="00F52863"/>
    <w:rsid w:val="00F528C9"/>
    <w:rsid w:val="00F52AA8"/>
    <w:rsid w:val="00F52B0F"/>
    <w:rsid w:val="00F52B60"/>
    <w:rsid w:val="00F52C77"/>
    <w:rsid w:val="00F52DD0"/>
    <w:rsid w:val="00F52F23"/>
    <w:rsid w:val="00F5301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57E70"/>
    <w:rsid w:val="00F600DC"/>
    <w:rsid w:val="00F602F7"/>
    <w:rsid w:val="00F602FA"/>
    <w:rsid w:val="00F60527"/>
    <w:rsid w:val="00F605B2"/>
    <w:rsid w:val="00F605B3"/>
    <w:rsid w:val="00F612AD"/>
    <w:rsid w:val="00F61403"/>
    <w:rsid w:val="00F615B5"/>
    <w:rsid w:val="00F61BD7"/>
    <w:rsid w:val="00F61E32"/>
    <w:rsid w:val="00F62066"/>
    <w:rsid w:val="00F620CE"/>
    <w:rsid w:val="00F62A0F"/>
    <w:rsid w:val="00F62C9C"/>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42"/>
    <w:rsid w:val="00F6660D"/>
    <w:rsid w:val="00F66645"/>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487"/>
    <w:rsid w:val="00F706E8"/>
    <w:rsid w:val="00F70826"/>
    <w:rsid w:val="00F70A27"/>
    <w:rsid w:val="00F70A4E"/>
    <w:rsid w:val="00F70E36"/>
    <w:rsid w:val="00F7135A"/>
    <w:rsid w:val="00F71408"/>
    <w:rsid w:val="00F71681"/>
    <w:rsid w:val="00F71883"/>
    <w:rsid w:val="00F724BC"/>
    <w:rsid w:val="00F724D7"/>
    <w:rsid w:val="00F72B20"/>
    <w:rsid w:val="00F731A6"/>
    <w:rsid w:val="00F73DBA"/>
    <w:rsid w:val="00F73DD2"/>
    <w:rsid w:val="00F73F99"/>
    <w:rsid w:val="00F74199"/>
    <w:rsid w:val="00F74864"/>
    <w:rsid w:val="00F74BD4"/>
    <w:rsid w:val="00F7511E"/>
    <w:rsid w:val="00F75629"/>
    <w:rsid w:val="00F75B41"/>
    <w:rsid w:val="00F75D35"/>
    <w:rsid w:val="00F75D8E"/>
    <w:rsid w:val="00F75D96"/>
    <w:rsid w:val="00F75FB9"/>
    <w:rsid w:val="00F76135"/>
    <w:rsid w:val="00F763A2"/>
    <w:rsid w:val="00F7658F"/>
    <w:rsid w:val="00F76753"/>
    <w:rsid w:val="00F76846"/>
    <w:rsid w:val="00F76FB0"/>
    <w:rsid w:val="00F772CB"/>
    <w:rsid w:val="00F77942"/>
    <w:rsid w:val="00F77F27"/>
    <w:rsid w:val="00F802B7"/>
    <w:rsid w:val="00F811B6"/>
    <w:rsid w:val="00F812B3"/>
    <w:rsid w:val="00F814D1"/>
    <w:rsid w:val="00F816B8"/>
    <w:rsid w:val="00F8177F"/>
    <w:rsid w:val="00F81A1D"/>
    <w:rsid w:val="00F81A89"/>
    <w:rsid w:val="00F81BD7"/>
    <w:rsid w:val="00F81C6B"/>
    <w:rsid w:val="00F81D1B"/>
    <w:rsid w:val="00F81E8D"/>
    <w:rsid w:val="00F81EC4"/>
    <w:rsid w:val="00F82532"/>
    <w:rsid w:val="00F82AA6"/>
    <w:rsid w:val="00F82B0F"/>
    <w:rsid w:val="00F82D47"/>
    <w:rsid w:val="00F83955"/>
    <w:rsid w:val="00F83C4C"/>
    <w:rsid w:val="00F847BE"/>
    <w:rsid w:val="00F849D3"/>
    <w:rsid w:val="00F85293"/>
    <w:rsid w:val="00F8566B"/>
    <w:rsid w:val="00F856FA"/>
    <w:rsid w:val="00F85A88"/>
    <w:rsid w:val="00F85ABB"/>
    <w:rsid w:val="00F86423"/>
    <w:rsid w:val="00F86B46"/>
    <w:rsid w:val="00F86D79"/>
    <w:rsid w:val="00F87478"/>
    <w:rsid w:val="00F8767B"/>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49C"/>
    <w:rsid w:val="00F927A8"/>
    <w:rsid w:val="00F92D46"/>
    <w:rsid w:val="00F92E99"/>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5ADE"/>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12C"/>
    <w:rsid w:val="00FA13B4"/>
    <w:rsid w:val="00FA189D"/>
    <w:rsid w:val="00FA198F"/>
    <w:rsid w:val="00FA19C7"/>
    <w:rsid w:val="00FA1F7E"/>
    <w:rsid w:val="00FA235C"/>
    <w:rsid w:val="00FA257D"/>
    <w:rsid w:val="00FA2AD5"/>
    <w:rsid w:val="00FA3256"/>
    <w:rsid w:val="00FA336E"/>
    <w:rsid w:val="00FA3407"/>
    <w:rsid w:val="00FA344B"/>
    <w:rsid w:val="00FA3A95"/>
    <w:rsid w:val="00FA3FEB"/>
    <w:rsid w:val="00FA42EA"/>
    <w:rsid w:val="00FA4723"/>
    <w:rsid w:val="00FA4C5C"/>
    <w:rsid w:val="00FA5302"/>
    <w:rsid w:val="00FA54A8"/>
    <w:rsid w:val="00FA5764"/>
    <w:rsid w:val="00FA58A0"/>
    <w:rsid w:val="00FA5939"/>
    <w:rsid w:val="00FA5BD9"/>
    <w:rsid w:val="00FA5D70"/>
    <w:rsid w:val="00FA5E5F"/>
    <w:rsid w:val="00FA6036"/>
    <w:rsid w:val="00FA624E"/>
    <w:rsid w:val="00FA6333"/>
    <w:rsid w:val="00FA6978"/>
    <w:rsid w:val="00FA6B59"/>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545B"/>
    <w:rsid w:val="00FB55D1"/>
    <w:rsid w:val="00FB60DD"/>
    <w:rsid w:val="00FB6745"/>
    <w:rsid w:val="00FB6BE4"/>
    <w:rsid w:val="00FB7180"/>
    <w:rsid w:val="00FB71A2"/>
    <w:rsid w:val="00FB73DF"/>
    <w:rsid w:val="00FB74F8"/>
    <w:rsid w:val="00FB7D66"/>
    <w:rsid w:val="00FB7EB5"/>
    <w:rsid w:val="00FB7F79"/>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67F"/>
    <w:rsid w:val="00FC3702"/>
    <w:rsid w:val="00FC3B0B"/>
    <w:rsid w:val="00FC3FF1"/>
    <w:rsid w:val="00FC516E"/>
    <w:rsid w:val="00FC5430"/>
    <w:rsid w:val="00FC5551"/>
    <w:rsid w:val="00FC5565"/>
    <w:rsid w:val="00FC5583"/>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B4D"/>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2E"/>
    <w:rsid w:val="00FD7AC8"/>
    <w:rsid w:val="00FD7D2F"/>
    <w:rsid w:val="00FD7D30"/>
    <w:rsid w:val="00FE015F"/>
    <w:rsid w:val="00FE06A9"/>
    <w:rsid w:val="00FE0A09"/>
    <w:rsid w:val="00FE0BE7"/>
    <w:rsid w:val="00FE12B0"/>
    <w:rsid w:val="00FE140B"/>
    <w:rsid w:val="00FE1814"/>
    <w:rsid w:val="00FE18ED"/>
    <w:rsid w:val="00FE232D"/>
    <w:rsid w:val="00FE24BE"/>
    <w:rsid w:val="00FE27CB"/>
    <w:rsid w:val="00FE282E"/>
    <w:rsid w:val="00FE2ECD"/>
    <w:rsid w:val="00FE313D"/>
    <w:rsid w:val="00FE363B"/>
    <w:rsid w:val="00FE378A"/>
    <w:rsid w:val="00FE3887"/>
    <w:rsid w:val="00FE3F0E"/>
    <w:rsid w:val="00FE4346"/>
    <w:rsid w:val="00FE43D9"/>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37D"/>
    <w:rsid w:val="00FF090C"/>
    <w:rsid w:val="00FF0AA1"/>
    <w:rsid w:val="00FF0B9B"/>
    <w:rsid w:val="00FF0CCF"/>
    <w:rsid w:val="00FF0DB0"/>
    <w:rsid w:val="00FF10F4"/>
    <w:rsid w:val="00FF110E"/>
    <w:rsid w:val="00FF1139"/>
    <w:rsid w:val="00FF1474"/>
    <w:rsid w:val="00FF17C0"/>
    <w:rsid w:val="00FF1FD8"/>
    <w:rsid w:val="00FF226E"/>
    <w:rsid w:val="00FF22B7"/>
    <w:rsid w:val="00FF2541"/>
    <w:rsid w:val="00FF2707"/>
    <w:rsid w:val="00FF286F"/>
    <w:rsid w:val="00FF28F0"/>
    <w:rsid w:val="00FF292F"/>
    <w:rsid w:val="00FF2DAA"/>
    <w:rsid w:val="00FF3823"/>
    <w:rsid w:val="00FF3EFF"/>
    <w:rsid w:val="00FF3F50"/>
    <w:rsid w:val="00FF406D"/>
    <w:rsid w:val="00FF4677"/>
    <w:rsid w:val="00FF4F5F"/>
    <w:rsid w:val="00FF50B9"/>
    <w:rsid w:val="00FF52EF"/>
    <w:rsid w:val="00FF585A"/>
    <w:rsid w:val="00FF5A10"/>
    <w:rsid w:val="00FF5B2B"/>
    <w:rsid w:val="00FF5D0F"/>
    <w:rsid w:val="00FF5DFC"/>
    <w:rsid w:val="00FF645F"/>
    <w:rsid w:val="00FF64E0"/>
    <w:rsid w:val="00FF6C8A"/>
    <w:rsid w:val="00FF7284"/>
    <w:rsid w:val="0B4447A3"/>
    <w:rsid w:val="0BEA054D"/>
    <w:rsid w:val="1639C63A"/>
    <w:rsid w:val="181F8AFB"/>
    <w:rsid w:val="20FE39DC"/>
    <w:rsid w:val="378B8CB0"/>
    <w:rsid w:val="43699F0E"/>
    <w:rsid w:val="51E106F3"/>
    <w:rsid w:val="53F8F3A1"/>
    <w:rsid w:val="5AB3425D"/>
    <w:rsid w:val="6726B91A"/>
    <w:rsid w:val="6DFB477F"/>
    <w:rsid w:val="6F957E62"/>
    <w:rsid w:val="718182C1"/>
    <w:rsid w:val="741DD273"/>
    <w:rsid w:val="792B2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17814"/>
  <w15:chartTrackingRefBased/>
  <w15:docId w15:val="{21F51677-F79F-4FEC-89CA-C909405B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uiPriority w:val="20"/>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EA02C9"/>
    <w:pPr>
      <w:numPr>
        <w:ilvl w:val="1"/>
        <w:numId w:val="30"/>
      </w:numPr>
    </w:pPr>
    <w:rPr>
      <w:rFonts w:ascii="Arial" w:hAnsi="Arial" w:cs="Arial"/>
      <w:sz w:val="20"/>
      <w:szCs w:val="20"/>
    </w:rPr>
  </w:style>
  <w:style w:type="paragraph" w:customStyle="1" w:styleId="Prrafodelista2">
    <w:name w:val="Párrafo de lista2"/>
    <w:basedOn w:val="Normal"/>
    <w:rsid w:val="00D82A62"/>
    <w:pPr>
      <w:ind w:left="720"/>
      <w:jc w:val="both"/>
    </w:pPr>
    <w:rPr>
      <w:rFonts w:ascii="Calibri" w:hAnsi="Calibri" w:cs="Calibri"/>
      <w:sz w:val="22"/>
      <w:szCs w:val="22"/>
      <w:lang w:eastAsia="en-US"/>
    </w:rPr>
  </w:style>
  <w:style w:type="paragraph" w:customStyle="1" w:styleId="western">
    <w:name w:val="western"/>
    <w:basedOn w:val="Normal"/>
    <w:rsid w:val="00A621BE"/>
    <w:pPr>
      <w:autoSpaceDN w:val="0"/>
      <w:spacing w:before="100"/>
      <w:jc w:val="both"/>
    </w:pPr>
    <w:rPr>
      <w:rFonts w:ascii="Arial" w:eastAsia="Arial" w:hAnsi="Arial" w:cs="Arial"/>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7495651">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513611655">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653336047">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977344285">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261910682">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436318173">
      <w:bodyDiv w:val="1"/>
      <w:marLeft w:val="0"/>
      <w:marRight w:val="0"/>
      <w:marTop w:val="0"/>
      <w:marBottom w:val="0"/>
      <w:divBdr>
        <w:top w:val="none" w:sz="0" w:space="0" w:color="auto"/>
        <w:left w:val="none" w:sz="0" w:space="0" w:color="auto"/>
        <w:bottom w:val="none" w:sz="0" w:space="0" w:color="auto"/>
        <w:right w:val="none" w:sz="0" w:space="0" w:color="auto"/>
      </w:divBdr>
    </w:div>
    <w:div w:id="1570724126">
      <w:bodyDiv w:val="1"/>
      <w:marLeft w:val="0"/>
      <w:marRight w:val="0"/>
      <w:marTop w:val="0"/>
      <w:marBottom w:val="0"/>
      <w:divBdr>
        <w:top w:val="none" w:sz="0" w:space="0" w:color="auto"/>
        <w:left w:val="none" w:sz="0" w:space="0" w:color="auto"/>
        <w:bottom w:val="none" w:sz="0" w:space="0" w:color="auto"/>
        <w:right w:val="none" w:sz="0" w:space="0" w:color="auto"/>
      </w:divBdr>
    </w:div>
    <w:div w:id="1772428877">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 w:id="21193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itaciones.catalunya.inserta@fundaciononc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es.catalunya.inserta@fundaciononce.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orbella.inserta@fundaciononce.es"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3.jpg@01D6F314.4E10AEE0"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cid:image002.jpg@01D6F314.4E10AEE0"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98ED7E493A7F4B8BD5FEAC42730745" ma:contentTypeVersion="1" ma:contentTypeDescription="Crear nuevo documento." ma:contentTypeScope="" ma:versionID="b38c2dc5d0284cf6be47b6f0b4803352">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FF43E-6832-4B14-842C-6ADCEA947E3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26258F-612D-42B5-806F-293F3F97BAA8}">
  <ds:schemaRefs>
    <ds:schemaRef ds:uri="http://schemas.microsoft.com/sharepoint/v3/contenttype/forms"/>
  </ds:schemaRefs>
</ds:datastoreItem>
</file>

<file path=customXml/itemProps3.xml><?xml version="1.0" encoding="utf-8"?>
<ds:datastoreItem xmlns:ds="http://schemas.openxmlformats.org/officeDocument/2006/customXml" ds:itemID="{B36EC2D5-5C1D-412E-BB2E-5FAA370DF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7513BA-9A6A-4B7E-B4CD-6512BC55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18</Pages>
  <Words>5274</Words>
  <Characters>29007</Characters>
  <Application>Microsoft Office Word</Application>
  <DocSecurity>8</DocSecurity>
  <Lines>241</Lines>
  <Paragraphs>68</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subject/>
  <dc:creator>FERNANDO GARCIA ACUÑA</dc:creator>
  <cp:keywords/>
  <cp:lastModifiedBy>Rivas Martinez, Juan Carlos</cp:lastModifiedBy>
  <cp:revision>24</cp:revision>
  <cp:lastPrinted>2021-10-22T11:50:00Z</cp:lastPrinted>
  <dcterms:created xsi:type="dcterms:W3CDTF">2021-10-27T09:51:00Z</dcterms:created>
  <dcterms:modified xsi:type="dcterms:W3CDTF">2021-11-24T17:33:00Z</dcterms:modified>
</cp:coreProperties>
</file>