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16" w:rsidRPr="00C70A28" w:rsidRDefault="00651316" w:rsidP="00651316">
      <w:pPr>
        <w:ind w:firstLine="708"/>
        <w:jc w:val="center"/>
        <w:rPr>
          <w:rFonts w:ascii="Arial" w:hAnsi="Arial" w:cs="Arial"/>
          <w:b/>
          <w:lang w:val="es-ES_tradnl"/>
        </w:rPr>
      </w:pPr>
      <w:r w:rsidRPr="00C70A28">
        <w:rPr>
          <w:rFonts w:ascii="Arial" w:hAnsi="Arial" w:cs="Arial"/>
          <w:b/>
          <w:lang w:val="es-ES_tradnl"/>
        </w:rPr>
        <w:t>ANEXO I</w:t>
      </w:r>
    </w:p>
    <w:p w:rsidR="00651316" w:rsidRPr="00C70A28" w:rsidRDefault="00651316" w:rsidP="00651316">
      <w:pPr>
        <w:ind w:firstLine="708"/>
        <w:jc w:val="center"/>
        <w:rPr>
          <w:rFonts w:ascii="Arial" w:hAnsi="Arial" w:cs="Arial"/>
          <w:b/>
          <w:lang w:val="es-ES_tradnl"/>
        </w:rPr>
      </w:pPr>
    </w:p>
    <w:p w:rsidR="00651316" w:rsidRPr="00C70A28" w:rsidRDefault="00651316" w:rsidP="00651316">
      <w:pPr>
        <w:autoSpaceDE w:val="0"/>
        <w:autoSpaceDN w:val="0"/>
        <w:adjustRightInd w:val="0"/>
        <w:jc w:val="both"/>
        <w:rPr>
          <w:rFonts w:ascii="Arial" w:hAnsi="Arial" w:cs="Arial"/>
          <w:b/>
        </w:rPr>
      </w:pPr>
    </w:p>
    <w:p w:rsidR="00651316" w:rsidRPr="00C70A28" w:rsidRDefault="00651316" w:rsidP="00651316">
      <w:pPr>
        <w:pStyle w:val="Default"/>
        <w:jc w:val="both"/>
      </w:pPr>
      <w:r w:rsidRPr="00C70A28">
        <w:rPr>
          <w:b/>
        </w:rPr>
        <w:t xml:space="preserve">PLIEGO DE CONDICIONES PARTICULARES Y TÉCNICAS PARA LA CONTRATACIÓN POR LA ASOCIACIÓN INSERTA EMPLEO DE </w:t>
      </w:r>
      <w:r w:rsidR="00BD75BA" w:rsidRPr="00C70A28">
        <w:rPr>
          <w:b/>
        </w:rPr>
        <w:t xml:space="preserve">LOS </w:t>
      </w:r>
      <w:r w:rsidRPr="00C70A28">
        <w:rPr>
          <w:b/>
          <w:lang w:val="es-ES_tradnl"/>
        </w:rPr>
        <w:t xml:space="preserve">SERVICIOS DE IMPARTICIÓN DE </w:t>
      </w:r>
      <w:r w:rsidRPr="00C70A28">
        <w:rPr>
          <w:b/>
        </w:rPr>
        <w:t xml:space="preserve">TRES </w:t>
      </w:r>
      <w:r w:rsidR="00BD75BA" w:rsidRPr="00C70A28">
        <w:rPr>
          <w:b/>
        </w:rPr>
        <w:t xml:space="preserve">(3) </w:t>
      </w:r>
      <w:r w:rsidRPr="00C70A28">
        <w:rPr>
          <w:b/>
        </w:rPr>
        <w:t xml:space="preserve">CERTIFICADOS DE PROFESIONALIDAD EN LA ESPECIALIDAD DE OPERACIONES AUXILIARES DE SERVICIOS ADMINISTRATIVOS Y GENERALES, CÓDIGO (ADGG0408), REGULADO EN EL RD 645/2011 de 9 </w:t>
      </w:r>
      <w:r w:rsidR="00C41AB5">
        <w:rPr>
          <w:b/>
        </w:rPr>
        <w:t>DE MAYO</w:t>
      </w:r>
      <w:r w:rsidRPr="00C70A28">
        <w:rPr>
          <w:b/>
        </w:rPr>
        <w:t>,</w:t>
      </w:r>
      <w:r w:rsidR="008D6F5E" w:rsidRPr="00C70A28">
        <w:rPr>
          <w:b/>
        </w:rPr>
        <w:t xml:space="preserve"> EN  LA PROVINCIA DE LAS PALMAS</w:t>
      </w:r>
      <w:r w:rsidRPr="00C70A28">
        <w:rPr>
          <w:b/>
        </w:rPr>
        <w:t xml:space="preserve">, EN EL MARCO QUE REPRESENTA LA EJECUCIÓN Y GESTIÓN DEL PROGRAMA OPERATIVO DE INCLUSIÓN SOCIAL Y ECONOMÍA SOCIAL, Y EL PROGRAMA DE EMPLEO JUVENIL, COFINANCIADOS POR EL FONDO SOCIAL EUROPEO (FSE). </w:t>
      </w:r>
    </w:p>
    <w:p w:rsidR="00651316" w:rsidRPr="00C70A28" w:rsidRDefault="00651316" w:rsidP="00651316">
      <w:pPr>
        <w:autoSpaceDE w:val="0"/>
        <w:autoSpaceDN w:val="0"/>
        <w:adjustRightInd w:val="0"/>
        <w:rPr>
          <w:rFonts w:ascii="Arial" w:hAnsi="Arial" w:cs="Arial"/>
          <w:lang w:val="es-ES_tradnl"/>
        </w:rPr>
      </w:pPr>
    </w:p>
    <w:p w:rsidR="00651316" w:rsidRPr="00C70A28" w:rsidRDefault="00651316" w:rsidP="00651316">
      <w:pPr>
        <w:autoSpaceDE w:val="0"/>
        <w:autoSpaceDN w:val="0"/>
        <w:adjustRightInd w:val="0"/>
        <w:rPr>
          <w:rFonts w:ascii="Arial" w:hAnsi="Arial" w:cs="Arial"/>
          <w:b/>
          <w:lang w:val="es-ES_tradnl"/>
        </w:rPr>
      </w:pPr>
      <w:r w:rsidRPr="00C70A28">
        <w:rPr>
          <w:rFonts w:ascii="Arial" w:hAnsi="Arial" w:cs="Arial"/>
          <w:b/>
          <w:lang w:val="es-ES_tradnl"/>
        </w:rPr>
        <w:t xml:space="preserve">CÓDIGO: </w:t>
      </w:r>
      <w:r w:rsidR="008D6F5E" w:rsidRPr="00C70A28">
        <w:rPr>
          <w:rFonts w:ascii="Arial" w:hAnsi="Arial" w:cs="Arial"/>
          <w:b/>
          <w:lang w:val="es-ES_tradnl"/>
        </w:rPr>
        <w:t>005/3</w:t>
      </w:r>
      <w:r w:rsidRPr="00C70A28">
        <w:rPr>
          <w:rFonts w:ascii="Arial" w:hAnsi="Arial" w:cs="Arial"/>
          <w:b/>
          <w:lang w:val="es-ES_tradnl"/>
        </w:rPr>
        <w:t>5/18</w:t>
      </w:r>
    </w:p>
    <w:p w:rsidR="00651316" w:rsidRPr="00C70A28" w:rsidRDefault="00651316" w:rsidP="00651316">
      <w:pPr>
        <w:autoSpaceDE w:val="0"/>
        <w:autoSpaceDN w:val="0"/>
        <w:adjustRightInd w:val="0"/>
        <w:rPr>
          <w:rFonts w:ascii="Arial" w:hAnsi="Arial" w:cs="Arial"/>
          <w:b/>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C70A28">
        <w:rPr>
          <w:rFonts w:ascii="Arial" w:hAnsi="Arial" w:cs="Arial"/>
          <w:b/>
          <w:lang w:val="es-ES_tradnl"/>
        </w:rPr>
        <w:t xml:space="preserve">A.- Objeto del Contrato </w:t>
      </w:r>
    </w:p>
    <w:p w:rsidR="00ED35A3" w:rsidRDefault="00ED35A3" w:rsidP="00C70A28">
      <w:pPr>
        <w:autoSpaceDE w:val="0"/>
        <w:autoSpaceDN w:val="0"/>
        <w:adjustRightInd w:val="0"/>
        <w:jc w:val="both"/>
        <w:rPr>
          <w:rFonts w:ascii="Arial" w:hAnsi="Arial" w:cs="Arial"/>
          <w:lang w:val="es-ES_tradnl"/>
        </w:rPr>
      </w:pPr>
    </w:p>
    <w:p w:rsid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 xml:space="preserve">De conformidad con las características del Pliego de Condiciones Técnicas y Particulares, desde la Asociación Inserta Empleo se licita la impartición de </w:t>
      </w:r>
      <w:r w:rsidRPr="00C70A28">
        <w:rPr>
          <w:rFonts w:ascii="Arial" w:hAnsi="Arial" w:cs="Arial"/>
          <w:b/>
          <w:lang w:val="es-ES_tradnl"/>
        </w:rPr>
        <w:t>TRES</w:t>
      </w:r>
      <w:r w:rsidRPr="00C70A28">
        <w:rPr>
          <w:rFonts w:ascii="Arial" w:hAnsi="Arial" w:cs="Arial"/>
          <w:lang w:val="es-ES_tradnl"/>
        </w:rPr>
        <w:t xml:space="preserve"> (3) </w:t>
      </w:r>
      <w:r w:rsidRPr="00C70A28">
        <w:rPr>
          <w:rFonts w:ascii="Arial" w:hAnsi="Arial" w:cs="Arial"/>
          <w:b/>
          <w:lang w:val="es-ES_tradnl"/>
        </w:rPr>
        <w:t>CERTIFICADOS DE PROFESIONALIDAD EN LA ESPECIALIDAD DE OPERACIONES AUXILIARES DE SERVICIOS ADMINISTRATIVOS Y GENERALES</w:t>
      </w:r>
      <w:r w:rsidRPr="00C70A28">
        <w:rPr>
          <w:rFonts w:ascii="Arial" w:hAnsi="Arial" w:cs="Arial"/>
          <w:lang w:val="es-ES_tradnl"/>
        </w:rPr>
        <w:t>, CÓDIGO (</w:t>
      </w:r>
      <w:r w:rsidRPr="00C70A28">
        <w:rPr>
          <w:rFonts w:ascii="Arial" w:hAnsi="Arial" w:cs="Arial"/>
          <w:b/>
          <w:lang w:val="es-ES_tradnl"/>
        </w:rPr>
        <w:t>ADGG0408</w:t>
      </w:r>
      <w:r w:rsidRPr="00C70A28">
        <w:rPr>
          <w:rFonts w:ascii="Arial" w:hAnsi="Arial" w:cs="Arial"/>
          <w:lang w:val="es-ES_tradnl"/>
        </w:rPr>
        <w:t>), REGULADO EN EL RD 645/2011 de 9 de mayo, en la provincia de Las Palmas (islas de Gran Canaria y</w:t>
      </w:r>
      <w:r w:rsidR="00884870">
        <w:rPr>
          <w:rFonts w:ascii="Arial" w:hAnsi="Arial" w:cs="Arial"/>
          <w:lang w:val="es-ES_tradnl"/>
        </w:rPr>
        <w:t>/o</w:t>
      </w:r>
      <w:r w:rsidRPr="00C70A28">
        <w:rPr>
          <w:rFonts w:ascii="Arial" w:hAnsi="Arial" w:cs="Arial"/>
          <w:lang w:val="es-ES_tradnl"/>
        </w:rPr>
        <w:t xml:space="preserve"> Lanzarote)</w:t>
      </w:r>
    </w:p>
    <w:p w:rsidR="0085070B" w:rsidRPr="00C70A28" w:rsidRDefault="0085070B" w:rsidP="00C70A28">
      <w:pPr>
        <w:autoSpaceDE w:val="0"/>
        <w:autoSpaceDN w:val="0"/>
        <w:adjustRightInd w:val="0"/>
        <w:jc w:val="both"/>
        <w:rPr>
          <w:rFonts w:ascii="Arial" w:hAnsi="Arial" w:cs="Arial"/>
          <w:lang w:val="es-ES_tradnl"/>
        </w:rPr>
      </w:pPr>
    </w:p>
    <w:p w:rsidR="00215101" w:rsidRPr="00C70A28" w:rsidRDefault="00C70A28" w:rsidP="00C70A28">
      <w:pPr>
        <w:pStyle w:val="Textoindependiente"/>
        <w:jc w:val="both"/>
        <w:rPr>
          <w:rFonts w:ascii="Arial" w:hAnsi="Arial" w:cs="Arial"/>
          <w:lang w:val="es-ES_tradnl"/>
        </w:rPr>
      </w:pPr>
      <w:r w:rsidRPr="00C70A28">
        <w:rPr>
          <w:rFonts w:ascii="Arial" w:hAnsi="Arial" w:cs="Arial"/>
          <w:lang w:val="es-ES_tradnl"/>
        </w:rPr>
        <w:t>La causa de la solicitud es facilitar a los demandantes de empleo con discapacidad los conocimientos y las habilidades necesarias para la obtención del Certificado de Profesionalidad de Operaciones Auxiliares de Servicios Administrativos y Generales, según el Real Decreto 645/2011 de 9 de mayo.</w:t>
      </w:r>
      <w:r w:rsidR="00215101" w:rsidRPr="00215101">
        <w:rPr>
          <w:rFonts w:ascii="Arial" w:hAnsi="Arial" w:cs="Arial"/>
          <w:lang w:val="es-ES_tradnl"/>
        </w:rPr>
        <w:t xml:space="preserve"> </w:t>
      </w:r>
    </w:p>
    <w:p w:rsidR="00C70A28" w:rsidRPr="00C70A28" w:rsidRDefault="00C70A28" w:rsidP="00C70A28">
      <w:pPr>
        <w:spacing w:before="120" w:after="120"/>
        <w:jc w:val="both"/>
        <w:rPr>
          <w:rFonts w:ascii="Arial" w:hAnsi="Arial" w:cs="Arial"/>
          <w:lang w:val="es-ES_tradnl"/>
        </w:rPr>
      </w:pPr>
      <w:r w:rsidRPr="00C70A28">
        <w:rPr>
          <w:rFonts w:ascii="Arial" w:hAnsi="Arial" w:cs="Arial"/>
          <w:lang w:val="es-ES_tradnl"/>
        </w:rPr>
        <w:t>Igualmente el adjudicatario queda obligado a:</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Cumplimiento de todos y cada uno de los requerimientos establecidos en la normativa estatal y autonómica que regula los Certificados de Profesionalidad.</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Dotación de las instalaciones acreditadas por la Administración competente asegurando mantener las condiciones establecidas en el momento de la acreditación del centro.</w:t>
      </w:r>
    </w:p>
    <w:p w:rsid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Suministro de material didáctico y fungible necesario para el desarrollo de la formación y del módulo de Prácticas en Centros de trabajo, incluyendo equipamiento de trabajo, en su caso.</w:t>
      </w:r>
    </w:p>
    <w:p w:rsidR="00FD2107" w:rsidRPr="00C70A28" w:rsidRDefault="00FD2107" w:rsidP="00FD2107">
      <w:pPr>
        <w:spacing w:before="120" w:after="120"/>
        <w:ind w:left="1146"/>
        <w:jc w:val="both"/>
        <w:rPr>
          <w:rFonts w:ascii="Arial" w:hAnsi="Arial" w:cs="Arial"/>
          <w:lang w:val="es-ES_tradnl"/>
        </w:rPr>
      </w:pP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lastRenderedPageBreak/>
        <w:t>Contratar, asegurando el cumplimiento de las obligaciones de índole laboral y fiscal, el/los docente/s debidamente habilitados por la administración competente o con el perfil exigido para la impartición de cada módulo.</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Realización de los procesos documentados de evaluación del aprendizaje que permitan evidenciar de forma satisfactoria la superación de los módulos formativos por los participantes.</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Contratación de los correspondientes seguros de responsabilidad civil y accidentes exigidos.</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Remisión de la información exigida para la expedición de los Certificados de Profesionalidad, seguimiento del proceso y aseguramiento de la entrega de los correspondientes certificados a los participantes.</w:t>
      </w:r>
    </w:p>
    <w:p w:rsidR="00C70A28" w:rsidRPr="00C70A28" w:rsidRDefault="00C70A28" w:rsidP="00C70A28">
      <w:pPr>
        <w:numPr>
          <w:ilvl w:val="0"/>
          <w:numId w:val="32"/>
        </w:numPr>
        <w:spacing w:before="120" w:after="120"/>
        <w:jc w:val="both"/>
        <w:rPr>
          <w:rFonts w:ascii="Arial" w:hAnsi="Arial" w:cs="Arial"/>
          <w:lang w:val="es-ES_tradnl"/>
        </w:rPr>
      </w:pPr>
      <w:r w:rsidRPr="00C70A28">
        <w:rPr>
          <w:rFonts w:ascii="Arial" w:hAnsi="Arial" w:cs="Arial"/>
          <w:lang w:val="es-ES_tradnl"/>
        </w:rPr>
        <w:t xml:space="preserve">Búsqueda, selección y firma de convenio de prácticas con empresas que permitan de forma óptima el desarrollo del módulo de prácticas en centros de trabajo, así como la </w:t>
      </w:r>
      <w:proofErr w:type="spellStart"/>
      <w:r w:rsidRPr="00C70A28">
        <w:rPr>
          <w:rFonts w:ascii="Arial" w:hAnsi="Arial" w:cs="Arial"/>
          <w:lang w:val="es-ES_tradnl"/>
        </w:rPr>
        <w:t>tutorización</w:t>
      </w:r>
      <w:proofErr w:type="spellEnd"/>
      <w:r w:rsidRPr="00C70A28">
        <w:rPr>
          <w:rFonts w:ascii="Arial" w:hAnsi="Arial" w:cs="Arial"/>
          <w:lang w:val="es-ES_tradnl"/>
        </w:rPr>
        <w:t xml:space="preserve"> y seguimiento de las mismas según la normativa de aplicación.</w:t>
      </w:r>
    </w:p>
    <w:p w:rsidR="00C70A28" w:rsidRDefault="00C70A28" w:rsidP="00F93EF8">
      <w:pPr>
        <w:numPr>
          <w:ilvl w:val="0"/>
          <w:numId w:val="32"/>
        </w:numPr>
        <w:spacing w:before="120" w:after="120"/>
        <w:jc w:val="both"/>
        <w:rPr>
          <w:rFonts w:ascii="Arial" w:hAnsi="Arial" w:cs="Arial"/>
          <w:lang w:val="es-ES_tradnl"/>
        </w:rPr>
      </w:pPr>
      <w:r w:rsidRPr="00C70A28">
        <w:rPr>
          <w:rFonts w:ascii="Arial" w:hAnsi="Arial" w:cs="Arial"/>
          <w:lang w:val="es-ES_tradnl"/>
        </w:rPr>
        <w:t xml:space="preserve">Comunicación periódica y conforme al modelo de seguimiento y control establecido por </w:t>
      </w:r>
      <w:r w:rsidRPr="00C70A28">
        <w:rPr>
          <w:rFonts w:ascii="Arial" w:hAnsi="Arial" w:cs="Arial"/>
          <w:color w:val="000000"/>
        </w:rPr>
        <w:t xml:space="preserve">Inserta Empleo </w:t>
      </w:r>
      <w:r w:rsidRPr="00C70A28">
        <w:rPr>
          <w:rFonts w:ascii="Arial" w:hAnsi="Arial" w:cs="Arial"/>
          <w:lang w:val="es-ES_tradnl"/>
        </w:rPr>
        <w:t>de la información que permita asegurar la correcta impartición y gestión de la acción.</w:t>
      </w:r>
    </w:p>
    <w:p w:rsidR="00437FCB" w:rsidRPr="00437FCB" w:rsidRDefault="00437FCB" w:rsidP="00437FCB">
      <w:pPr>
        <w:autoSpaceDE w:val="0"/>
        <w:autoSpaceDN w:val="0"/>
        <w:adjustRightInd w:val="0"/>
        <w:jc w:val="both"/>
        <w:rPr>
          <w:rFonts w:ascii="Arial" w:hAnsi="Arial" w:cs="Arial"/>
          <w:b/>
          <w:sz w:val="22"/>
          <w:szCs w:val="22"/>
          <w:lang w:val="es-ES_tradnl"/>
        </w:rPr>
      </w:pPr>
      <w:r w:rsidRPr="00437FCB">
        <w:rPr>
          <w:rFonts w:ascii="Arial" w:hAnsi="Arial" w:cs="Arial"/>
          <w:b/>
          <w:sz w:val="22"/>
          <w:szCs w:val="22"/>
          <w:lang w:val="es-ES_tradnl"/>
        </w:rPr>
        <w:t xml:space="preserve">Esta licitación se divide en </w:t>
      </w:r>
      <w:r>
        <w:rPr>
          <w:rFonts w:ascii="Arial" w:hAnsi="Arial" w:cs="Arial"/>
          <w:b/>
          <w:sz w:val="22"/>
          <w:szCs w:val="22"/>
          <w:lang w:val="es-ES_tradnl"/>
        </w:rPr>
        <w:t xml:space="preserve">2 </w:t>
      </w:r>
      <w:r w:rsidRPr="00437FCB">
        <w:rPr>
          <w:rFonts w:ascii="Arial" w:hAnsi="Arial" w:cs="Arial"/>
          <w:b/>
          <w:sz w:val="22"/>
          <w:szCs w:val="22"/>
          <w:lang w:val="es-ES_tradnl"/>
        </w:rPr>
        <w:t xml:space="preserve">lotes y cada licitador podrá concurrir a uno o más lotes </w:t>
      </w:r>
    </w:p>
    <w:p w:rsidR="00C118F6" w:rsidRPr="00C118F6" w:rsidRDefault="00437FCB" w:rsidP="00437FCB">
      <w:pPr>
        <w:pStyle w:val="Default"/>
        <w:numPr>
          <w:ilvl w:val="0"/>
          <w:numId w:val="32"/>
        </w:numPr>
        <w:jc w:val="both"/>
        <w:rPr>
          <w:b/>
          <w:sz w:val="22"/>
          <w:szCs w:val="22"/>
        </w:rPr>
      </w:pPr>
      <w:r>
        <w:rPr>
          <w:b/>
          <w:sz w:val="22"/>
          <w:szCs w:val="22"/>
          <w:lang w:val="es-ES_tradnl"/>
        </w:rPr>
        <w:t xml:space="preserve">LOTE 1: </w:t>
      </w:r>
    </w:p>
    <w:p w:rsidR="00C118F6" w:rsidRPr="00C118F6" w:rsidRDefault="00437FCB" w:rsidP="00C118F6">
      <w:pPr>
        <w:pStyle w:val="Default"/>
        <w:numPr>
          <w:ilvl w:val="1"/>
          <w:numId w:val="32"/>
        </w:numPr>
        <w:jc w:val="both"/>
        <w:rPr>
          <w:b/>
          <w:sz w:val="22"/>
          <w:szCs w:val="22"/>
        </w:rPr>
      </w:pPr>
      <w:r w:rsidRPr="00C118F6">
        <w:rPr>
          <w:b/>
          <w:sz w:val="22"/>
          <w:szCs w:val="22"/>
          <w:lang w:val="es-ES_tradnl"/>
        </w:rPr>
        <w:t>CERTIFICADO DE PROFESIONALIDAD EN LA ESPECIALIDAD DE OPERACIONES AUXILIARES DE SERVICIOS ADMINISTRATIVOS Y GENERALES ED 2/</w:t>
      </w:r>
      <w:r w:rsidR="00C118F6" w:rsidRPr="00C118F6">
        <w:rPr>
          <w:b/>
          <w:sz w:val="22"/>
          <w:szCs w:val="22"/>
          <w:lang w:val="es-ES_tradnl"/>
        </w:rPr>
        <w:t xml:space="preserve">19 </w:t>
      </w:r>
      <w:r w:rsidR="00C118F6">
        <w:rPr>
          <w:b/>
          <w:sz w:val="22"/>
          <w:szCs w:val="22"/>
          <w:lang w:val="es-ES_tradnl"/>
        </w:rPr>
        <w:t xml:space="preserve">Y </w:t>
      </w:r>
      <w:r w:rsidR="00C118F6" w:rsidRPr="00C118F6">
        <w:rPr>
          <w:b/>
          <w:sz w:val="22"/>
          <w:szCs w:val="22"/>
          <w:lang w:val="es-ES_tradnl"/>
        </w:rPr>
        <w:t xml:space="preserve">CERTIFICADO DE PROFESIONALIDAD EN LA ESPECIALIDAD DE OPERACIONES AUXILIARES DE SERVICIOS ADMINISTRATIVOS Y GENERALES </w:t>
      </w:r>
      <w:r w:rsidR="00C118F6">
        <w:rPr>
          <w:b/>
          <w:sz w:val="22"/>
          <w:szCs w:val="22"/>
          <w:lang w:val="es-ES_tradnl"/>
        </w:rPr>
        <w:t xml:space="preserve"> ED 6/19 EN GRAN CANARIA</w:t>
      </w:r>
    </w:p>
    <w:p w:rsidR="00C118F6" w:rsidRPr="00C118F6" w:rsidRDefault="00C118F6" w:rsidP="00C118F6">
      <w:pPr>
        <w:pStyle w:val="Default"/>
        <w:ind w:left="1866"/>
        <w:jc w:val="both"/>
        <w:rPr>
          <w:b/>
          <w:sz w:val="22"/>
          <w:szCs w:val="22"/>
        </w:rPr>
      </w:pPr>
    </w:p>
    <w:p w:rsidR="00437FCB" w:rsidRDefault="00C118F6" w:rsidP="00437FCB">
      <w:pPr>
        <w:pStyle w:val="Default"/>
        <w:numPr>
          <w:ilvl w:val="0"/>
          <w:numId w:val="32"/>
        </w:numPr>
        <w:jc w:val="both"/>
        <w:rPr>
          <w:b/>
          <w:sz w:val="22"/>
          <w:szCs w:val="22"/>
        </w:rPr>
      </w:pPr>
      <w:r>
        <w:rPr>
          <w:b/>
          <w:sz w:val="22"/>
          <w:szCs w:val="22"/>
        </w:rPr>
        <w:t xml:space="preserve">LOTE 2: </w:t>
      </w:r>
    </w:p>
    <w:p w:rsidR="00C118F6" w:rsidRDefault="00C118F6" w:rsidP="00C118F6">
      <w:pPr>
        <w:pStyle w:val="Default"/>
        <w:numPr>
          <w:ilvl w:val="1"/>
          <w:numId w:val="32"/>
        </w:numPr>
        <w:jc w:val="both"/>
        <w:rPr>
          <w:b/>
          <w:sz w:val="22"/>
          <w:szCs w:val="22"/>
        </w:rPr>
      </w:pPr>
      <w:r>
        <w:rPr>
          <w:b/>
          <w:sz w:val="22"/>
          <w:szCs w:val="22"/>
        </w:rPr>
        <w:t>CERTIFICADO DE PROFESIONALIDAD EN LA ESPECIALIDAD DE OPERACIONES AUXILIARES DE SERVICIOS ADMINISTRATIVOS Y GENERALES ED 4/19 EN LANZAROTE</w:t>
      </w:r>
    </w:p>
    <w:p w:rsidR="00C118F6" w:rsidRDefault="00C118F6" w:rsidP="00C118F6">
      <w:pPr>
        <w:pStyle w:val="Default"/>
        <w:ind w:left="1866"/>
        <w:jc w:val="both"/>
        <w:rPr>
          <w:b/>
          <w:sz w:val="22"/>
          <w:szCs w:val="22"/>
        </w:rPr>
      </w:pPr>
    </w:p>
    <w:p w:rsidR="00437FCB" w:rsidRPr="00437FCB" w:rsidRDefault="00437FCB" w:rsidP="00437FCB">
      <w:pPr>
        <w:pStyle w:val="Prrafodelista"/>
        <w:numPr>
          <w:ilvl w:val="0"/>
          <w:numId w:val="32"/>
        </w:numPr>
        <w:autoSpaceDE w:val="0"/>
        <w:autoSpaceDN w:val="0"/>
        <w:adjustRightInd w:val="0"/>
        <w:jc w:val="both"/>
        <w:rPr>
          <w:rFonts w:ascii="Arial" w:hAnsi="Arial" w:cs="Arial"/>
          <w:sz w:val="22"/>
          <w:szCs w:val="22"/>
          <w:lang w:val="es-ES_tradnl"/>
        </w:rPr>
      </w:pPr>
      <w:r w:rsidRPr="00437FCB">
        <w:rPr>
          <w:rFonts w:ascii="Arial" w:hAnsi="Arial" w:cs="Arial"/>
          <w:sz w:val="22"/>
          <w:szCs w:val="22"/>
          <w:u w:val="single"/>
          <w:lang w:val="es-ES_tradnl"/>
        </w:rPr>
        <w:t>Cada licitador podrá concurrir a uno o más lotes.</w:t>
      </w:r>
    </w:p>
    <w:p w:rsidR="00F93EF8" w:rsidRPr="00F93EF8" w:rsidRDefault="00F93EF8" w:rsidP="00F93EF8">
      <w:pPr>
        <w:spacing w:before="120" w:after="120"/>
        <w:ind w:left="1146"/>
        <w:jc w:val="both"/>
        <w:rPr>
          <w:rFonts w:ascii="Arial" w:hAnsi="Arial" w:cs="Arial"/>
          <w:lang w:val="es-ES_tradnl"/>
        </w:rPr>
      </w:pPr>
    </w:p>
    <w:p w:rsidR="00C70A28" w:rsidRPr="00C70A28" w:rsidRDefault="00C70A28" w:rsidP="00C70A28">
      <w:pPr>
        <w:jc w:val="both"/>
        <w:rPr>
          <w:rFonts w:ascii="Arial" w:hAnsi="Arial" w:cs="Arial"/>
          <w:b/>
          <w:lang w:val="es-ES_tradnl"/>
        </w:rPr>
      </w:pPr>
      <w:r w:rsidRPr="00C70A28">
        <w:rPr>
          <w:rFonts w:ascii="Arial" w:hAnsi="Arial" w:cs="Arial"/>
          <w:b/>
          <w:lang w:val="es-ES_tradnl"/>
        </w:rPr>
        <w:t>Cada licitador podrá concurrir a uno o más lotes (indicando en el sobre exterior el/los lote/s a los que el licitador concurre).</w:t>
      </w:r>
    </w:p>
    <w:p w:rsidR="00215101" w:rsidRPr="00F32384" w:rsidRDefault="00215101" w:rsidP="00C70A28">
      <w:pPr>
        <w:jc w:val="both"/>
        <w:rPr>
          <w:rFonts w:ascii="Arial" w:hAnsi="Arial" w:cs="Arial"/>
          <w:lang w:val="es-ES_tradnl"/>
        </w:rPr>
      </w:pPr>
    </w:p>
    <w:p w:rsidR="00F32384" w:rsidRPr="00F32384" w:rsidRDefault="00F32384" w:rsidP="00F32384">
      <w:pPr>
        <w:autoSpaceDE w:val="0"/>
        <w:autoSpaceDN w:val="0"/>
        <w:adjustRightInd w:val="0"/>
        <w:jc w:val="both"/>
        <w:rPr>
          <w:rFonts w:ascii="Arial" w:hAnsi="Arial" w:cs="Arial"/>
          <w:lang w:val="es-ES_tradnl"/>
        </w:rPr>
      </w:pPr>
      <w:r w:rsidRPr="00F32384">
        <w:rPr>
          <w:rFonts w:ascii="Arial" w:hAnsi="Arial" w:cs="Arial"/>
          <w:lang w:val="es-ES_tradnl"/>
        </w:rPr>
        <w:t>El número de ac</w:t>
      </w:r>
      <w:r>
        <w:rPr>
          <w:rFonts w:ascii="Arial" w:hAnsi="Arial" w:cs="Arial"/>
          <w:lang w:val="es-ES_tradnl"/>
        </w:rPr>
        <w:t>ciones a ejecutar</w:t>
      </w:r>
      <w:r w:rsidRPr="00F32384">
        <w:rPr>
          <w:rFonts w:ascii="Arial" w:hAnsi="Arial" w:cs="Arial"/>
          <w:lang w:val="es-ES_tradnl"/>
        </w:rPr>
        <w:t>, quedarán condicionados a las necesidades de los beneficiarios de los programas dentro del plazo máximo de ejecución.</w:t>
      </w:r>
    </w:p>
    <w:p w:rsidR="00F32384" w:rsidRPr="00F32384" w:rsidRDefault="00F32384" w:rsidP="00F32384">
      <w:pPr>
        <w:autoSpaceDE w:val="0"/>
        <w:autoSpaceDN w:val="0"/>
        <w:adjustRightInd w:val="0"/>
        <w:jc w:val="both"/>
        <w:rPr>
          <w:rFonts w:ascii="Arial" w:hAnsi="Arial" w:cs="Arial"/>
          <w:b/>
          <w:lang w:val="es-ES_tradnl"/>
        </w:rPr>
      </w:pPr>
    </w:p>
    <w:p w:rsidR="00F32384" w:rsidRPr="00F93EF8" w:rsidRDefault="00F32384" w:rsidP="00F32384">
      <w:pPr>
        <w:spacing w:after="120"/>
        <w:jc w:val="both"/>
        <w:rPr>
          <w:rFonts w:ascii="Arial" w:hAnsi="Arial" w:cs="Arial"/>
          <w:b/>
          <w:lang w:val="es-ES_tradnl"/>
        </w:rPr>
      </w:pPr>
      <w:r w:rsidRPr="00F32384">
        <w:rPr>
          <w:rFonts w:ascii="Arial" w:hAnsi="Arial" w:cs="Arial"/>
          <w:lang w:val="es-ES_tradnl"/>
        </w:rPr>
        <w:t xml:space="preserve">Las acciones de Mejora de la Empleabilidad objeto del contrato pueden impartirse de forma simultánea en las diferentes </w:t>
      </w:r>
      <w:r>
        <w:rPr>
          <w:rFonts w:ascii="Arial" w:hAnsi="Arial" w:cs="Arial"/>
          <w:lang w:val="es-ES_tradnl"/>
        </w:rPr>
        <w:t>isla</w:t>
      </w:r>
      <w:r w:rsidRPr="00F32384">
        <w:rPr>
          <w:rFonts w:ascii="Arial" w:hAnsi="Arial" w:cs="Arial"/>
          <w:lang w:val="es-ES_tradnl"/>
        </w:rPr>
        <w:t>s reseñadas</w:t>
      </w:r>
      <w:r w:rsidR="00C118F6">
        <w:rPr>
          <w:rFonts w:ascii="Arial" w:hAnsi="Arial" w:cs="Arial"/>
          <w:lang w:val="es-ES_tradnl"/>
        </w:rPr>
        <w:t>.</w:t>
      </w:r>
    </w:p>
    <w:p w:rsidR="00F32384" w:rsidRPr="00C70A28" w:rsidRDefault="00F32384" w:rsidP="00C70A28">
      <w:pPr>
        <w:jc w:val="both"/>
        <w:rPr>
          <w:rFonts w:ascii="Arial" w:hAnsi="Arial" w:cs="Arial"/>
          <w:lang w:val="es-ES_tradnl"/>
        </w:rPr>
      </w:pPr>
    </w:p>
    <w:tbl>
      <w:tblPr>
        <w:tblStyle w:val="Tablaconcuadrcula"/>
        <w:tblW w:w="0" w:type="auto"/>
        <w:tblLook w:val="04A0" w:firstRow="1" w:lastRow="0" w:firstColumn="1" w:lastColumn="0" w:noHBand="0" w:noVBand="1"/>
      </w:tblPr>
      <w:tblGrid>
        <w:gridCol w:w="8644"/>
      </w:tblGrid>
      <w:tr w:rsidR="00C70A28" w:rsidRPr="00C70A28" w:rsidTr="00DF5913">
        <w:tc>
          <w:tcPr>
            <w:tcW w:w="8644" w:type="dxa"/>
          </w:tcPr>
          <w:p w:rsidR="00C70A28" w:rsidRPr="00C70A28" w:rsidRDefault="00C70A28" w:rsidP="00C70A28">
            <w:pPr>
              <w:jc w:val="both"/>
              <w:rPr>
                <w:rFonts w:ascii="Arial" w:hAnsi="Arial" w:cs="Arial"/>
                <w:lang w:val="es-ES_tradnl"/>
              </w:rPr>
            </w:pPr>
            <w:r w:rsidRPr="00C70A28">
              <w:rPr>
                <w:rFonts w:ascii="Arial" w:hAnsi="Arial" w:cs="Arial"/>
                <w:b/>
                <w:lang w:val="es-ES_tradnl"/>
              </w:rPr>
              <w:t>B. Destinatarios de la prestación del servicio</w:t>
            </w:r>
          </w:p>
        </w:tc>
      </w:tr>
    </w:tbl>
    <w:p w:rsidR="00C70A28" w:rsidRPr="00C70A28" w:rsidRDefault="00C70A28" w:rsidP="00C70A28">
      <w:pPr>
        <w:jc w:val="both"/>
        <w:rPr>
          <w:rFonts w:ascii="Arial" w:hAnsi="Arial" w:cs="Arial"/>
          <w:lang w:val="es-ES_tradnl"/>
        </w:rPr>
      </w:pPr>
    </w:p>
    <w:p w:rsidR="00C70A28" w:rsidRPr="00C70A28" w:rsidRDefault="00C70A28" w:rsidP="00C70A28">
      <w:pPr>
        <w:jc w:val="both"/>
        <w:rPr>
          <w:rFonts w:ascii="Arial" w:hAnsi="Arial" w:cs="Arial"/>
        </w:rPr>
      </w:pPr>
      <w:r w:rsidRPr="00C70A28">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C70A28" w:rsidRDefault="00C70A28" w:rsidP="00C70A28">
      <w:pPr>
        <w:jc w:val="both"/>
        <w:rPr>
          <w:rFonts w:ascii="Arial" w:hAnsi="Arial" w:cs="Arial"/>
        </w:rPr>
      </w:pPr>
    </w:p>
    <w:p w:rsidR="00FD2107" w:rsidRPr="00C70A28" w:rsidRDefault="00FD2107" w:rsidP="00C70A28">
      <w:pPr>
        <w:jc w:val="both"/>
        <w:rPr>
          <w:rFonts w:ascii="Arial" w:hAnsi="Arial" w:cs="Arial"/>
        </w:rPr>
      </w:pPr>
    </w:p>
    <w:tbl>
      <w:tblPr>
        <w:tblStyle w:val="Tablaconcuadrcula"/>
        <w:tblW w:w="0" w:type="auto"/>
        <w:tblLook w:val="04A0" w:firstRow="1" w:lastRow="0" w:firstColumn="1" w:lastColumn="0" w:noHBand="0" w:noVBand="1"/>
      </w:tblPr>
      <w:tblGrid>
        <w:gridCol w:w="8644"/>
      </w:tblGrid>
      <w:tr w:rsidR="00C70A28" w:rsidRPr="00C70A28" w:rsidTr="00C70A28">
        <w:tc>
          <w:tcPr>
            <w:tcW w:w="8644" w:type="dxa"/>
          </w:tcPr>
          <w:p w:rsidR="00C70A28" w:rsidRPr="00C70A28" w:rsidRDefault="00C70A28" w:rsidP="00DF5913">
            <w:pPr>
              <w:jc w:val="both"/>
              <w:rPr>
                <w:rFonts w:ascii="Arial" w:hAnsi="Arial" w:cs="Arial"/>
              </w:rPr>
            </w:pPr>
            <w:r w:rsidRPr="00C70A28">
              <w:rPr>
                <w:rFonts w:ascii="Arial" w:hAnsi="Arial" w:cs="Arial"/>
                <w:b/>
              </w:rPr>
              <w:t>C.- Plazo de ejecución, posibilidad de prórroga y penalizaciones</w:t>
            </w:r>
          </w:p>
        </w:tc>
      </w:tr>
    </w:tbl>
    <w:p w:rsidR="00C70A28" w:rsidRPr="00C70A28" w:rsidRDefault="00C70A28" w:rsidP="00C70A28">
      <w:pPr>
        <w:jc w:val="both"/>
        <w:rPr>
          <w:rFonts w:ascii="Arial" w:hAnsi="Arial" w:cs="Arial"/>
        </w:rPr>
      </w:pPr>
    </w:p>
    <w:p w:rsidR="00C70A28" w:rsidRPr="00C70A28" w:rsidRDefault="00C70A28" w:rsidP="00C70A28">
      <w:pPr>
        <w:autoSpaceDE w:val="0"/>
        <w:autoSpaceDN w:val="0"/>
        <w:adjustRightInd w:val="0"/>
        <w:jc w:val="both"/>
        <w:rPr>
          <w:rFonts w:ascii="Arial" w:hAnsi="Arial" w:cs="Arial"/>
          <w:strike/>
        </w:rPr>
      </w:pPr>
      <w:r w:rsidRPr="00C70A28">
        <w:rPr>
          <w:rFonts w:ascii="Arial" w:hAnsi="Arial" w:cs="Arial"/>
          <w:lang w:val="es-ES_tradnl"/>
        </w:rPr>
        <w:t>El plazo de ejecución para los servicios referenciados será desde la firma del contrato hasta la fecha máxima del 30 de septiembre de 2019</w:t>
      </w:r>
    </w:p>
    <w:p w:rsidR="00C70A28" w:rsidRPr="00C70A28" w:rsidRDefault="00C70A28" w:rsidP="00C70A28">
      <w:pPr>
        <w:autoSpaceDE w:val="0"/>
        <w:autoSpaceDN w:val="0"/>
        <w:adjustRightInd w:val="0"/>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No se contempla la posibilidad de prórroga del mismo.</w:t>
      </w:r>
    </w:p>
    <w:p w:rsidR="00C70A28" w:rsidRPr="00C70A28" w:rsidRDefault="00C70A28" w:rsidP="00C70A28">
      <w:pPr>
        <w:autoSpaceDE w:val="0"/>
        <w:autoSpaceDN w:val="0"/>
        <w:adjustRightInd w:val="0"/>
        <w:jc w:val="both"/>
        <w:rPr>
          <w:rFonts w:ascii="Arial" w:hAnsi="Arial" w:cs="Arial"/>
          <w:lang w:val="es-ES_tradnl"/>
        </w:rPr>
      </w:pPr>
    </w:p>
    <w:p w:rsidR="00C70A28" w:rsidRPr="00C70A28" w:rsidRDefault="00C70A28" w:rsidP="00C70A28">
      <w:pPr>
        <w:jc w:val="both"/>
        <w:rPr>
          <w:rFonts w:ascii="Arial" w:hAnsi="Arial" w:cs="Arial"/>
          <w:lang w:val="es-ES_tradnl"/>
        </w:rPr>
      </w:pPr>
      <w:r w:rsidRPr="00C70A28">
        <w:rPr>
          <w:rFonts w:ascii="Arial" w:hAnsi="Arial" w:cs="Arial"/>
          <w:lang w:val="es-ES_tradnl"/>
        </w:rPr>
        <w:t xml:space="preserve">La impartición de las acciones formativas estará sujeta a las necesidades del colectivo implicado y a la efectiva disponibilidad de los destinatarios de los Programas Operativos en cada momento por lo que Inserta Empleo se reserva la facultad de trasladar la previsión de ejecución de la acción hasta el plazo máximo e incluso de anular su ejecución.  </w:t>
      </w:r>
    </w:p>
    <w:p w:rsidR="00C70A28" w:rsidRDefault="00C70A28" w:rsidP="00651316">
      <w:pPr>
        <w:autoSpaceDE w:val="0"/>
        <w:autoSpaceDN w:val="0"/>
        <w:adjustRightInd w:val="0"/>
        <w:jc w:val="both"/>
        <w:rPr>
          <w:rFonts w:ascii="Arial" w:hAnsi="Arial" w:cs="Arial"/>
          <w:lang w:val="es-ES_tradnl"/>
        </w:rPr>
      </w:pPr>
    </w:p>
    <w:p w:rsidR="009D4D61" w:rsidRDefault="009D4D61" w:rsidP="009D4D61">
      <w:pPr>
        <w:jc w:val="both"/>
        <w:rPr>
          <w:rFonts w:ascii="Arial" w:hAnsi="Arial" w:cs="Arial"/>
        </w:rPr>
      </w:pPr>
      <w:r w:rsidRPr="009D4D61">
        <w:rPr>
          <w:rFonts w:ascii="Arial" w:hAnsi="Arial" w:cs="Arial"/>
        </w:rPr>
        <w:t xml:space="preserve">La fecha límite de </w:t>
      </w:r>
      <w:proofErr w:type="spellStart"/>
      <w:r w:rsidRPr="009D4D61">
        <w:rPr>
          <w:rFonts w:ascii="Arial" w:hAnsi="Arial" w:cs="Arial"/>
        </w:rPr>
        <w:t>subvencionabilidad</w:t>
      </w:r>
      <w:proofErr w:type="spellEnd"/>
      <w:r w:rsidRPr="009D4D61">
        <w:rPr>
          <w:rFonts w:ascii="Arial" w:hAnsi="Arial" w:cs="Arial"/>
        </w:rPr>
        <w:t xml:space="preserve"> del gasto, estará sujeta a la establecida en las correspondientes Resoluciones de las Convocatorias que les aplique.</w:t>
      </w:r>
    </w:p>
    <w:p w:rsidR="00FD2107" w:rsidRPr="009D4D61" w:rsidRDefault="00FD2107" w:rsidP="009D4D61">
      <w:pPr>
        <w:jc w:val="both"/>
        <w:rPr>
          <w:rFonts w:ascii="Arial" w:hAnsi="Arial" w:cs="Arial"/>
        </w:rPr>
      </w:pPr>
    </w:p>
    <w:p w:rsidR="00C70A28" w:rsidRPr="00C70A28" w:rsidRDefault="00C70A28" w:rsidP="00651316">
      <w:pPr>
        <w:autoSpaceDE w:val="0"/>
        <w:autoSpaceDN w:val="0"/>
        <w:adjustRightInd w:val="0"/>
        <w:jc w:val="both"/>
        <w:rPr>
          <w:rFonts w:ascii="Arial" w:hAnsi="Arial" w:cs="Arial"/>
          <w:lang w:val="es-ES_tradnl"/>
        </w:rPr>
      </w:pPr>
    </w:p>
    <w:tbl>
      <w:tblPr>
        <w:tblStyle w:val="Tablaconcuadrcula"/>
        <w:tblW w:w="0" w:type="auto"/>
        <w:tblLook w:val="04A0" w:firstRow="1" w:lastRow="0" w:firstColumn="1" w:lastColumn="0" w:noHBand="0" w:noVBand="1"/>
      </w:tblPr>
      <w:tblGrid>
        <w:gridCol w:w="8644"/>
      </w:tblGrid>
      <w:tr w:rsidR="00C70A28" w:rsidRPr="00C70A28" w:rsidTr="00C70A28">
        <w:tc>
          <w:tcPr>
            <w:tcW w:w="8644" w:type="dxa"/>
          </w:tcPr>
          <w:p w:rsidR="00C70A28" w:rsidRPr="00C70A28" w:rsidRDefault="00C70A28" w:rsidP="00DF5913">
            <w:pPr>
              <w:autoSpaceDE w:val="0"/>
              <w:autoSpaceDN w:val="0"/>
              <w:adjustRightInd w:val="0"/>
              <w:jc w:val="both"/>
              <w:rPr>
                <w:rFonts w:ascii="Arial" w:hAnsi="Arial" w:cs="Arial"/>
                <w:lang w:val="es-ES_tradnl"/>
              </w:rPr>
            </w:pPr>
            <w:r w:rsidRPr="00C70A28">
              <w:rPr>
                <w:rFonts w:ascii="Arial" w:hAnsi="Arial" w:cs="Arial"/>
                <w:b/>
                <w:lang w:val="es-ES_tradnl"/>
              </w:rPr>
              <w:t>D.- Presupuesto máximo de la licitación</w:t>
            </w:r>
          </w:p>
        </w:tc>
      </w:tr>
    </w:tbl>
    <w:p w:rsidR="00C70A28" w:rsidRPr="00C70A28" w:rsidRDefault="00C70A28" w:rsidP="00651316">
      <w:pPr>
        <w:autoSpaceDE w:val="0"/>
        <w:autoSpaceDN w:val="0"/>
        <w:adjustRightInd w:val="0"/>
        <w:jc w:val="both"/>
        <w:rPr>
          <w:rFonts w:ascii="Arial" w:hAnsi="Arial" w:cs="Arial"/>
          <w:lang w:val="es-ES_tradnl"/>
        </w:rPr>
      </w:pPr>
    </w:p>
    <w:p w:rsidR="00C70A28" w:rsidRDefault="00C70A28" w:rsidP="00C70A28">
      <w:pPr>
        <w:jc w:val="both"/>
        <w:rPr>
          <w:rFonts w:ascii="Arial" w:hAnsi="Arial" w:cs="Arial"/>
          <w:lang w:val="es-ES_tradnl"/>
        </w:rPr>
      </w:pPr>
      <w:r w:rsidRPr="00C70A28">
        <w:rPr>
          <w:rFonts w:ascii="Arial" w:hAnsi="Arial" w:cs="Arial"/>
          <w:lang w:val="es-ES_tradnl"/>
        </w:rPr>
        <w:t xml:space="preserve">LOTE 1: DOS (2) C.P. OPERACIONES AUXILIARES DE SERVICIOS ADMINISTRATIVOS Y GENERALES ED.2/19 Y ED.6/19 </w:t>
      </w:r>
      <w:r w:rsidR="00283A56">
        <w:rPr>
          <w:rFonts w:ascii="Arial" w:hAnsi="Arial" w:cs="Arial"/>
          <w:lang w:val="es-ES_tradnl"/>
        </w:rPr>
        <w:t xml:space="preserve">EN </w:t>
      </w:r>
      <w:r w:rsidRPr="00C70A28">
        <w:rPr>
          <w:rFonts w:ascii="Arial" w:hAnsi="Arial" w:cs="Arial"/>
          <w:lang w:val="es-ES_tradnl"/>
        </w:rPr>
        <w:t xml:space="preserve">GRAN CANARIA </w:t>
      </w:r>
    </w:p>
    <w:p w:rsidR="00194E0B" w:rsidRPr="00C70A28" w:rsidRDefault="00194E0B" w:rsidP="00C70A28">
      <w:pPr>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Valor estimado del contrato:</w:t>
      </w:r>
      <w:r w:rsidRPr="00C70A28">
        <w:rPr>
          <w:rFonts w:ascii="Arial" w:hAnsi="Arial" w:cs="Arial"/>
          <w:lang w:val="es-ES_tradnl"/>
        </w:rPr>
        <w:tab/>
        <w:t xml:space="preserve">         61</w:t>
      </w:r>
      <w:r w:rsidRPr="00C70A28">
        <w:rPr>
          <w:rFonts w:ascii="Arial" w:hAnsi="Arial" w:cs="Arial"/>
        </w:rPr>
        <w:t xml:space="preserve">.920,00 Euros </w:t>
      </w: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Importe del contrato:</w:t>
      </w:r>
      <w:r w:rsidRPr="00C70A28">
        <w:rPr>
          <w:rFonts w:ascii="Arial" w:hAnsi="Arial" w:cs="Arial"/>
          <w:lang w:val="es-ES_tradnl"/>
        </w:rPr>
        <w:tab/>
      </w:r>
      <w:r w:rsidRPr="00C70A28">
        <w:rPr>
          <w:rFonts w:ascii="Arial" w:hAnsi="Arial" w:cs="Arial"/>
          <w:lang w:val="es-ES_tradnl"/>
        </w:rPr>
        <w:tab/>
        <w:t xml:space="preserve">         61</w:t>
      </w:r>
      <w:r w:rsidRPr="00C70A28">
        <w:rPr>
          <w:rFonts w:ascii="Arial" w:hAnsi="Arial" w:cs="Arial"/>
        </w:rPr>
        <w:t>.920,00 Euros</w:t>
      </w:r>
    </w:p>
    <w:p w:rsidR="00C70A28" w:rsidRPr="00C70A28" w:rsidRDefault="00C70A28" w:rsidP="00C70A28">
      <w:pPr>
        <w:autoSpaceDE w:val="0"/>
        <w:autoSpaceDN w:val="0"/>
        <w:adjustRightInd w:val="0"/>
        <w:jc w:val="both"/>
        <w:rPr>
          <w:rFonts w:ascii="Arial" w:hAnsi="Arial" w:cs="Arial"/>
        </w:rPr>
      </w:pPr>
      <w:r w:rsidRPr="00C70A28">
        <w:rPr>
          <w:rFonts w:ascii="Arial" w:hAnsi="Arial" w:cs="Arial"/>
        </w:rPr>
        <w:t>Impuesto del valor añadido:                   (*)</w:t>
      </w: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rPr>
        <w:t xml:space="preserve">Importe Total:                              </w:t>
      </w:r>
      <w:r w:rsidR="00194E0B">
        <w:rPr>
          <w:rFonts w:ascii="Arial" w:hAnsi="Arial" w:cs="Arial"/>
        </w:rPr>
        <w:t xml:space="preserve">         </w:t>
      </w:r>
      <w:r w:rsidRPr="00C70A28">
        <w:rPr>
          <w:rFonts w:ascii="Arial" w:hAnsi="Arial" w:cs="Arial"/>
          <w:b/>
          <w:lang w:val="es-ES_tradnl"/>
        </w:rPr>
        <w:t>61</w:t>
      </w:r>
      <w:r w:rsidRPr="00C70A28">
        <w:rPr>
          <w:rFonts w:ascii="Arial" w:hAnsi="Arial" w:cs="Arial"/>
          <w:b/>
        </w:rPr>
        <w:t>.920,00 Euros</w:t>
      </w:r>
    </w:p>
    <w:p w:rsidR="00C70A28" w:rsidRPr="00C70A28" w:rsidRDefault="00C70A28" w:rsidP="00C70A28">
      <w:pPr>
        <w:pStyle w:val="Encabezado"/>
        <w:tabs>
          <w:tab w:val="clear" w:pos="4252"/>
          <w:tab w:val="clear" w:pos="8504"/>
        </w:tabs>
        <w:jc w:val="both"/>
        <w:rPr>
          <w:rFonts w:ascii="Arial" w:hAnsi="Arial" w:cs="Arial"/>
          <w:b/>
          <w:lang w:val="es-ES_tradnl"/>
        </w:rPr>
      </w:pPr>
    </w:p>
    <w:p w:rsidR="00C70A28" w:rsidRDefault="00C70A28" w:rsidP="00C70A28">
      <w:pPr>
        <w:jc w:val="both"/>
        <w:rPr>
          <w:rFonts w:ascii="Arial" w:hAnsi="Arial" w:cs="Arial"/>
          <w:lang w:val="es-ES_tradnl"/>
        </w:rPr>
      </w:pPr>
      <w:r w:rsidRPr="00C70A28">
        <w:rPr>
          <w:rFonts w:ascii="Arial" w:hAnsi="Arial" w:cs="Arial"/>
          <w:lang w:val="es-ES_tradnl"/>
        </w:rPr>
        <w:t xml:space="preserve">LOTE 2: UN (1) C.P. OPERACIONES AUXILIARES DE SERVICIOS ADMINISTRATIVOS Y GENERALES ED.4/19 </w:t>
      </w:r>
      <w:r w:rsidR="00283A56">
        <w:rPr>
          <w:rFonts w:ascii="Arial" w:hAnsi="Arial" w:cs="Arial"/>
          <w:lang w:val="es-ES_tradnl"/>
        </w:rPr>
        <w:t xml:space="preserve">EN </w:t>
      </w:r>
      <w:r w:rsidRPr="00C70A28">
        <w:rPr>
          <w:rFonts w:ascii="Arial" w:hAnsi="Arial" w:cs="Arial"/>
          <w:lang w:val="es-ES_tradnl"/>
        </w:rPr>
        <w:t xml:space="preserve">LANZAROTE </w:t>
      </w:r>
    </w:p>
    <w:p w:rsidR="00194E0B" w:rsidRPr="00C70A28" w:rsidRDefault="00194E0B" w:rsidP="00C70A28">
      <w:pPr>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Valor estimado del contrato:</w:t>
      </w:r>
      <w:r w:rsidRPr="00C70A28">
        <w:rPr>
          <w:rFonts w:ascii="Arial" w:hAnsi="Arial" w:cs="Arial"/>
          <w:lang w:val="es-ES_tradnl"/>
        </w:rPr>
        <w:tab/>
        <w:t xml:space="preserve">         30</w:t>
      </w:r>
      <w:r w:rsidRPr="00C70A28">
        <w:rPr>
          <w:rFonts w:ascii="Arial" w:hAnsi="Arial" w:cs="Arial"/>
        </w:rPr>
        <w:t xml:space="preserve">.960,00 Euros </w:t>
      </w: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Importe del contrato:</w:t>
      </w:r>
      <w:r w:rsidRPr="00C70A28">
        <w:rPr>
          <w:rFonts w:ascii="Arial" w:hAnsi="Arial" w:cs="Arial"/>
          <w:lang w:val="es-ES_tradnl"/>
        </w:rPr>
        <w:tab/>
      </w:r>
      <w:r w:rsidRPr="00C70A28">
        <w:rPr>
          <w:rFonts w:ascii="Arial" w:hAnsi="Arial" w:cs="Arial"/>
          <w:lang w:val="es-ES_tradnl"/>
        </w:rPr>
        <w:tab/>
        <w:t xml:space="preserve">         30</w:t>
      </w:r>
      <w:r w:rsidRPr="00C70A28">
        <w:rPr>
          <w:rFonts w:ascii="Arial" w:hAnsi="Arial" w:cs="Arial"/>
        </w:rPr>
        <w:t>.960,00 Euros</w:t>
      </w:r>
    </w:p>
    <w:p w:rsidR="00C70A28" w:rsidRPr="00C70A28" w:rsidRDefault="00C70A28" w:rsidP="00C70A28">
      <w:pPr>
        <w:autoSpaceDE w:val="0"/>
        <w:autoSpaceDN w:val="0"/>
        <w:adjustRightInd w:val="0"/>
        <w:jc w:val="both"/>
        <w:rPr>
          <w:rFonts w:ascii="Arial" w:hAnsi="Arial" w:cs="Arial"/>
        </w:rPr>
      </w:pPr>
      <w:r w:rsidRPr="00C70A28">
        <w:rPr>
          <w:rFonts w:ascii="Arial" w:hAnsi="Arial" w:cs="Arial"/>
        </w:rPr>
        <w:t>Impuesto del valor añadido:                   (*)</w:t>
      </w:r>
    </w:p>
    <w:p w:rsidR="00C70A28" w:rsidRPr="00C70A28" w:rsidRDefault="00C70A28" w:rsidP="00C70A28">
      <w:pPr>
        <w:autoSpaceDE w:val="0"/>
        <w:autoSpaceDN w:val="0"/>
        <w:adjustRightInd w:val="0"/>
        <w:jc w:val="both"/>
        <w:rPr>
          <w:rFonts w:ascii="Arial" w:hAnsi="Arial" w:cs="Arial"/>
          <w:b/>
          <w:lang w:val="es-ES_tradnl"/>
        </w:rPr>
      </w:pPr>
      <w:r w:rsidRPr="00C70A28">
        <w:rPr>
          <w:rFonts w:ascii="Arial" w:hAnsi="Arial" w:cs="Arial"/>
        </w:rPr>
        <w:t xml:space="preserve">Importe Total:                             </w:t>
      </w:r>
      <w:r w:rsidR="00194E0B">
        <w:rPr>
          <w:rFonts w:ascii="Arial" w:hAnsi="Arial" w:cs="Arial"/>
        </w:rPr>
        <w:t xml:space="preserve">          </w:t>
      </w:r>
      <w:r w:rsidRPr="00C70A28">
        <w:rPr>
          <w:rFonts w:ascii="Arial" w:hAnsi="Arial" w:cs="Arial"/>
        </w:rPr>
        <w:t xml:space="preserve"> </w:t>
      </w:r>
      <w:r w:rsidRPr="00C70A28">
        <w:rPr>
          <w:rFonts w:ascii="Arial" w:hAnsi="Arial" w:cs="Arial"/>
          <w:b/>
          <w:lang w:val="es-ES_tradnl"/>
        </w:rPr>
        <w:t>30</w:t>
      </w:r>
      <w:r w:rsidRPr="00C70A28">
        <w:rPr>
          <w:rFonts w:ascii="Arial" w:hAnsi="Arial" w:cs="Arial"/>
          <w:b/>
        </w:rPr>
        <w:t>.960,00 Euros</w:t>
      </w:r>
    </w:p>
    <w:p w:rsidR="00C70A28" w:rsidRDefault="00C70A28" w:rsidP="00C70A28">
      <w:pPr>
        <w:autoSpaceDE w:val="0"/>
        <w:autoSpaceDN w:val="0"/>
        <w:adjustRightInd w:val="0"/>
        <w:jc w:val="both"/>
        <w:rPr>
          <w:rFonts w:ascii="Arial" w:hAnsi="Arial" w:cs="Arial"/>
          <w:b/>
          <w:lang w:val="es-ES_tradnl"/>
        </w:rPr>
      </w:pPr>
    </w:p>
    <w:p w:rsidR="00194E0B" w:rsidRPr="00C70A28" w:rsidRDefault="00194E0B" w:rsidP="00C70A28">
      <w:pPr>
        <w:autoSpaceDE w:val="0"/>
        <w:autoSpaceDN w:val="0"/>
        <w:adjustRightInd w:val="0"/>
        <w:jc w:val="both"/>
        <w:rPr>
          <w:rFonts w:ascii="Arial" w:hAnsi="Arial" w:cs="Arial"/>
          <w:b/>
          <w:lang w:val="es-ES_tradnl"/>
        </w:rPr>
      </w:pPr>
    </w:p>
    <w:p w:rsidR="00C70A28" w:rsidRDefault="00C70A28" w:rsidP="00C70A28">
      <w:pPr>
        <w:autoSpaceDE w:val="0"/>
        <w:autoSpaceDN w:val="0"/>
        <w:adjustRightInd w:val="0"/>
        <w:jc w:val="both"/>
        <w:rPr>
          <w:rFonts w:ascii="Arial" w:hAnsi="Arial" w:cs="Arial"/>
          <w:b/>
          <w:lang w:val="es-ES_tradnl"/>
        </w:rPr>
      </w:pPr>
      <w:r w:rsidRPr="00C70A28">
        <w:rPr>
          <w:rFonts w:ascii="Arial" w:hAnsi="Arial" w:cs="Arial"/>
          <w:b/>
          <w:lang w:val="es-ES_tradnl"/>
        </w:rPr>
        <w:t>VALOR TOTAL DEL CONTRATO</w:t>
      </w:r>
      <w:r w:rsidR="007A4230">
        <w:rPr>
          <w:rFonts w:ascii="Arial" w:hAnsi="Arial" w:cs="Arial"/>
          <w:b/>
          <w:lang w:val="es-ES_tradnl"/>
        </w:rPr>
        <w:t xml:space="preserve"> AMBOS LOTES</w:t>
      </w:r>
      <w:r w:rsidRPr="00C70A28">
        <w:rPr>
          <w:rFonts w:ascii="Arial" w:hAnsi="Arial" w:cs="Arial"/>
          <w:b/>
          <w:lang w:val="es-ES_tradnl"/>
        </w:rPr>
        <w:t>:</w:t>
      </w:r>
    </w:p>
    <w:p w:rsidR="00FD2107" w:rsidRPr="00C70A28" w:rsidRDefault="00FD2107" w:rsidP="00C70A28">
      <w:pPr>
        <w:autoSpaceDE w:val="0"/>
        <w:autoSpaceDN w:val="0"/>
        <w:adjustRightInd w:val="0"/>
        <w:jc w:val="both"/>
        <w:rPr>
          <w:rFonts w:ascii="Arial" w:hAnsi="Arial" w:cs="Arial"/>
          <w:b/>
          <w:lang w:val="es-ES_tradnl"/>
        </w:rPr>
      </w:pPr>
    </w:p>
    <w:p w:rsidR="00C70A28" w:rsidRPr="00C70A28" w:rsidRDefault="00C70A28" w:rsidP="00C70A28">
      <w:pPr>
        <w:autoSpaceDE w:val="0"/>
        <w:autoSpaceDN w:val="0"/>
        <w:adjustRightInd w:val="0"/>
        <w:jc w:val="both"/>
        <w:rPr>
          <w:rFonts w:ascii="Arial" w:hAnsi="Arial" w:cs="Arial"/>
        </w:rPr>
      </w:pPr>
      <w:r w:rsidRPr="00C70A28">
        <w:rPr>
          <w:rFonts w:ascii="Arial" w:hAnsi="Arial" w:cs="Arial"/>
          <w:lang w:val="es-ES_tradnl"/>
        </w:rPr>
        <w:t>Valor estimado total del contrato:</w:t>
      </w:r>
      <w:r w:rsidRPr="00C70A28">
        <w:rPr>
          <w:rFonts w:ascii="Arial" w:hAnsi="Arial" w:cs="Arial"/>
          <w:lang w:val="es-ES_tradnl"/>
        </w:rPr>
        <w:tab/>
      </w:r>
      <w:r w:rsidRPr="00C70A28">
        <w:rPr>
          <w:rFonts w:ascii="Arial" w:hAnsi="Arial" w:cs="Arial"/>
          <w:lang w:val="es-ES_tradnl"/>
        </w:rPr>
        <w:tab/>
        <w:t>92.</w:t>
      </w:r>
      <w:r w:rsidRPr="00C70A28">
        <w:rPr>
          <w:rFonts w:ascii="Arial" w:hAnsi="Arial" w:cs="Arial"/>
        </w:rPr>
        <w:t>880,00 Euros</w:t>
      </w:r>
    </w:p>
    <w:p w:rsidR="00C70A28" w:rsidRPr="00C70A28" w:rsidRDefault="00C70A28" w:rsidP="00C70A28">
      <w:pPr>
        <w:autoSpaceDE w:val="0"/>
        <w:autoSpaceDN w:val="0"/>
        <w:adjustRightInd w:val="0"/>
        <w:jc w:val="both"/>
        <w:rPr>
          <w:rFonts w:ascii="Arial" w:hAnsi="Arial" w:cs="Arial"/>
        </w:rPr>
      </w:pPr>
      <w:r w:rsidRPr="00C70A28">
        <w:rPr>
          <w:rFonts w:ascii="Arial" w:hAnsi="Arial" w:cs="Arial"/>
          <w:lang w:val="es-ES_tradnl"/>
        </w:rPr>
        <w:t>Importe total del contrato:</w:t>
      </w:r>
      <w:r w:rsidRPr="00C70A28">
        <w:rPr>
          <w:rFonts w:ascii="Arial" w:hAnsi="Arial" w:cs="Arial"/>
          <w:lang w:val="es-ES_tradnl"/>
        </w:rPr>
        <w:tab/>
      </w:r>
      <w:r w:rsidRPr="00C70A28">
        <w:rPr>
          <w:rFonts w:ascii="Arial" w:hAnsi="Arial" w:cs="Arial"/>
          <w:lang w:val="es-ES_tradnl"/>
        </w:rPr>
        <w:tab/>
      </w:r>
      <w:r w:rsidRPr="00C70A28">
        <w:rPr>
          <w:rFonts w:ascii="Arial" w:hAnsi="Arial" w:cs="Arial"/>
          <w:lang w:val="es-ES_tradnl"/>
        </w:rPr>
        <w:tab/>
        <w:t>92.</w:t>
      </w:r>
      <w:r w:rsidRPr="00C70A28">
        <w:rPr>
          <w:rFonts w:ascii="Arial" w:hAnsi="Arial" w:cs="Arial"/>
        </w:rPr>
        <w:t>880,00 Euros</w:t>
      </w:r>
    </w:p>
    <w:p w:rsidR="00C70A28" w:rsidRPr="00C70A28" w:rsidRDefault="00C70A28" w:rsidP="00C70A28">
      <w:pPr>
        <w:autoSpaceDE w:val="0"/>
        <w:autoSpaceDN w:val="0"/>
        <w:adjustRightInd w:val="0"/>
        <w:jc w:val="both"/>
        <w:rPr>
          <w:rFonts w:ascii="Arial" w:hAnsi="Arial" w:cs="Arial"/>
        </w:rPr>
      </w:pPr>
      <w:r w:rsidRPr="00C70A28">
        <w:rPr>
          <w:rFonts w:ascii="Arial" w:hAnsi="Arial" w:cs="Arial"/>
        </w:rPr>
        <w:t>Impuesto del valor añadido:                                 (*)</w:t>
      </w:r>
    </w:p>
    <w:p w:rsidR="00C70A28" w:rsidRPr="00C70A28" w:rsidRDefault="00C70A28" w:rsidP="00C70A28">
      <w:pPr>
        <w:autoSpaceDE w:val="0"/>
        <w:autoSpaceDN w:val="0"/>
        <w:adjustRightInd w:val="0"/>
        <w:jc w:val="both"/>
        <w:rPr>
          <w:rFonts w:ascii="Arial" w:hAnsi="Arial" w:cs="Arial"/>
          <w:b/>
        </w:rPr>
      </w:pPr>
      <w:r w:rsidRPr="00C70A28">
        <w:rPr>
          <w:rFonts w:ascii="Arial" w:hAnsi="Arial" w:cs="Arial"/>
          <w:b/>
        </w:rPr>
        <w:t xml:space="preserve">Importe Total del contrato:      </w:t>
      </w:r>
      <w:r w:rsidR="00194E0B">
        <w:rPr>
          <w:rFonts w:ascii="Arial" w:hAnsi="Arial" w:cs="Arial"/>
          <w:b/>
        </w:rPr>
        <w:t xml:space="preserve">           </w:t>
      </w:r>
      <w:r w:rsidRPr="00C70A28">
        <w:rPr>
          <w:rFonts w:ascii="Arial" w:hAnsi="Arial" w:cs="Arial"/>
          <w:b/>
        </w:rPr>
        <w:t xml:space="preserve"> </w:t>
      </w:r>
      <w:r w:rsidRPr="00C70A28">
        <w:rPr>
          <w:rFonts w:ascii="Arial" w:hAnsi="Arial" w:cs="Arial"/>
          <w:b/>
          <w:lang w:val="es-ES_tradnl"/>
        </w:rPr>
        <w:t>92.</w:t>
      </w:r>
      <w:r w:rsidRPr="00C70A28">
        <w:rPr>
          <w:rFonts w:ascii="Arial" w:hAnsi="Arial" w:cs="Arial"/>
          <w:b/>
        </w:rPr>
        <w:t>880,00 Euros</w:t>
      </w:r>
    </w:p>
    <w:p w:rsidR="00C70A28" w:rsidRPr="00C70A28" w:rsidRDefault="00C70A28" w:rsidP="00C70A28">
      <w:pPr>
        <w:autoSpaceDE w:val="0"/>
        <w:autoSpaceDN w:val="0"/>
        <w:adjustRightInd w:val="0"/>
        <w:jc w:val="both"/>
        <w:rPr>
          <w:rFonts w:ascii="Arial" w:hAnsi="Arial" w:cs="Arial"/>
          <w:b/>
          <w:lang w:val="es-ES_tradnl"/>
        </w:rPr>
      </w:pPr>
      <w:r w:rsidRPr="00C70A28">
        <w:rPr>
          <w:rFonts w:ascii="Arial" w:hAnsi="Arial" w:cs="Arial"/>
          <w:b/>
          <w:lang w:val="es-ES_tradnl"/>
        </w:rPr>
        <w:t xml:space="preserve">              </w:t>
      </w:r>
    </w:p>
    <w:p w:rsidR="00C70A28" w:rsidRPr="00C70A28" w:rsidRDefault="00C70A28" w:rsidP="00C70A28">
      <w:pPr>
        <w:autoSpaceDE w:val="0"/>
        <w:autoSpaceDN w:val="0"/>
        <w:adjustRightInd w:val="0"/>
        <w:jc w:val="both"/>
        <w:rPr>
          <w:rFonts w:ascii="Arial" w:hAnsi="Arial" w:cs="Arial"/>
          <w:bCs/>
          <w:iCs/>
          <w:lang w:val="es-ES_tradnl"/>
        </w:rPr>
      </w:pPr>
      <w:r w:rsidRPr="00C70A28">
        <w:rPr>
          <w:rFonts w:ascii="Arial" w:hAnsi="Arial" w:cs="Arial"/>
          <w:lang w:val="es-ES_tradnl"/>
        </w:rPr>
        <w:t xml:space="preserve">(*) </w:t>
      </w:r>
      <w:r w:rsidRPr="00C70A28">
        <w:rPr>
          <w:rFonts w:ascii="Arial" w:hAnsi="Arial" w:cs="Arial"/>
          <w:bCs/>
          <w:iCs/>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C70A28" w:rsidRPr="00C70A28" w:rsidRDefault="00C70A28" w:rsidP="00C70A28">
      <w:pPr>
        <w:autoSpaceDE w:val="0"/>
        <w:autoSpaceDN w:val="0"/>
        <w:adjustRightInd w:val="0"/>
        <w:jc w:val="both"/>
        <w:rPr>
          <w:rFonts w:ascii="Arial" w:hAnsi="Arial" w:cs="Arial"/>
          <w:bCs/>
          <w:iCs/>
          <w:lang w:val="es-ES_tradnl"/>
        </w:rPr>
      </w:pPr>
    </w:p>
    <w:p w:rsid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En este precio quedan incluidas, las adaptaciones informáticas y/o papel siempre que las características del alumnado así lo requieran.</w:t>
      </w:r>
    </w:p>
    <w:p w:rsidR="00FD2107" w:rsidRPr="00C70A28" w:rsidRDefault="00FD2107" w:rsidP="00C70A28">
      <w:pPr>
        <w:autoSpaceDE w:val="0"/>
        <w:autoSpaceDN w:val="0"/>
        <w:adjustRightInd w:val="0"/>
        <w:jc w:val="both"/>
        <w:rPr>
          <w:rFonts w:ascii="Arial" w:hAnsi="Arial" w:cs="Arial"/>
          <w:lang w:val="es-ES_tradnl"/>
        </w:rPr>
      </w:pPr>
    </w:p>
    <w:p w:rsidR="00C70A28" w:rsidRPr="00C70A28" w:rsidRDefault="00C70A28" w:rsidP="00651316">
      <w:pPr>
        <w:autoSpaceDE w:val="0"/>
        <w:autoSpaceDN w:val="0"/>
        <w:adjustRightInd w:val="0"/>
        <w:jc w:val="both"/>
        <w:rPr>
          <w:rFonts w:ascii="Arial" w:hAnsi="Arial" w:cs="Arial"/>
          <w:lang w:val="es-ES_tradnl"/>
        </w:rPr>
      </w:pPr>
    </w:p>
    <w:tbl>
      <w:tblPr>
        <w:tblStyle w:val="Tablaconcuadrcula"/>
        <w:tblW w:w="0" w:type="auto"/>
        <w:tblLook w:val="04A0" w:firstRow="1" w:lastRow="0" w:firstColumn="1" w:lastColumn="0" w:noHBand="0" w:noVBand="1"/>
      </w:tblPr>
      <w:tblGrid>
        <w:gridCol w:w="8644"/>
      </w:tblGrid>
      <w:tr w:rsidR="00C70A28" w:rsidRPr="00C70A28" w:rsidTr="00C70A28">
        <w:tc>
          <w:tcPr>
            <w:tcW w:w="8644" w:type="dxa"/>
          </w:tcPr>
          <w:p w:rsidR="00C70A28" w:rsidRPr="00C70A28" w:rsidRDefault="00C70A28" w:rsidP="00651316">
            <w:pPr>
              <w:autoSpaceDE w:val="0"/>
              <w:autoSpaceDN w:val="0"/>
              <w:adjustRightInd w:val="0"/>
              <w:jc w:val="both"/>
              <w:rPr>
                <w:rFonts w:ascii="Arial" w:hAnsi="Arial" w:cs="Arial"/>
                <w:lang w:val="es-ES_tradnl"/>
              </w:rPr>
            </w:pPr>
            <w:r w:rsidRPr="00C70A28">
              <w:rPr>
                <w:rFonts w:ascii="Arial" w:hAnsi="Arial" w:cs="Arial"/>
                <w:b/>
                <w:lang w:val="es-ES_tradnl"/>
              </w:rPr>
              <w:lastRenderedPageBreak/>
              <w:t>E.- Procedimiento de adjudicación. Lugar y plazo de presentación de proposiciones</w:t>
            </w:r>
          </w:p>
        </w:tc>
      </w:tr>
    </w:tbl>
    <w:p w:rsidR="00C70A28" w:rsidRPr="00C70A28" w:rsidRDefault="00C70A28" w:rsidP="00651316">
      <w:pPr>
        <w:autoSpaceDE w:val="0"/>
        <w:autoSpaceDN w:val="0"/>
        <w:adjustRightInd w:val="0"/>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b/>
          <w:u w:val="single"/>
          <w:lang w:val="es-ES_tradnl"/>
        </w:rPr>
        <w:t>Tipo de concurrencia</w:t>
      </w:r>
      <w:r w:rsidRPr="00C70A28">
        <w:rPr>
          <w:rFonts w:ascii="Arial" w:hAnsi="Arial" w:cs="Arial"/>
          <w:lang w:val="es-ES_tradnl"/>
        </w:rPr>
        <w:t>:</w:t>
      </w:r>
    </w:p>
    <w:p w:rsidR="00C70A28" w:rsidRPr="00C70A28" w:rsidRDefault="00C70A28" w:rsidP="00C70A28">
      <w:pPr>
        <w:autoSpaceDE w:val="0"/>
        <w:autoSpaceDN w:val="0"/>
        <w:adjustRightInd w:val="0"/>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Concurso público. Publicación en web INSERTA EMPLEO</w:t>
      </w:r>
    </w:p>
    <w:p w:rsidR="00C70A28" w:rsidRPr="00C70A28" w:rsidRDefault="00C70A28" w:rsidP="00C70A28">
      <w:pPr>
        <w:autoSpaceDE w:val="0"/>
        <w:autoSpaceDN w:val="0"/>
        <w:adjustRightInd w:val="0"/>
        <w:jc w:val="both"/>
        <w:rPr>
          <w:rFonts w:ascii="Arial" w:hAnsi="Arial" w:cs="Arial"/>
          <w:u w:val="single"/>
          <w:lang w:val="es-ES_tradnl"/>
        </w:rPr>
      </w:pPr>
    </w:p>
    <w:p w:rsidR="00C70A28" w:rsidRPr="00C70A28" w:rsidRDefault="00C70A28" w:rsidP="00C70A28">
      <w:pPr>
        <w:autoSpaceDE w:val="0"/>
        <w:autoSpaceDN w:val="0"/>
        <w:adjustRightInd w:val="0"/>
        <w:jc w:val="both"/>
        <w:rPr>
          <w:rFonts w:ascii="Arial" w:hAnsi="Arial" w:cs="Arial"/>
          <w:b/>
          <w:u w:val="single"/>
          <w:lang w:val="es-ES_tradnl"/>
        </w:rPr>
      </w:pPr>
      <w:r w:rsidRPr="00C70A28">
        <w:rPr>
          <w:rFonts w:ascii="Arial" w:hAnsi="Arial" w:cs="Arial"/>
          <w:b/>
          <w:u w:val="single"/>
          <w:lang w:val="es-ES_tradnl"/>
        </w:rPr>
        <w:t>Lugar y fecha límite para la presentación de ofertas:</w:t>
      </w:r>
    </w:p>
    <w:p w:rsidR="00C70A28" w:rsidRPr="00C70A28" w:rsidRDefault="00C70A28" w:rsidP="00C70A28">
      <w:pPr>
        <w:autoSpaceDE w:val="0"/>
        <w:autoSpaceDN w:val="0"/>
        <w:adjustRightInd w:val="0"/>
        <w:jc w:val="both"/>
        <w:rPr>
          <w:rFonts w:ascii="Arial" w:hAnsi="Arial" w:cs="Arial"/>
          <w:b/>
          <w:u w:val="single"/>
          <w:lang w:val="es-ES_tradnl"/>
        </w:rPr>
      </w:pPr>
    </w:p>
    <w:p w:rsidR="00C70A28" w:rsidRDefault="00C70A28" w:rsidP="00C70A28">
      <w:pPr>
        <w:autoSpaceDE w:val="0"/>
        <w:autoSpaceDN w:val="0"/>
        <w:adjustRightInd w:val="0"/>
        <w:jc w:val="both"/>
        <w:rPr>
          <w:rFonts w:ascii="Arial" w:hAnsi="Arial" w:cs="Arial"/>
        </w:rPr>
      </w:pPr>
      <w:r w:rsidRPr="00C70A28">
        <w:rPr>
          <w:rFonts w:ascii="Arial" w:hAnsi="Arial" w:cs="Arial"/>
          <w:lang w:val="es-ES_tradnl" w:eastAsia="en-US"/>
        </w:rPr>
        <w:t xml:space="preserve">Domicilio de la Asociación Inserta Empleo, sito en </w:t>
      </w:r>
      <w:r w:rsidRPr="00C70A28">
        <w:rPr>
          <w:rFonts w:ascii="Arial" w:hAnsi="Arial" w:cs="Arial"/>
          <w:lang w:val="es-ES_tradnl"/>
        </w:rPr>
        <w:t>Avda. Rafael Cabrera, n º 3 bajo, CP 35002</w:t>
      </w:r>
      <w:r w:rsidRPr="00C70A28">
        <w:rPr>
          <w:rFonts w:ascii="Arial" w:hAnsi="Arial" w:cs="Arial"/>
          <w:lang w:val="es-ES_tradnl" w:eastAsia="en-US"/>
        </w:rPr>
        <w:t>, a la atención de Carolina del Pilar Guerra Ortiz, Coordinadora de Atención a Demandantes y Empresas</w:t>
      </w:r>
      <w:r w:rsidRPr="00C70A28">
        <w:rPr>
          <w:rFonts w:ascii="Arial" w:hAnsi="Arial" w:cs="Arial"/>
        </w:rPr>
        <w:t>.</w:t>
      </w:r>
    </w:p>
    <w:p w:rsidR="00194E0B" w:rsidRPr="00C70A28" w:rsidRDefault="00194E0B" w:rsidP="00C70A28">
      <w:pPr>
        <w:autoSpaceDE w:val="0"/>
        <w:autoSpaceDN w:val="0"/>
        <w:adjustRightInd w:val="0"/>
        <w:jc w:val="both"/>
        <w:rPr>
          <w:rFonts w:ascii="Arial" w:hAnsi="Arial" w:cs="Arial"/>
          <w:lang w:val="es-ES_tradnl" w:eastAsia="en-US"/>
        </w:rPr>
      </w:pPr>
    </w:p>
    <w:p w:rsidR="00C70A28" w:rsidRPr="00C70A28" w:rsidRDefault="00C70A28" w:rsidP="00C70A28">
      <w:pPr>
        <w:autoSpaceDE w:val="0"/>
        <w:autoSpaceDN w:val="0"/>
        <w:adjustRightInd w:val="0"/>
        <w:spacing w:before="120" w:after="120"/>
        <w:jc w:val="both"/>
        <w:rPr>
          <w:rFonts w:ascii="Arial" w:hAnsi="Arial" w:cs="Arial"/>
          <w:b/>
          <w:lang w:val="es-ES_tradnl"/>
        </w:rPr>
      </w:pPr>
      <w:r w:rsidRPr="00C70A28">
        <w:rPr>
          <w:rFonts w:ascii="Arial" w:hAnsi="Arial" w:cs="Arial"/>
          <w:lang w:val="es-ES_tradnl"/>
        </w:rPr>
        <w:t>Fecha límite</w:t>
      </w:r>
      <w:r w:rsidRPr="00C70A28">
        <w:rPr>
          <w:rFonts w:ascii="Arial" w:hAnsi="Arial" w:cs="Arial"/>
          <w:b/>
          <w:lang w:val="es-ES_tradnl"/>
        </w:rPr>
        <w:t xml:space="preserve">: </w:t>
      </w:r>
      <w:r w:rsidR="00194E0B">
        <w:rPr>
          <w:rFonts w:ascii="Arial" w:hAnsi="Arial" w:cs="Arial"/>
          <w:b/>
          <w:u w:val="single"/>
          <w:lang w:val="es-ES_tradnl"/>
        </w:rPr>
        <w:t>30</w:t>
      </w:r>
      <w:r w:rsidRPr="00C70A28">
        <w:rPr>
          <w:rFonts w:ascii="Arial" w:hAnsi="Arial" w:cs="Arial"/>
          <w:b/>
          <w:u w:val="single"/>
          <w:lang w:val="es-ES_tradnl"/>
        </w:rPr>
        <w:t xml:space="preserve"> de enero de 2019, hasta las 14:30 horas</w:t>
      </w:r>
      <w:r w:rsidRPr="00C70A28">
        <w:rPr>
          <w:rFonts w:ascii="Arial" w:hAnsi="Arial" w:cs="Arial"/>
          <w:b/>
          <w:lang w:val="es-ES_tradnl"/>
        </w:rPr>
        <w:t>.</w:t>
      </w:r>
    </w:p>
    <w:p w:rsidR="00C70A28" w:rsidRDefault="00C70A28" w:rsidP="00C70A28">
      <w:pPr>
        <w:autoSpaceDE w:val="0"/>
        <w:autoSpaceDN w:val="0"/>
        <w:adjustRightInd w:val="0"/>
        <w:jc w:val="both"/>
        <w:rPr>
          <w:rFonts w:ascii="Arial" w:hAnsi="Arial" w:cs="Arial"/>
          <w:lang w:val="es-ES_tradnl"/>
        </w:rPr>
      </w:pPr>
    </w:p>
    <w:p w:rsidR="00C70A28" w:rsidRPr="00C70A28" w:rsidRDefault="00C70A28" w:rsidP="00C70A28">
      <w:pPr>
        <w:autoSpaceDE w:val="0"/>
        <w:autoSpaceDN w:val="0"/>
        <w:adjustRightInd w:val="0"/>
        <w:jc w:val="both"/>
        <w:rPr>
          <w:rFonts w:ascii="Arial" w:hAnsi="Arial" w:cs="Arial"/>
          <w:lang w:val="es-ES_tradnl"/>
        </w:rPr>
      </w:pPr>
      <w:r w:rsidRPr="00C70A28">
        <w:rPr>
          <w:rFonts w:ascii="Arial" w:hAnsi="Arial" w:cs="Arial"/>
          <w:lang w:val="es-ES_tradnl"/>
        </w:rPr>
        <w:t xml:space="preserve">Remitirse al </w:t>
      </w:r>
      <w:r w:rsidRPr="00C70A28">
        <w:rPr>
          <w:rFonts w:ascii="Arial" w:hAnsi="Arial" w:cs="Arial"/>
          <w:b/>
          <w:bCs/>
          <w:lang w:val="es-ES_tradnl"/>
        </w:rPr>
        <w:t>Bloque III (Bases de Licitación y Adjudicación) Apartado 2.1 del Pliego de Condiciones Generales</w:t>
      </w:r>
      <w:r w:rsidRPr="00C70A28">
        <w:rPr>
          <w:rFonts w:ascii="Arial" w:hAnsi="Arial" w:cs="Arial"/>
          <w:lang w:val="es-ES_tradnl"/>
        </w:rPr>
        <w:t xml:space="preserve"> para la Contratación, donde se especifica en detalle las indicaciones al respecto.</w:t>
      </w:r>
    </w:p>
    <w:p w:rsidR="00C70A28" w:rsidRDefault="00C70A28" w:rsidP="00651316">
      <w:pPr>
        <w:autoSpaceDE w:val="0"/>
        <w:autoSpaceDN w:val="0"/>
        <w:adjustRightInd w:val="0"/>
        <w:jc w:val="both"/>
        <w:rPr>
          <w:rFonts w:ascii="Arial" w:hAnsi="Arial" w:cs="Arial"/>
          <w:lang w:val="es-ES_tradnl"/>
        </w:rPr>
      </w:pPr>
    </w:p>
    <w:p w:rsidR="00FD2107" w:rsidRPr="00C70A28" w:rsidRDefault="00FD2107" w:rsidP="00651316">
      <w:pPr>
        <w:autoSpaceDE w:val="0"/>
        <w:autoSpaceDN w:val="0"/>
        <w:adjustRightInd w:val="0"/>
        <w:jc w:val="both"/>
        <w:rPr>
          <w:rFonts w:ascii="Arial" w:hAnsi="Arial" w:cs="Arial"/>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C70A28">
        <w:rPr>
          <w:rFonts w:ascii="Arial" w:hAnsi="Arial" w:cs="Arial"/>
          <w:b/>
          <w:lang w:val="es-ES_tradnl"/>
        </w:rPr>
        <w:t>F.- Forma de presentación de proposiciones</w:t>
      </w:r>
    </w:p>
    <w:p w:rsidR="00651316" w:rsidRPr="00C70A28" w:rsidRDefault="00651316" w:rsidP="00651316">
      <w:pPr>
        <w:tabs>
          <w:tab w:val="left" w:pos="2505"/>
        </w:tabs>
        <w:autoSpaceDE w:val="0"/>
        <w:autoSpaceDN w:val="0"/>
        <w:adjustRightInd w:val="0"/>
        <w:jc w:val="both"/>
        <w:rPr>
          <w:rFonts w:ascii="Arial" w:hAnsi="Arial" w:cs="Arial"/>
          <w:i/>
          <w:lang w:val="es-ES_tradnl"/>
        </w:rPr>
      </w:pPr>
    </w:p>
    <w:p w:rsidR="00651316" w:rsidRPr="00C70A28" w:rsidRDefault="00651316" w:rsidP="00651316">
      <w:pPr>
        <w:autoSpaceDE w:val="0"/>
        <w:autoSpaceDN w:val="0"/>
        <w:adjustRightInd w:val="0"/>
        <w:spacing w:before="120" w:after="120" w:line="276" w:lineRule="auto"/>
        <w:jc w:val="both"/>
        <w:rPr>
          <w:rFonts w:ascii="Arial" w:hAnsi="Arial" w:cs="Arial"/>
          <w:lang w:val="es-ES_tradnl" w:eastAsia="en-US"/>
        </w:rPr>
      </w:pPr>
      <w:r w:rsidRPr="00C70A28">
        <w:rPr>
          <w:rFonts w:ascii="Arial" w:hAnsi="Arial" w:cs="Arial"/>
          <w:lang w:val="es-ES_tradnl" w:eastAsia="en-US"/>
        </w:rPr>
        <w:t xml:space="preserve">Remitirse al </w:t>
      </w:r>
      <w:r w:rsidRPr="00C70A28">
        <w:rPr>
          <w:rFonts w:ascii="Arial" w:hAnsi="Arial" w:cs="Arial"/>
          <w:b/>
          <w:lang w:val="es-ES_tradnl" w:eastAsia="en-US"/>
        </w:rPr>
        <w:t>Bloque III (Bases de Licitación y Adjudicación) Apartado 2.2 del Pliego de Condiciones Generales</w:t>
      </w:r>
      <w:r w:rsidRPr="00C70A28">
        <w:rPr>
          <w:rFonts w:ascii="Arial" w:hAnsi="Arial" w:cs="Arial"/>
          <w:lang w:val="es-ES_tradnl" w:eastAsia="en-US"/>
        </w:rPr>
        <w:t xml:space="preserve"> para la Contratación, donde se especifica en detalle las indicaciones al respecto. </w:t>
      </w:r>
    </w:p>
    <w:p w:rsidR="00BB46FC" w:rsidRPr="00BB46FC" w:rsidRDefault="00BB46FC" w:rsidP="00BB46FC">
      <w:pPr>
        <w:jc w:val="both"/>
        <w:rPr>
          <w:rFonts w:ascii="Arial" w:hAnsi="Arial" w:cs="Arial"/>
        </w:rPr>
      </w:pPr>
      <w:r w:rsidRPr="00BB46FC">
        <w:rPr>
          <w:rFonts w:ascii="Arial" w:hAnsi="Arial" w:cs="Arial"/>
        </w:rPr>
        <w:t xml:space="preserve">Teniendo en cuenta que la licitación es por lotes y que cada licitador podrá concurrir a uno o más lotes, deberá tener en cuenta que si se concurre a </w:t>
      </w:r>
      <w:r w:rsidR="00FD2107">
        <w:rPr>
          <w:rFonts w:ascii="Arial" w:hAnsi="Arial" w:cs="Arial"/>
        </w:rPr>
        <w:t>diferentes lotes igual</w:t>
      </w:r>
      <w:r w:rsidRPr="00BB46FC">
        <w:rPr>
          <w:rFonts w:ascii="Arial" w:hAnsi="Arial" w:cs="Arial"/>
        </w:rPr>
        <w:t xml:space="preserve">mente se presentará un único sobre exterior que contenga un único Sobre A1, un único Sobre B y un único Sobre C. </w:t>
      </w:r>
    </w:p>
    <w:p w:rsidR="00BB46FC" w:rsidRPr="00BB46FC" w:rsidRDefault="00BB46FC" w:rsidP="00BB46FC">
      <w:pPr>
        <w:jc w:val="both"/>
        <w:rPr>
          <w:rFonts w:ascii="Arial" w:hAnsi="Arial" w:cs="Arial"/>
        </w:rPr>
      </w:pPr>
    </w:p>
    <w:p w:rsidR="00BB46FC" w:rsidRPr="00BB46FC" w:rsidRDefault="00BB46FC" w:rsidP="00FD2107">
      <w:pPr>
        <w:autoSpaceDE w:val="0"/>
        <w:autoSpaceDN w:val="0"/>
        <w:adjustRightInd w:val="0"/>
        <w:spacing w:line="276" w:lineRule="auto"/>
        <w:jc w:val="both"/>
        <w:rPr>
          <w:color w:val="1F497D"/>
        </w:rPr>
      </w:pPr>
      <w:r w:rsidRPr="00BB46FC">
        <w:rPr>
          <w:rFonts w:ascii="Arial" w:hAnsi="Arial" w:cs="Arial"/>
        </w:rPr>
        <w:t xml:space="preserve">Tanto en el sobre exterior como en los Sobres </w:t>
      </w:r>
      <w:proofErr w:type="spellStart"/>
      <w:r w:rsidRPr="00BB46FC">
        <w:rPr>
          <w:rFonts w:ascii="Arial" w:hAnsi="Arial" w:cs="Arial"/>
        </w:rPr>
        <w:t>A1</w:t>
      </w:r>
      <w:proofErr w:type="spellEnd"/>
      <w:r w:rsidRPr="00BB46FC">
        <w:rPr>
          <w:rFonts w:ascii="Arial" w:hAnsi="Arial" w:cs="Arial"/>
        </w:rPr>
        <w:t>, B, y C se deberá identificar claramente y de forma legible los lotes a los cuales se concurre y en el interior del Sobre C se deberá presentar por cada uno de los lotes u</w:t>
      </w:r>
      <w:r w:rsidR="00FD2107">
        <w:rPr>
          <w:rFonts w:ascii="Arial" w:hAnsi="Arial" w:cs="Arial"/>
        </w:rPr>
        <w:t xml:space="preserve">na propuesta económica Anexo IV: </w:t>
      </w:r>
      <w:r w:rsidR="00FD2107" w:rsidRPr="00423AC1">
        <w:rPr>
          <w:rFonts w:ascii="Arial" w:hAnsi="Arial" w:cs="Arial"/>
          <w:u w:val="single"/>
          <w:lang w:val="es-ES_tradnl"/>
        </w:rPr>
        <w:t>Modelo de Presentación</w:t>
      </w:r>
      <w:r w:rsidR="00FD2107">
        <w:rPr>
          <w:rFonts w:ascii="Arial" w:hAnsi="Arial" w:cs="Arial"/>
          <w:u w:val="single"/>
          <w:lang w:val="es-ES_tradnl"/>
        </w:rPr>
        <w:t xml:space="preserve"> de Oferta Económica” </w:t>
      </w:r>
      <w:r w:rsidRPr="00BB46FC">
        <w:rPr>
          <w:rFonts w:ascii="Arial" w:hAnsi="Arial" w:cs="Arial"/>
        </w:rPr>
        <w:t>con la identificación del lote al cual corresponde cada una.</w:t>
      </w:r>
    </w:p>
    <w:p w:rsidR="00FD2107" w:rsidRDefault="00FD2107" w:rsidP="00651316">
      <w:pPr>
        <w:autoSpaceDE w:val="0"/>
        <w:autoSpaceDN w:val="0"/>
        <w:adjustRightInd w:val="0"/>
        <w:jc w:val="both"/>
        <w:rPr>
          <w:rFonts w:ascii="Arial" w:hAnsi="Arial" w:cs="Arial"/>
          <w:spacing w:val="-2"/>
          <w:lang w:val="es-ES_tradnl"/>
        </w:rPr>
      </w:pPr>
    </w:p>
    <w:p w:rsidR="00FD2107" w:rsidRPr="00C70A28" w:rsidRDefault="00FD2107" w:rsidP="00651316">
      <w:pPr>
        <w:autoSpaceDE w:val="0"/>
        <w:autoSpaceDN w:val="0"/>
        <w:adjustRightInd w:val="0"/>
        <w:jc w:val="both"/>
        <w:rPr>
          <w:rFonts w:ascii="Arial" w:hAnsi="Arial" w:cs="Arial"/>
          <w:spacing w:val="-2"/>
          <w:lang w:val="es-ES_tradnl"/>
        </w:rPr>
      </w:pPr>
    </w:p>
    <w:p w:rsidR="00651316" w:rsidRPr="00C70A28" w:rsidRDefault="00651316" w:rsidP="00651316">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C70A28">
        <w:rPr>
          <w:rFonts w:ascii="Arial" w:hAnsi="Arial" w:cs="Arial"/>
          <w:b/>
          <w:lang w:val="es-ES_tradnl"/>
        </w:rPr>
        <w:t>Declaraciones responsables a presentar (Sobre A1)</w:t>
      </w: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autoSpaceDE w:val="0"/>
        <w:autoSpaceDN w:val="0"/>
        <w:adjustRightInd w:val="0"/>
        <w:jc w:val="both"/>
        <w:rPr>
          <w:rFonts w:ascii="Arial" w:hAnsi="Arial" w:cs="Arial"/>
          <w:lang w:val="es-ES_tradnl"/>
        </w:rPr>
      </w:pPr>
      <w:r w:rsidRPr="00C70A28">
        <w:rPr>
          <w:rFonts w:ascii="Arial" w:hAnsi="Arial" w:cs="Arial"/>
          <w:spacing w:val="-2"/>
          <w:lang w:val="es-ES_tradnl"/>
        </w:rPr>
        <w:t xml:space="preserve">Ver </w:t>
      </w:r>
      <w:r w:rsidRPr="00C70A28">
        <w:rPr>
          <w:rFonts w:ascii="Arial" w:hAnsi="Arial" w:cs="Arial"/>
          <w:b/>
          <w:lang w:val="es-ES_tradnl" w:eastAsia="en-US"/>
        </w:rPr>
        <w:t>Bloque</w:t>
      </w:r>
      <w:r w:rsidRPr="00C70A28">
        <w:rPr>
          <w:rFonts w:ascii="Arial" w:hAnsi="Arial" w:cs="Arial"/>
          <w:lang w:val="es-ES_tradnl" w:eastAsia="en-US"/>
        </w:rPr>
        <w:t xml:space="preserve"> </w:t>
      </w:r>
      <w:r w:rsidRPr="00C70A28">
        <w:rPr>
          <w:rFonts w:ascii="Arial" w:hAnsi="Arial" w:cs="Arial"/>
          <w:b/>
          <w:lang w:val="es-ES_tradnl" w:eastAsia="en-US"/>
        </w:rPr>
        <w:t>III (Bases de Licitación y Adjudicación) Apartado 2.3.a. del Pliego de Condiciones Generales</w:t>
      </w:r>
      <w:r w:rsidRPr="00C70A28">
        <w:rPr>
          <w:rFonts w:ascii="Arial" w:hAnsi="Arial" w:cs="Arial"/>
          <w:lang w:val="es-ES_tradnl" w:eastAsia="en-US"/>
        </w:rPr>
        <w:t xml:space="preserve"> para la Contratación, donde se especifican en detalle las indicaciones al respecto.</w:t>
      </w:r>
    </w:p>
    <w:p w:rsidR="00651316" w:rsidRDefault="00651316" w:rsidP="00283A56">
      <w:pPr>
        <w:autoSpaceDE w:val="0"/>
        <w:autoSpaceDN w:val="0"/>
        <w:adjustRightInd w:val="0"/>
        <w:jc w:val="both"/>
        <w:rPr>
          <w:rFonts w:ascii="Arial" w:hAnsi="Arial" w:cs="Arial"/>
          <w:lang w:val="es-ES_tradnl"/>
        </w:rPr>
      </w:pPr>
    </w:p>
    <w:p w:rsidR="00FD2107" w:rsidRPr="00C70A28" w:rsidRDefault="00FD2107" w:rsidP="00283A56">
      <w:pPr>
        <w:autoSpaceDE w:val="0"/>
        <w:autoSpaceDN w:val="0"/>
        <w:adjustRightInd w:val="0"/>
        <w:jc w:val="both"/>
        <w:rPr>
          <w:rFonts w:ascii="Arial" w:hAnsi="Arial" w:cs="Arial"/>
          <w:lang w:val="es-ES_tradnl"/>
        </w:rPr>
      </w:pPr>
    </w:p>
    <w:p w:rsidR="00651316" w:rsidRPr="00C70A28" w:rsidRDefault="00651316" w:rsidP="00651316">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C70A28">
        <w:rPr>
          <w:rFonts w:ascii="Arial" w:hAnsi="Arial" w:cs="Arial"/>
          <w:b/>
          <w:lang w:val="es-ES_tradnl"/>
        </w:rPr>
        <w:t>Características técnicas del servicio y documentación técnica a presentar (Sobre B) relativa a criterios sujetos a juicio de valor</w:t>
      </w:r>
    </w:p>
    <w:p w:rsidR="0085070B" w:rsidRDefault="0085070B" w:rsidP="00651316">
      <w:pPr>
        <w:autoSpaceDE w:val="0"/>
        <w:autoSpaceDN w:val="0"/>
        <w:adjustRightInd w:val="0"/>
        <w:jc w:val="both"/>
        <w:rPr>
          <w:rFonts w:ascii="Arial" w:hAnsi="Arial" w:cs="Arial"/>
          <w:b/>
          <w:lang w:val="es-ES_tradnl"/>
        </w:rPr>
      </w:pPr>
    </w:p>
    <w:p w:rsidR="00FD2107" w:rsidRPr="00C70A28" w:rsidRDefault="00FD2107" w:rsidP="00651316">
      <w:pPr>
        <w:autoSpaceDE w:val="0"/>
        <w:autoSpaceDN w:val="0"/>
        <w:adjustRightInd w:val="0"/>
        <w:jc w:val="both"/>
        <w:rPr>
          <w:rFonts w:ascii="Arial" w:hAnsi="Arial" w:cs="Arial"/>
          <w:b/>
          <w:lang w:val="es-ES_tradnl"/>
        </w:rPr>
      </w:pPr>
    </w:p>
    <w:p w:rsidR="00651316" w:rsidRDefault="00651316" w:rsidP="00651316">
      <w:pPr>
        <w:autoSpaceDE w:val="0"/>
        <w:autoSpaceDN w:val="0"/>
        <w:adjustRightInd w:val="0"/>
        <w:jc w:val="both"/>
        <w:rPr>
          <w:rFonts w:ascii="Arial" w:hAnsi="Arial" w:cs="Arial"/>
          <w:b/>
          <w:u w:val="single"/>
          <w:lang w:val="es-ES_tradnl"/>
        </w:rPr>
      </w:pPr>
      <w:r w:rsidRPr="00C70A28">
        <w:rPr>
          <w:rFonts w:ascii="Arial" w:hAnsi="Arial" w:cs="Arial"/>
          <w:b/>
          <w:u w:val="single"/>
          <w:lang w:val="es-ES_tradnl"/>
        </w:rPr>
        <w:t>Características técnicas del servicio a contratar</w:t>
      </w:r>
    </w:p>
    <w:p w:rsidR="00194E0B" w:rsidRPr="00C70A28" w:rsidRDefault="00194E0B" w:rsidP="00651316">
      <w:pPr>
        <w:autoSpaceDE w:val="0"/>
        <w:autoSpaceDN w:val="0"/>
        <w:adjustRightInd w:val="0"/>
        <w:jc w:val="both"/>
        <w:rPr>
          <w:rFonts w:ascii="Arial" w:hAnsi="Arial" w:cs="Arial"/>
          <w:b/>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418"/>
        <w:gridCol w:w="283"/>
        <w:gridCol w:w="378"/>
        <w:gridCol w:w="1323"/>
        <w:gridCol w:w="1323"/>
        <w:gridCol w:w="95"/>
        <w:gridCol w:w="1984"/>
      </w:tblGrid>
      <w:tr w:rsidR="0036148A" w:rsidRPr="00C70A28" w:rsidTr="00636806">
        <w:trPr>
          <w:cantSplit/>
          <w:trHeight w:val="567"/>
        </w:trPr>
        <w:tc>
          <w:tcPr>
            <w:tcW w:w="1985" w:type="dxa"/>
            <w:tcBorders>
              <w:bottom w:val="single" w:sz="4" w:space="0" w:color="auto"/>
            </w:tcBorders>
            <w:vAlign w:val="center"/>
          </w:tcPr>
          <w:p w:rsidR="0036148A" w:rsidRPr="00C70A28" w:rsidRDefault="0036148A" w:rsidP="00636806">
            <w:pPr>
              <w:pStyle w:val="Ttulo1"/>
              <w:spacing w:before="60" w:after="60"/>
              <w:ind w:left="72"/>
              <w:jc w:val="left"/>
              <w:rPr>
                <w:rFonts w:cs="Arial"/>
                <w:b w:val="0"/>
                <w:szCs w:val="24"/>
                <w:u w:val="none"/>
              </w:rPr>
            </w:pPr>
            <w:r w:rsidRPr="00C70A28">
              <w:rPr>
                <w:rFonts w:cs="Arial"/>
                <w:b w:val="0"/>
                <w:szCs w:val="24"/>
                <w:u w:val="none"/>
              </w:rPr>
              <w:lastRenderedPageBreak/>
              <w:t>NOMBRE DEL CURSO</w:t>
            </w:r>
          </w:p>
        </w:tc>
        <w:tc>
          <w:tcPr>
            <w:tcW w:w="6804" w:type="dxa"/>
            <w:gridSpan w:val="7"/>
            <w:tcBorders>
              <w:bottom w:val="single" w:sz="4" w:space="0" w:color="auto"/>
            </w:tcBorders>
            <w:vAlign w:val="center"/>
          </w:tcPr>
          <w:p w:rsidR="0036148A" w:rsidRPr="00C70A28" w:rsidRDefault="0036148A" w:rsidP="00636806">
            <w:pPr>
              <w:jc w:val="center"/>
              <w:rPr>
                <w:rFonts w:ascii="Arial" w:hAnsi="Arial" w:cs="Arial"/>
                <w:b/>
              </w:rPr>
            </w:pPr>
            <w:r w:rsidRPr="00C70A28">
              <w:rPr>
                <w:rFonts w:ascii="Arial" w:hAnsi="Arial" w:cs="Arial"/>
                <w:b/>
                <w:lang w:val="es-ES_tradnl"/>
              </w:rPr>
              <w:t>CERTIFICADO DE PROFESIONALIDAD DE OPERACIONES AUXILIARES DE SERVICIOS ADMINISTRATIVOS Y GENERALES</w:t>
            </w:r>
          </w:p>
        </w:tc>
      </w:tr>
      <w:tr w:rsidR="0036148A" w:rsidRPr="00C70A28" w:rsidTr="00636806">
        <w:trPr>
          <w:cantSplit/>
          <w:trHeight w:val="491"/>
        </w:trPr>
        <w:tc>
          <w:tcPr>
            <w:tcW w:w="1985" w:type="dxa"/>
            <w:vAlign w:val="center"/>
          </w:tcPr>
          <w:p w:rsidR="0036148A" w:rsidRPr="00C70A28" w:rsidRDefault="0036148A" w:rsidP="00636806">
            <w:pPr>
              <w:pStyle w:val="Ttulo1"/>
              <w:spacing w:before="60" w:after="60"/>
              <w:ind w:left="72"/>
              <w:jc w:val="left"/>
              <w:rPr>
                <w:rFonts w:cs="Arial"/>
                <w:b w:val="0"/>
                <w:szCs w:val="24"/>
                <w:u w:val="none"/>
              </w:rPr>
            </w:pPr>
            <w:r w:rsidRPr="00C70A28">
              <w:rPr>
                <w:rFonts w:cs="Arial"/>
                <w:b w:val="0"/>
                <w:szCs w:val="24"/>
                <w:u w:val="none"/>
              </w:rPr>
              <w:t>NUMERO DE HORAS</w:t>
            </w:r>
          </w:p>
        </w:tc>
        <w:tc>
          <w:tcPr>
            <w:tcW w:w="1701" w:type="dxa"/>
            <w:gridSpan w:val="2"/>
            <w:vAlign w:val="center"/>
          </w:tcPr>
          <w:p w:rsidR="0036148A" w:rsidRPr="00C70A28" w:rsidRDefault="0036148A" w:rsidP="00636806">
            <w:pPr>
              <w:pStyle w:val="Ttulo1"/>
              <w:spacing w:before="60" w:after="60"/>
              <w:jc w:val="center"/>
              <w:rPr>
                <w:rFonts w:cs="Arial"/>
                <w:szCs w:val="24"/>
                <w:u w:val="none"/>
              </w:rPr>
            </w:pPr>
            <w:r w:rsidRPr="00C70A28">
              <w:rPr>
                <w:rFonts w:cs="Arial"/>
                <w:szCs w:val="24"/>
                <w:u w:val="none"/>
              </w:rPr>
              <w:t>430</w:t>
            </w:r>
          </w:p>
        </w:tc>
        <w:tc>
          <w:tcPr>
            <w:tcW w:w="1701" w:type="dxa"/>
            <w:gridSpan w:val="2"/>
            <w:vAlign w:val="center"/>
          </w:tcPr>
          <w:p w:rsidR="0036148A" w:rsidRPr="00C70A28" w:rsidRDefault="0036148A" w:rsidP="00636806">
            <w:pPr>
              <w:pStyle w:val="Ttulo1"/>
              <w:spacing w:before="60" w:after="60"/>
              <w:ind w:left="71"/>
              <w:jc w:val="center"/>
              <w:rPr>
                <w:rFonts w:cs="Arial"/>
                <w:b w:val="0"/>
                <w:szCs w:val="24"/>
                <w:u w:val="none"/>
              </w:rPr>
            </w:pPr>
            <w:r w:rsidRPr="00C70A28">
              <w:rPr>
                <w:rFonts w:cs="Arial"/>
                <w:b w:val="0"/>
                <w:szCs w:val="24"/>
                <w:u w:val="none"/>
              </w:rPr>
              <w:t>HORARIO</w:t>
            </w:r>
          </w:p>
        </w:tc>
        <w:tc>
          <w:tcPr>
            <w:tcW w:w="3402" w:type="dxa"/>
            <w:gridSpan w:val="3"/>
            <w:vAlign w:val="center"/>
          </w:tcPr>
          <w:p w:rsidR="0036148A" w:rsidRPr="00C70A28" w:rsidRDefault="0036148A" w:rsidP="00636806">
            <w:pPr>
              <w:pStyle w:val="Ttulo1"/>
              <w:spacing w:before="60" w:after="60"/>
              <w:ind w:left="356" w:firstLine="16"/>
              <w:rPr>
                <w:rFonts w:cs="Arial"/>
                <w:szCs w:val="24"/>
                <w:u w:val="none"/>
              </w:rPr>
            </w:pPr>
            <w:r w:rsidRPr="00C70A28">
              <w:rPr>
                <w:rFonts w:cs="Arial"/>
                <w:szCs w:val="24"/>
                <w:u w:val="none"/>
                <w:lang w:val="en-US"/>
              </w:rPr>
              <w:t>MAÑANAS</w:t>
            </w:r>
          </w:p>
        </w:tc>
      </w:tr>
      <w:tr w:rsidR="0036148A" w:rsidRPr="00C70A28" w:rsidTr="00636806">
        <w:trPr>
          <w:cantSplit/>
          <w:trHeight w:val="511"/>
        </w:trPr>
        <w:tc>
          <w:tcPr>
            <w:tcW w:w="1985" w:type="dxa"/>
            <w:vAlign w:val="center"/>
          </w:tcPr>
          <w:p w:rsidR="0036148A" w:rsidRPr="00C70A28" w:rsidRDefault="0036148A" w:rsidP="00636806">
            <w:pPr>
              <w:pStyle w:val="Ttulo1"/>
              <w:spacing w:before="60" w:after="60"/>
              <w:ind w:left="72"/>
              <w:rPr>
                <w:rFonts w:cs="Arial"/>
                <w:b w:val="0"/>
                <w:szCs w:val="24"/>
                <w:u w:val="none"/>
              </w:rPr>
            </w:pPr>
            <w:r w:rsidRPr="00C70A28">
              <w:rPr>
                <w:rFonts w:cs="Arial"/>
                <w:b w:val="0"/>
                <w:szCs w:val="24"/>
                <w:u w:val="none"/>
              </w:rPr>
              <w:t>NIVEL</w:t>
            </w:r>
          </w:p>
        </w:tc>
        <w:tc>
          <w:tcPr>
            <w:tcW w:w="1418" w:type="dxa"/>
            <w:vAlign w:val="center"/>
          </w:tcPr>
          <w:p w:rsidR="0036148A" w:rsidRPr="00C70A28" w:rsidRDefault="0036148A" w:rsidP="00636806">
            <w:pPr>
              <w:pStyle w:val="Ttulo1"/>
              <w:spacing w:before="60" w:after="60"/>
              <w:ind w:left="72"/>
              <w:jc w:val="center"/>
              <w:rPr>
                <w:rFonts w:cs="Arial"/>
                <w:szCs w:val="24"/>
                <w:u w:val="none"/>
              </w:rPr>
            </w:pPr>
            <w:r w:rsidRPr="00C70A28">
              <w:rPr>
                <w:rFonts w:cs="Arial"/>
                <w:szCs w:val="24"/>
                <w:u w:val="none"/>
              </w:rPr>
              <w:t>1</w:t>
            </w:r>
          </w:p>
        </w:tc>
        <w:tc>
          <w:tcPr>
            <w:tcW w:w="3402" w:type="dxa"/>
            <w:gridSpan w:val="5"/>
            <w:vAlign w:val="center"/>
          </w:tcPr>
          <w:p w:rsidR="0036148A" w:rsidRPr="00C70A28" w:rsidRDefault="0036148A" w:rsidP="00636806">
            <w:pPr>
              <w:pStyle w:val="Ttulo1"/>
              <w:spacing w:before="60" w:after="60"/>
              <w:ind w:left="285"/>
              <w:jc w:val="center"/>
              <w:rPr>
                <w:rFonts w:cs="Arial"/>
                <w:b w:val="0"/>
                <w:szCs w:val="24"/>
                <w:u w:val="none"/>
              </w:rPr>
            </w:pPr>
            <w:r w:rsidRPr="00C70A28">
              <w:rPr>
                <w:rFonts w:cs="Arial"/>
                <w:b w:val="0"/>
                <w:szCs w:val="24"/>
                <w:u w:val="none"/>
              </w:rPr>
              <w:t>NUMERO ALUMNOS</w:t>
            </w:r>
          </w:p>
        </w:tc>
        <w:tc>
          <w:tcPr>
            <w:tcW w:w="1984" w:type="dxa"/>
            <w:vAlign w:val="center"/>
          </w:tcPr>
          <w:p w:rsidR="0036148A" w:rsidRPr="00C70A28" w:rsidRDefault="0036148A" w:rsidP="00636806">
            <w:pPr>
              <w:pStyle w:val="Ttulo1"/>
              <w:spacing w:before="60" w:after="60"/>
              <w:jc w:val="center"/>
              <w:rPr>
                <w:rFonts w:cs="Arial"/>
                <w:szCs w:val="24"/>
                <w:u w:val="none"/>
              </w:rPr>
            </w:pPr>
            <w:r w:rsidRPr="00C70A28">
              <w:rPr>
                <w:rFonts w:cs="Arial"/>
                <w:szCs w:val="24"/>
                <w:u w:val="none"/>
              </w:rPr>
              <w:t>15</w:t>
            </w:r>
          </w:p>
        </w:tc>
      </w:tr>
      <w:tr w:rsidR="0036148A" w:rsidRPr="00C70A28" w:rsidTr="00636806">
        <w:trPr>
          <w:cantSplit/>
          <w:trHeight w:val="461"/>
        </w:trPr>
        <w:tc>
          <w:tcPr>
            <w:tcW w:w="1985" w:type="dxa"/>
            <w:vAlign w:val="center"/>
          </w:tcPr>
          <w:p w:rsidR="0036148A" w:rsidRPr="00C70A28" w:rsidRDefault="0036148A" w:rsidP="00636806">
            <w:pPr>
              <w:pStyle w:val="Ttulo1"/>
              <w:spacing w:before="60" w:after="60"/>
              <w:ind w:left="72"/>
              <w:rPr>
                <w:rFonts w:cs="Arial"/>
                <w:b w:val="0"/>
                <w:szCs w:val="24"/>
                <w:u w:val="none"/>
              </w:rPr>
            </w:pPr>
            <w:r w:rsidRPr="00C70A28">
              <w:rPr>
                <w:rFonts w:cs="Arial"/>
                <w:b w:val="0"/>
                <w:szCs w:val="24"/>
                <w:u w:val="none"/>
              </w:rPr>
              <w:t>MES DE INICIO</w:t>
            </w:r>
          </w:p>
        </w:tc>
        <w:tc>
          <w:tcPr>
            <w:tcW w:w="2079" w:type="dxa"/>
            <w:gridSpan w:val="3"/>
            <w:vAlign w:val="center"/>
          </w:tcPr>
          <w:p w:rsidR="0036148A" w:rsidRPr="00C70A28" w:rsidRDefault="00215101" w:rsidP="00636806">
            <w:pPr>
              <w:jc w:val="center"/>
              <w:rPr>
                <w:rFonts w:ascii="Arial" w:hAnsi="Arial" w:cs="Arial"/>
                <w:b/>
              </w:rPr>
            </w:pPr>
            <w:r>
              <w:rPr>
                <w:rFonts w:ascii="Arial" w:hAnsi="Arial" w:cs="Arial"/>
                <w:b/>
              </w:rPr>
              <w:t>MARZ</w:t>
            </w:r>
            <w:r w:rsidR="0036148A" w:rsidRPr="00C70A28">
              <w:rPr>
                <w:rFonts w:ascii="Arial" w:hAnsi="Arial" w:cs="Arial"/>
                <w:b/>
              </w:rPr>
              <w:t>O 2019</w:t>
            </w:r>
          </w:p>
        </w:tc>
        <w:tc>
          <w:tcPr>
            <w:tcW w:w="2646" w:type="dxa"/>
            <w:gridSpan w:val="2"/>
            <w:vAlign w:val="center"/>
          </w:tcPr>
          <w:p w:rsidR="0036148A" w:rsidRPr="00C70A28" w:rsidRDefault="0036148A" w:rsidP="00636806">
            <w:pPr>
              <w:pStyle w:val="Ttulo1"/>
              <w:spacing w:before="60" w:after="60"/>
              <w:jc w:val="center"/>
              <w:rPr>
                <w:rFonts w:cs="Arial"/>
                <w:b w:val="0"/>
                <w:szCs w:val="24"/>
                <w:u w:val="none"/>
              </w:rPr>
            </w:pPr>
            <w:r w:rsidRPr="00C70A28">
              <w:rPr>
                <w:rFonts w:cs="Arial"/>
                <w:b w:val="0"/>
                <w:szCs w:val="24"/>
                <w:u w:val="none"/>
              </w:rPr>
              <w:t>MES DE FINALIZACIÓN</w:t>
            </w:r>
          </w:p>
        </w:tc>
        <w:tc>
          <w:tcPr>
            <w:tcW w:w="2079" w:type="dxa"/>
            <w:gridSpan w:val="2"/>
            <w:vAlign w:val="center"/>
          </w:tcPr>
          <w:p w:rsidR="0036148A" w:rsidRPr="00C70A28" w:rsidRDefault="0036148A" w:rsidP="00636806">
            <w:pPr>
              <w:pStyle w:val="Ttulo1"/>
              <w:spacing w:before="60" w:after="60"/>
              <w:jc w:val="center"/>
              <w:rPr>
                <w:rFonts w:cs="Arial"/>
                <w:szCs w:val="24"/>
                <w:u w:val="none"/>
              </w:rPr>
            </w:pPr>
            <w:r w:rsidRPr="00C70A28">
              <w:rPr>
                <w:rFonts w:cs="Arial"/>
                <w:szCs w:val="24"/>
                <w:u w:val="none"/>
              </w:rPr>
              <w:t>SEPTIEMBRE 2019</w:t>
            </w:r>
          </w:p>
        </w:tc>
      </w:tr>
      <w:tr w:rsidR="0036148A" w:rsidRPr="00C70A28" w:rsidTr="00636806">
        <w:trPr>
          <w:cantSplit/>
          <w:trHeight w:val="461"/>
        </w:trPr>
        <w:tc>
          <w:tcPr>
            <w:tcW w:w="1985" w:type="dxa"/>
            <w:vAlign w:val="center"/>
          </w:tcPr>
          <w:p w:rsidR="0036148A" w:rsidRPr="00C70A28" w:rsidRDefault="0036148A" w:rsidP="00636806">
            <w:pPr>
              <w:pStyle w:val="Ttulo1"/>
              <w:spacing w:before="60" w:after="60"/>
              <w:ind w:left="72"/>
              <w:jc w:val="left"/>
              <w:rPr>
                <w:rFonts w:cs="Arial"/>
                <w:b w:val="0"/>
                <w:szCs w:val="24"/>
                <w:u w:val="none"/>
              </w:rPr>
            </w:pPr>
            <w:r w:rsidRPr="00C70A28">
              <w:rPr>
                <w:rFonts w:cs="Arial"/>
                <w:b w:val="0"/>
                <w:szCs w:val="24"/>
                <w:u w:val="none"/>
              </w:rPr>
              <w:t>LUGAR DE IMPARTICIÓN</w:t>
            </w:r>
          </w:p>
        </w:tc>
        <w:tc>
          <w:tcPr>
            <w:tcW w:w="6804" w:type="dxa"/>
            <w:gridSpan w:val="7"/>
            <w:vAlign w:val="center"/>
          </w:tcPr>
          <w:p w:rsidR="0036148A" w:rsidRPr="00C70A28" w:rsidRDefault="0036148A" w:rsidP="00636806">
            <w:pPr>
              <w:pStyle w:val="Ttulo1"/>
              <w:spacing w:before="60" w:after="60"/>
              <w:jc w:val="center"/>
              <w:rPr>
                <w:rFonts w:cs="Arial"/>
                <w:szCs w:val="24"/>
                <w:u w:val="none"/>
              </w:rPr>
            </w:pPr>
            <w:r w:rsidRPr="00C70A28">
              <w:rPr>
                <w:rFonts w:cs="Arial"/>
                <w:szCs w:val="24"/>
                <w:u w:val="none"/>
              </w:rPr>
              <w:t xml:space="preserve">LAS PALMAS </w:t>
            </w:r>
          </w:p>
        </w:tc>
      </w:tr>
      <w:tr w:rsidR="0036148A" w:rsidRPr="00C70A28" w:rsidTr="00636806">
        <w:trPr>
          <w:cantSplit/>
          <w:trHeight w:val="737"/>
        </w:trPr>
        <w:tc>
          <w:tcPr>
            <w:tcW w:w="878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6148A" w:rsidRPr="00C70A28" w:rsidRDefault="0036148A" w:rsidP="00636806">
            <w:pPr>
              <w:pStyle w:val="Ttulo1"/>
              <w:spacing w:before="60" w:after="60"/>
              <w:rPr>
                <w:rFonts w:cs="Arial"/>
                <w:b w:val="0"/>
                <w:szCs w:val="24"/>
                <w:u w:val="none"/>
              </w:rPr>
            </w:pPr>
            <w:r w:rsidRPr="00C70A28">
              <w:rPr>
                <w:rFonts w:cs="Arial"/>
                <w:b w:val="0"/>
                <w:szCs w:val="24"/>
                <w:u w:val="none"/>
              </w:rPr>
              <w:t xml:space="preserve">OBJETIVO: </w:t>
            </w:r>
          </w:p>
          <w:p w:rsidR="0036148A" w:rsidRPr="00C70A28" w:rsidRDefault="0036148A" w:rsidP="00636806">
            <w:pPr>
              <w:pStyle w:val="Default"/>
              <w:jc w:val="both"/>
            </w:pPr>
            <w:r w:rsidRPr="00C70A28">
              <w:rPr>
                <w:bCs/>
              </w:rPr>
              <w:t>Distribuir, reproducir y transmitir la información y documentación requeridas en las tareas administrativas y de gestión, internas y externas, así como realizar trámites elementales de verificación de datos y documentos a requerimiento de técnicos de nivel superior con eficacia, de acuerdo con instrucciones o procedimientos establecidos.</w:t>
            </w:r>
          </w:p>
        </w:tc>
      </w:tr>
    </w:tbl>
    <w:p w:rsidR="00651316" w:rsidRDefault="00651316" w:rsidP="00651316">
      <w:pPr>
        <w:autoSpaceDE w:val="0"/>
        <w:autoSpaceDN w:val="0"/>
        <w:adjustRightInd w:val="0"/>
        <w:jc w:val="both"/>
        <w:rPr>
          <w:rFonts w:ascii="Arial" w:hAnsi="Arial" w:cs="Arial"/>
          <w:b/>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6662"/>
        <w:gridCol w:w="1134"/>
      </w:tblGrid>
      <w:tr w:rsidR="00651316" w:rsidRPr="00C70A28" w:rsidTr="008D6F5E">
        <w:trPr>
          <w:cantSplit/>
          <w:trHeight w:val="737"/>
        </w:trPr>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pStyle w:val="Ttulo1"/>
              <w:spacing w:before="60" w:after="60"/>
              <w:rPr>
                <w:rFonts w:cs="Arial"/>
                <w:b w:val="0"/>
                <w:bCs w:val="0"/>
                <w:szCs w:val="24"/>
                <w:u w:val="none"/>
              </w:rPr>
            </w:pPr>
            <w:r w:rsidRPr="00C70A28">
              <w:rPr>
                <w:rFonts w:cs="Arial"/>
                <w:b w:val="0"/>
                <w:szCs w:val="24"/>
                <w:u w:val="none"/>
              </w:rPr>
              <w:t>PROGRAMA MODULAR:</w:t>
            </w:r>
            <w:r w:rsidRPr="00C70A28">
              <w:rPr>
                <w:rFonts w:cs="Arial"/>
                <w:b w:val="0"/>
                <w:bCs w:val="0"/>
                <w:szCs w:val="24"/>
                <w:u w:val="none"/>
              </w:rPr>
              <w:t xml:space="preserve"> </w:t>
            </w:r>
          </w:p>
          <w:p w:rsidR="00651316" w:rsidRPr="00C70A28" w:rsidRDefault="00651316" w:rsidP="00DF5913">
            <w:pPr>
              <w:pStyle w:val="Ttulo1"/>
              <w:spacing w:before="60" w:after="60"/>
              <w:rPr>
                <w:rFonts w:cs="Arial"/>
                <w:szCs w:val="24"/>
              </w:rPr>
            </w:pPr>
            <w:r w:rsidRPr="00C70A28">
              <w:rPr>
                <w:rFonts w:cs="Arial"/>
                <w:b w:val="0"/>
                <w:szCs w:val="24"/>
                <w:u w:val="none"/>
              </w:rPr>
              <w:t>La programación a presentar por los licitadores debe centrarse en el desarrollo de los siguientes módulos:</w:t>
            </w:r>
          </w:p>
        </w:tc>
      </w:tr>
      <w:tr w:rsidR="00651316" w:rsidRPr="00C70A28" w:rsidTr="008D6F5E">
        <w:trPr>
          <w:cantSplit/>
          <w:trHeight w:val="400"/>
        </w:trPr>
        <w:tc>
          <w:tcPr>
            <w:tcW w:w="993" w:type="dxa"/>
            <w:vMerge w:val="restart"/>
            <w:shd w:val="clear" w:color="auto" w:fill="C0C0C0"/>
            <w:vAlign w:val="center"/>
          </w:tcPr>
          <w:p w:rsidR="00651316" w:rsidRPr="00C70A28" w:rsidRDefault="00651316" w:rsidP="008D6F5E">
            <w:pPr>
              <w:pStyle w:val="Textoindependiente"/>
              <w:jc w:val="center"/>
              <w:rPr>
                <w:rFonts w:ascii="Arial" w:hAnsi="Arial" w:cs="Arial"/>
                <w:b/>
              </w:rPr>
            </w:pPr>
            <w:r w:rsidRPr="00C70A28">
              <w:rPr>
                <w:rFonts w:ascii="Arial" w:hAnsi="Arial" w:cs="Arial"/>
                <w:b/>
              </w:rPr>
              <w:t xml:space="preserve">Nº </w:t>
            </w:r>
            <w:proofErr w:type="spellStart"/>
            <w:r w:rsidRPr="00C70A28">
              <w:rPr>
                <w:rFonts w:ascii="Arial" w:hAnsi="Arial" w:cs="Arial"/>
                <w:b/>
              </w:rPr>
              <w:t>Mod</w:t>
            </w:r>
            <w:proofErr w:type="spellEnd"/>
            <w:r w:rsidRPr="00C70A28">
              <w:rPr>
                <w:rFonts w:ascii="Arial" w:hAnsi="Arial" w:cs="Arial"/>
                <w:b/>
              </w:rPr>
              <w:t>.</w:t>
            </w:r>
          </w:p>
        </w:tc>
        <w:tc>
          <w:tcPr>
            <w:tcW w:w="6662" w:type="dxa"/>
            <w:vMerge w:val="restart"/>
            <w:shd w:val="clear" w:color="auto" w:fill="C0C0C0"/>
            <w:vAlign w:val="center"/>
          </w:tcPr>
          <w:p w:rsidR="00651316" w:rsidRPr="00C70A28" w:rsidRDefault="00651316" w:rsidP="008D6F5E">
            <w:pPr>
              <w:pStyle w:val="Textoindependiente"/>
              <w:jc w:val="center"/>
              <w:rPr>
                <w:rFonts w:ascii="Arial" w:hAnsi="Arial" w:cs="Arial"/>
                <w:b/>
              </w:rPr>
            </w:pPr>
            <w:r w:rsidRPr="00C70A28">
              <w:rPr>
                <w:rFonts w:ascii="Arial" w:hAnsi="Arial" w:cs="Arial"/>
                <w:b/>
              </w:rPr>
              <w:t>MÓDULOS</w:t>
            </w:r>
          </w:p>
        </w:tc>
        <w:tc>
          <w:tcPr>
            <w:tcW w:w="1134" w:type="dxa"/>
            <w:vMerge w:val="restart"/>
            <w:shd w:val="clear" w:color="auto" w:fill="C0C0C0"/>
            <w:vAlign w:val="center"/>
          </w:tcPr>
          <w:p w:rsidR="00651316" w:rsidRPr="00C70A28" w:rsidRDefault="00651316" w:rsidP="008D6F5E">
            <w:pPr>
              <w:pStyle w:val="Textoindependiente"/>
              <w:jc w:val="center"/>
              <w:rPr>
                <w:rFonts w:ascii="Arial" w:hAnsi="Arial" w:cs="Arial"/>
                <w:b/>
              </w:rPr>
            </w:pPr>
            <w:r w:rsidRPr="00C70A28">
              <w:rPr>
                <w:rFonts w:ascii="Arial" w:hAnsi="Arial" w:cs="Arial"/>
                <w:b/>
              </w:rPr>
              <w:t>TOTAL HORAS</w:t>
            </w:r>
          </w:p>
        </w:tc>
      </w:tr>
      <w:tr w:rsidR="00651316" w:rsidRPr="00C70A28" w:rsidTr="008D6F5E">
        <w:trPr>
          <w:cantSplit/>
          <w:trHeight w:val="396"/>
        </w:trPr>
        <w:tc>
          <w:tcPr>
            <w:tcW w:w="993" w:type="dxa"/>
            <w:vMerge/>
            <w:shd w:val="clear" w:color="auto" w:fill="C0C0C0"/>
          </w:tcPr>
          <w:p w:rsidR="00651316" w:rsidRPr="00C70A28" w:rsidRDefault="00651316" w:rsidP="008D6F5E">
            <w:pPr>
              <w:pStyle w:val="Textoindependiente"/>
              <w:rPr>
                <w:rFonts w:ascii="Arial" w:hAnsi="Arial" w:cs="Arial"/>
                <w:b/>
              </w:rPr>
            </w:pPr>
          </w:p>
        </w:tc>
        <w:tc>
          <w:tcPr>
            <w:tcW w:w="6662" w:type="dxa"/>
            <w:vMerge/>
            <w:shd w:val="clear" w:color="auto" w:fill="C0C0C0"/>
          </w:tcPr>
          <w:p w:rsidR="00651316" w:rsidRPr="00C70A28" w:rsidRDefault="00651316" w:rsidP="008D6F5E">
            <w:pPr>
              <w:pStyle w:val="Textoindependiente"/>
              <w:rPr>
                <w:rFonts w:ascii="Arial" w:hAnsi="Arial" w:cs="Arial"/>
                <w:b/>
              </w:rPr>
            </w:pPr>
          </w:p>
        </w:tc>
        <w:tc>
          <w:tcPr>
            <w:tcW w:w="1134" w:type="dxa"/>
            <w:vMerge/>
            <w:shd w:val="clear" w:color="auto" w:fill="C0C0C0"/>
            <w:vAlign w:val="center"/>
          </w:tcPr>
          <w:p w:rsidR="00651316" w:rsidRPr="00C70A28" w:rsidRDefault="00651316" w:rsidP="008D6F5E">
            <w:pPr>
              <w:pStyle w:val="Textoindependiente"/>
              <w:jc w:val="center"/>
              <w:rPr>
                <w:rFonts w:ascii="Arial" w:hAnsi="Arial" w:cs="Arial"/>
              </w:rPr>
            </w:pPr>
          </w:p>
        </w:tc>
      </w:tr>
      <w:tr w:rsidR="00651316" w:rsidRPr="00C70A28" w:rsidTr="008D6F5E">
        <w:trPr>
          <w:cantSplit/>
          <w:trHeight w:val="400"/>
        </w:trPr>
        <w:tc>
          <w:tcPr>
            <w:tcW w:w="993"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1</w:t>
            </w:r>
          </w:p>
        </w:tc>
        <w:tc>
          <w:tcPr>
            <w:tcW w:w="6662" w:type="dxa"/>
            <w:shd w:val="clear" w:color="auto" w:fill="auto"/>
            <w:vAlign w:val="center"/>
          </w:tcPr>
          <w:p w:rsidR="00651316" w:rsidRPr="00C70A28" w:rsidRDefault="00651316" w:rsidP="008D6F5E">
            <w:pPr>
              <w:pStyle w:val="Textoindependiente"/>
              <w:rPr>
                <w:rFonts w:ascii="Arial" w:hAnsi="Arial" w:cs="Arial"/>
              </w:rPr>
            </w:pPr>
            <w:r w:rsidRPr="00C70A28">
              <w:rPr>
                <w:rFonts w:ascii="Arial" w:hAnsi="Arial" w:cs="Arial"/>
              </w:rPr>
              <w:t>MF0969_1: Técnicas administrativas básicas de oficina</w:t>
            </w:r>
          </w:p>
        </w:tc>
        <w:tc>
          <w:tcPr>
            <w:tcW w:w="1134"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150</w:t>
            </w:r>
          </w:p>
        </w:tc>
      </w:tr>
      <w:tr w:rsidR="00651316" w:rsidRPr="00C70A28" w:rsidTr="008D6F5E">
        <w:trPr>
          <w:cantSplit/>
          <w:trHeight w:val="400"/>
        </w:trPr>
        <w:tc>
          <w:tcPr>
            <w:tcW w:w="993"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2</w:t>
            </w:r>
          </w:p>
        </w:tc>
        <w:tc>
          <w:tcPr>
            <w:tcW w:w="6662" w:type="dxa"/>
            <w:shd w:val="clear" w:color="auto" w:fill="auto"/>
            <w:vAlign w:val="center"/>
          </w:tcPr>
          <w:p w:rsidR="00651316" w:rsidRPr="00C70A28" w:rsidRDefault="00651316" w:rsidP="008D6F5E">
            <w:pPr>
              <w:pStyle w:val="Textoindependiente"/>
              <w:rPr>
                <w:rFonts w:ascii="Arial" w:hAnsi="Arial" w:cs="Arial"/>
              </w:rPr>
            </w:pPr>
            <w:r w:rsidRPr="00C70A28">
              <w:rPr>
                <w:rFonts w:ascii="Arial" w:hAnsi="Arial" w:cs="Arial"/>
              </w:rPr>
              <w:t>MF0970_1: Operaciones básicas de comunicación</w:t>
            </w:r>
          </w:p>
        </w:tc>
        <w:tc>
          <w:tcPr>
            <w:tcW w:w="1134"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120</w:t>
            </w:r>
          </w:p>
        </w:tc>
      </w:tr>
      <w:tr w:rsidR="00651316" w:rsidRPr="00C70A28" w:rsidTr="008D6F5E">
        <w:trPr>
          <w:cantSplit/>
          <w:trHeight w:val="400"/>
        </w:trPr>
        <w:tc>
          <w:tcPr>
            <w:tcW w:w="993"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3</w:t>
            </w:r>
          </w:p>
        </w:tc>
        <w:tc>
          <w:tcPr>
            <w:tcW w:w="6662" w:type="dxa"/>
            <w:shd w:val="clear" w:color="auto" w:fill="auto"/>
            <w:vAlign w:val="center"/>
          </w:tcPr>
          <w:p w:rsidR="00651316" w:rsidRPr="00C70A28" w:rsidRDefault="00651316" w:rsidP="008D6F5E">
            <w:pPr>
              <w:pStyle w:val="Textoindependiente"/>
              <w:rPr>
                <w:rFonts w:ascii="Arial" w:hAnsi="Arial" w:cs="Arial"/>
              </w:rPr>
            </w:pPr>
            <w:r w:rsidRPr="00C70A28">
              <w:rPr>
                <w:rFonts w:ascii="Arial" w:hAnsi="Arial" w:cs="Arial"/>
              </w:rPr>
              <w:t>MF0971_1: Reproducción y archivo</w:t>
            </w:r>
          </w:p>
        </w:tc>
        <w:tc>
          <w:tcPr>
            <w:tcW w:w="1134"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120</w:t>
            </w:r>
          </w:p>
        </w:tc>
      </w:tr>
      <w:tr w:rsidR="00651316" w:rsidRPr="00C70A28" w:rsidTr="008D6F5E">
        <w:trPr>
          <w:cantSplit/>
          <w:trHeight w:val="400"/>
        </w:trPr>
        <w:tc>
          <w:tcPr>
            <w:tcW w:w="993"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4</w:t>
            </w:r>
          </w:p>
        </w:tc>
        <w:tc>
          <w:tcPr>
            <w:tcW w:w="6662" w:type="dxa"/>
            <w:shd w:val="clear" w:color="auto" w:fill="auto"/>
            <w:vAlign w:val="center"/>
          </w:tcPr>
          <w:p w:rsidR="00651316" w:rsidRPr="00C70A28" w:rsidRDefault="00651316" w:rsidP="008D6F5E">
            <w:pPr>
              <w:pStyle w:val="Textoindependiente"/>
              <w:rPr>
                <w:rFonts w:ascii="Arial" w:hAnsi="Arial" w:cs="Arial"/>
              </w:rPr>
            </w:pPr>
            <w:r w:rsidRPr="00C70A28">
              <w:rPr>
                <w:rFonts w:ascii="Arial" w:hAnsi="Arial" w:cs="Arial"/>
              </w:rPr>
              <w:t>MP0112: Módulo de prácticas profesionales no laborales</w:t>
            </w:r>
          </w:p>
        </w:tc>
        <w:tc>
          <w:tcPr>
            <w:tcW w:w="1134" w:type="dxa"/>
            <w:shd w:val="clear" w:color="auto" w:fill="auto"/>
            <w:vAlign w:val="center"/>
          </w:tcPr>
          <w:p w:rsidR="00651316" w:rsidRPr="00C70A28" w:rsidRDefault="00651316" w:rsidP="008D6F5E">
            <w:pPr>
              <w:pStyle w:val="Textoindependiente"/>
              <w:jc w:val="center"/>
              <w:rPr>
                <w:rFonts w:ascii="Arial" w:hAnsi="Arial" w:cs="Arial"/>
              </w:rPr>
            </w:pPr>
            <w:r w:rsidRPr="00C70A28">
              <w:rPr>
                <w:rFonts w:ascii="Arial" w:hAnsi="Arial" w:cs="Arial"/>
              </w:rPr>
              <w:t>40</w:t>
            </w:r>
          </w:p>
        </w:tc>
      </w:tr>
      <w:tr w:rsidR="00651316" w:rsidRPr="00C70A28" w:rsidTr="008D6F5E">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651316" w:rsidRPr="00C70A28" w:rsidRDefault="00651316" w:rsidP="008D6F5E">
            <w:pPr>
              <w:pStyle w:val="Textoindependiente"/>
              <w:jc w:val="center"/>
              <w:rPr>
                <w:rFonts w:ascii="Arial" w:hAnsi="Arial" w:cs="Arial"/>
                <w:b/>
              </w:rPr>
            </w:pPr>
          </w:p>
        </w:tc>
        <w:tc>
          <w:tcPr>
            <w:tcW w:w="6662" w:type="dxa"/>
            <w:tcBorders>
              <w:top w:val="single" w:sz="4" w:space="0" w:color="auto"/>
              <w:left w:val="single" w:sz="4" w:space="0" w:color="auto"/>
              <w:bottom w:val="single" w:sz="4" w:space="0" w:color="auto"/>
              <w:right w:val="single" w:sz="4" w:space="0" w:color="auto"/>
            </w:tcBorders>
            <w:shd w:val="clear" w:color="auto" w:fill="C0C0C0"/>
            <w:vAlign w:val="center"/>
          </w:tcPr>
          <w:p w:rsidR="00651316" w:rsidRPr="00C70A28" w:rsidRDefault="00651316" w:rsidP="008D6F5E">
            <w:pPr>
              <w:pStyle w:val="Textoindependiente"/>
              <w:jc w:val="center"/>
              <w:rPr>
                <w:rFonts w:ascii="Arial" w:hAnsi="Arial" w:cs="Arial"/>
                <w:b/>
                <w:bCs/>
              </w:rPr>
            </w:pPr>
            <w:r w:rsidRPr="00C70A28">
              <w:rPr>
                <w:rFonts w:ascii="Arial" w:hAnsi="Arial" w:cs="Arial"/>
                <w:b/>
                <w:bCs/>
              </w:rPr>
              <w:t>TOTALES</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651316" w:rsidRPr="00C70A28" w:rsidRDefault="00651316" w:rsidP="008D6F5E">
            <w:pPr>
              <w:pStyle w:val="Textoindependiente"/>
              <w:jc w:val="center"/>
              <w:rPr>
                <w:rFonts w:ascii="Arial" w:hAnsi="Arial" w:cs="Arial"/>
                <w:b/>
              </w:rPr>
            </w:pPr>
            <w:r w:rsidRPr="00C70A28">
              <w:rPr>
                <w:rFonts w:ascii="Arial" w:hAnsi="Arial" w:cs="Arial"/>
                <w:b/>
              </w:rPr>
              <w:fldChar w:fldCharType="begin"/>
            </w:r>
            <w:r w:rsidRPr="00C70A28">
              <w:rPr>
                <w:rFonts w:ascii="Arial" w:hAnsi="Arial" w:cs="Arial"/>
                <w:b/>
              </w:rPr>
              <w:instrText xml:space="preserve"> =SUM(ABOVE) </w:instrText>
            </w:r>
            <w:r w:rsidRPr="00C70A28">
              <w:rPr>
                <w:rFonts w:ascii="Arial" w:hAnsi="Arial" w:cs="Arial"/>
                <w:b/>
              </w:rPr>
              <w:fldChar w:fldCharType="separate"/>
            </w:r>
            <w:r w:rsidRPr="00C70A28">
              <w:rPr>
                <w:rFonts w:ascii="Arial" w:hAnsi="Arial" w:cs="Arial"/>
                <w:b/>
                <w:noProof/>
              </w:rPr>
              <w:t>430</w:t>
            </w:r>
            <w:r w:rsidRPr="00C70A28">
              <w:rPr>
                <w:rFonts w:ascii="Arial" w:hAnsi="Arial" w:cs="Arial"/>
                <w:b/>
              </w:rPr>
              <w:fldChar w:fldCharType="end"/>
            </w:r>
          </w:p>
        </w:tc>
      </w:tr>
    </w:tbl>
    <w:p w:rsidR="00651316" w:rsidRDefault="00651316" w:rsidP="00651316">
      <w:pPr>
        <w:autoSpaceDE w:val="0"/>
        <w:autoSpaceDN w:val="0"/>
        <w:adjustRightInd w:val="0"/>
        <w:jc w:val="both"/>
        <w:rPr>
          <w:rFonts w:ascii="Arial" w:hAnsi="Arial" w:cs="Arial"/>
          <w:b/>
          <w:u w:val="single"/>
          <w:lang w:val="es-ES_tradnl"/>
        </w:rPr>
      </w:pPr>
    </w:p>
    <w:p w:rsidR="003827BF" w:rsidRPr="00C70A28" w:rsidRDefault="003827BF" w:rsidP="00651316">
      <w:pPr>
        <w:autoSpaceDE w:val="0"/>
        <w:autoSpaceDN w:val="0"/>
        <w:adjustRightInd w:val="0"/>
        <w:jc w:val="both"/>
        <w:rPr>
          <w:rFonts w:ascii="Arial" w:hAnsi="Arial" w:cs="Arial"/>
          <w:b/>
          <w:u w:val="single"/>
          <w:lang w:val="es-ES_tradnl"/>
        </w:rPr>
      </w:pPr>
    </w:p>
    <w:p w:rsidR="00651316" w:rsidRPr="00C70A28" w:rsidRDefault="00651316" w:rsidP="00651316">
      <w:pPr>
        <w:autoSpaceDE w:val="0"/>
        <w:autoSpaceDN w:val="0"/>
        <w:adjustRightInd w:val="0"/>
        <w:jc w:val="both"/>
        <w:rPr>
          <w:rFonts w:ascii="Arial" w:hAnsi="Arial" w:cs="Arial"/>
          <w:lang w:val="es-ES_tradnl"/>
        </w:rPr>
      </w:pPr>
      <w:r w:rsidRPr="00C70A28">
        <w:rPr>
          <w:rFonts w:ascii="Arial" w:hAnsi="Arial" w:cs="Arial"/>
          <w:b/>
          <w:u w:val="single"/>
          <w:lang w:val="es-ES_tradnl"/>
        </w:rPr>
        <w:t>Documentación técnica a presentar</w:t>
      </w:r>
    </w:p>
    <w:p w:rsidR="00651316" w:rsidRPr="00C70A28" w:rsidRDefault="00651316" w:rsidP="00651316">
      <w:pPr>
        <w:autoSpaceDE w:val="0"/>
        <w:autoSpaceDN w:val="0"/>
        <w:adjustRightInd w:val="0"/>
        <w:jc w:val="both"/>
        <w:rPr>
          <w:rFonts w:ascii="Arial" w:hAnsi="Arial" w:cs="Arial"/>
          <w:b/>
          <w:lang w:val="es-ES_tradnl"/>
        </w:rPr>
      </w:pPr>
    </w:p>
    <w:p w:rsidR="00C70A28" w:rsidRPr="00BB46FC" w:rsidRDefault="00C70A28" w:rsidP="00C70A28">
      <w:pPr>
        <w:numPr>
          <w:ilvl w:val="0"/>
          <w:numId w:val="4"/>
        </w:numPr>
        <w:jc w:val="both"/>
        <w:rPr>
          <w:rFonts w:ascii="Arial" w:hAnsi="Arial" w:cs="Arial"/>
        </w:rPr>
      </w:pPr>
      <w:r w:rsidRPr="00BB46FC">
        <w:rPr>
          <w:rFonts w:ascii="Arial" w:hAnsi="Arial" w:cs="Arial"/>
          <w:b/>
          <w:u w:val="single"/>
        </w:rPr>
        <w:t>Programación didáctica para una sesión</w:t>
      </w:r>
      <w:r w:rsidRPr="00BB46FC">
        <w:rPr>
          <w:rFonts w:ascii="Arial" w:hAnsi="Arial" w:cs="Arial"/>
          <w:b/>
        </w:rPr>
        <w:t>:</w:t>
      </w:r>
      <w:r w:rsidRPr="00BB46FC">
        <w:rPr>
          <w:rFonts w:ascii="Arial" w:hAnsi="Arial" w:cs="Arial"/>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C70A28" w:rsidRPr="00BB46FC" w:rsidRDefault="00C70A28" w:rsidP="00C70A28">
      <w:pPr>
        <w:ind w:left="720"/>
        <w:jc w:val="both"/>
        <w:rPr>
          <w:rFonts w:ascii="Arial" w:hAnsi="Arial" w:cs="Arial"/>
        </w:rPr>
      </w:pPr>
      <w:r w:rsidRPr="00BB46FC">
        <w:rPr>
          <w:rFonts w:ascii="Arial" w:hAnsi="Arial" w:cs="Arial"/>
        </w:rPr>
        <w:t>La extensión de este documento debe limitarse a un máximo de cinco hojas a doble cara.</w:t>
      </w:r>
    </w:p>
    <w:p w:rsidR="00C70A28" w:rsidRPr="00BB46FC" w:rsidRDefault="00C70A28" w:rsidP="00C70A28">
      <w:pPr>
        <w:ind w:left="720"/>
        <w:jc w:val="both"/>
        <w:rPr>
          <w:rFonts w:ascii="Arial" w:hAnsi="Arial" w:cs="Arial"/>
        </w:rPr>
      </w:pPr>
    </w:p>
    <w:p w:rsidR="00C70A28" w:rsidRPr="00BB46FC" w:rsidRDefault="00C70A28" w:rsidP="00C70A28">
      <w:pPr>
        <w:ind w:left="720"/>
        <w:jc w:val="both"/>
        <w:rPr>
          <w:rFonts w:ascii="Arial" w:hAnsi="Arial" w:cs="Arial"/>
        </w:rPr>
      </w:pPr>
      <w:r w:rsidRPr="00BB46FC">
        <w:rPr>
          <w:rFonts w:ascii="Arial" w:hAnsi="Arial" w:cs="Arial"/>
        </w:rPr>
        <w:lastRenderedPageBreak/>
        <w:t>La programación didáctica debe recoger:</w:t>
      </w:r>
    </w:p>
    <w:p w:rsidR="00C70A28" w:rsidRPr="00BB46FC" w:rsidRDefault="00C70A28" w:rsidP="00C70A28">
      <w:pPr>
        <w:ind w:left="720"/>
        <w:jc w:val="both"/>
        <w:rPr>
          <w:rFonts w:ascii="Arial" w:hAnsi="Arial" w:cs="Arial"/>
        </w:rPr>
      </w:pPr>
    </w:p>
    <w:p w:rsidR="00C70A28" w:rsidRPr="00BB46FC" w:rsidRDefault="00C70A28" w:rsidP="00C70A28">
      <w:pPr>
        <w:numPr>
          <w:ilvl w:val="1"/>
          <w:numId w:val="5"/>
        </w:numPr>
        <w:jc w:val="both"/>
        <w:rPr>
          <w:rFonts w:ascii="Arial" w:hAnsi="Arial" w:cs="Arial"/>
        </w:rPr>
      </w:pPr>
      <w:r w:rsidRPr="00BB46FC">
        <w:rPr>
          <w:rFonts w:ascii="Arial" w:hAnsi="Arial" w:cs="Arial"/>
        </w:rPr>
        <w:t>Objetivo de la sesión</w:t>
      </w:r>
    </w:p>
    <w:p w:rsidR="00C70A28" w:rsidRPr="00BB46FC" w:rsidRDefault="00C70A28" w:rsidP="00C70A28">
      <w:pPr>
        <w:numPr>
          <w:ilvl w:val="1"/>
          <w:numId w:val="5"/>
        </w:numPr>
        <w:jc w:val="both"/>
        <w:rPr>
          <w:rFonts w:ascii="Arial" w:hAnsi="Arial" w:cs="Arial"/>
        </w:rPr>
      </w:pPr>
      <w:r w:rsidRPr="00BB46FC">
        <w:rPr>
          <w:rFonts w:ascii="Arial" w:hAnsi="Arial" w:cs="Arial"/>
        </w:rPr>
        <w:t>Contenidos a impartir</w:t>
      </w:r>
    </w:p>
    <w:p w:rsidR="00C70A28" w:rsidRPr="00BB46FC" w:rsidRDefault="00C70A28" w:rsidP="00C70A28">
      <w:pPr>
        <w:numPr>
          <w:ilvl w:val="1"/>
          <w:numId w:val="5"/>
        </w:numPr>
        <w:jc w:val="both"/>
        <w:rPr>
          <w:rFonts w:ascii="Arial" w:hAnsi="Arial" w:cs="Arial"/>
        </w:rPr>
      </w:pPr>
      <w:r w:rsidRPr="00BB46FC">
        <w:rPr>
          <w:rFonts w:ascii="Arial" w:hAnsi="Arial" w:cs="Arial"/>
        </w:rPr>
        <w:t>Metodología de exposición</w:t>
      </w:r>
    </w:p>
    <w:p w:rsidR="00C70A28" w:rsidRPr="00BB46FC" w:rsidRDefault="00C70A28" w:rsidP="00C70A28">
      <w:pPr>
        <w:numPr>
          <w:ilvl w:val="1"/>
          <w:numId w:val="5"/>
        </w:numPr>
        <w:jc w:val="both"/>
        <w:rPr>
          <w:rFonts w:ascii="Arial" w:hAnsi="Arial" w:cs="Arial"/>
        </w:rPr>
      </w:pPr>
      <w:r w:rsidRPr="00BB46FC">
        <w:rPr>
          <w:rFonts w:ascii="Arial" w:hAnsi="Arial" w:cs="Arial"/>
        </w:rPr>
        <w:t>Actividades a realizar durante la jornada</w:t>
      </w:r>
    </w:p>
    <w:p w:rsidR="00C70A28" w:rsidRPr="00BB46FC" w:rsidRDefault="00C70A28" w:rsidP="00C70A28">
      <w:pPr>
        <w:numPr>
          <w:ilvl w:val="1"/>
          <w:numId w:val="5"/>
        </w:numPr>
        <w:jc w:val="both"/>
        <w:rPr>
          <w:rFonts w:ascii="Arial" w:hAnsi="Arial" w:cs="Arial"/>
        </w:rPr>
      </w:pPr>
      <w:r w:rsidRPr="00BB46FC">
        <w:rPr>
          <w:rFonts w:ascii="Arial" w:hAnsi="Arial" w:cs="Arial"/>
        </w:rPr>
        <w:t>Temporalización de la sesión</w:t>
      </w:r>
    </w:p>
    <w:p w:rsidR="00C70A28" w:rsidRPr="00BB46FC" w:rsidRDefault="00C70A28" w:rsidP="00C70A28">
      <w:pPr>
        <w:numPr>
          <w:ilvl w:val="1"/>
          <w:numId w:val="5"/>
        </w:numPr>
        <w:jc w:val="both"/>
        <w:rPr>
          <w:rFonts w:ascii="Arial" w:hAnsi="Arial" w:cs="Arial"/>
        </w:rPr>
      </w:pPr>
      <w:r w:rsidRPr="00BB46FC">
        <w:rPr>
          <w:rFonts w:ascii="Arial" w:hAnsi="Arial" w:cs="Arial"/>
        </w:rPr>
        <w:t>Recursos a emplear</w:t>
      </w:r>
    </w:p>
    <w:p w:rsidR="00651316" w:rsidRPr="00C70A28" w:rsidRDefault="00651316" w:rsidP="0051778D">
      <w:pPr>
        <w:jc w:val="both"/>
        <w:rPr>
          <w:rFonts w:ascii="Arial" w:hAnsi="Arial" w:cs="Arial"/>
        </w:rPr>
      </w:pPr>
    </w:p>
    <w:p w:rsidR="00651316" w:rsidRPr="00C70A28" w:rsidRDefault="00651316" w:rsidP="00D42478">
      <w:pPr>
        <w:pStyle w:val="Prrafodelista"/>
        <w:numPr>
          <w:ilvl w:val="0"/>
          <w:numId w:val="44"/>
        </w:numPr>
        <w:jc w:val="both"/>
        <w:rPr>
          <w:rFonts w:ascii="Arial" w:hAnsi="Arial" w:cs="Arial"/>
        </w:rPr>
      </w:pPr>
      <w:r w:rsidRPr="00C70A28">
        <w:rPr>
          <w:rFonts w:ascii="Arial" w:hAnsi="Arial" w:cs="Arial"/>
          <w:b/>
          <w:u w:val="single"/>
        </w:rPr>
        <w:t>Material didáctico</w:t>
      </w:r>
      <w:r w:rsidRPr="00C70A28">
        <w:rPr>
          <w:rFonts w:ascii="Arial" w:hAnsi="Arial" w:cs="Arial"/>
        </w:rPr>
        <w:t xml:space="preserve"> a emplear por los alumnos destinatarios de la formación a lo largo de la acción para su valoración. </w:t>
      </w:r>
    </w:p>
    <w:p w:rsidR="00651316" w:rsidRPr="00C70A28" w:rsidRDefault="00651316" w:rsidP="00651316">
      <w:pPr>
        <w:ind w:left="720"/>
        <w:jc w:val="both"/>
        <w:rPr>
          <w:rFonts w:ascii="Arial" w:eastAsia="Batang" w:hAnsi="Arial" w:cs="Arial"/>
        </w:rPr>
      </w:pPr>
    </w:p>
    <w:p w:rsidR="00C70A28" w:rsidRDefault="00651316" w:rsidP="00651316">
      <w:pPr>
        <w:ind w:left="720"/>
        <w:jc w:val="both"/>
        <w:rPr>
          <w:rFonts w:ascii="Arial" w:eastAsia="Batang" w:hAnsi="Arial" w:cs="Arial"/>
        </w:rPr>
      </w:pPr>
      <w:r w:rsidRPr="00C70A28">
        <w:rPr>
          <w:rFonts w:ascii="Arial" w:eastAsia="Batang" w:hAnsi="Arial" w:cs="Arial"/>
          <w:b/>
        </w:rPr>
        <w:t>Nota importante</w:t>
      </w:r>
      <w:r w:rsidRPr="00C70A28">
        <w:rPr>
          <w:rFonts w:ascii="Arial" w:eastAsia="Batang" w:hAnsi="Arial" w:cs="Arial"/>
        </w:rPr>
        <w:t xml:space="preserve">: </w:t>
      </w:r>
      <w:r w:rsidR="00C70A28" w:rsidRPr="00C70A28">
        <w:rPr>
          <w:rFonts w:ascii="Arial" w:eastAsia="Batang" w:hAnsi="Arial" w:cs="Arial"/>
        </w:rPr>
        <w:t xml:space="preserve">El licitador presentará un ejemplar completo de todos los materiales didácticos que entregará a los alumnos. </w:t>
      </w:r>
      <w:r w:rsidR="00C70A28">
        <w:rPr>
          <w:rFonts w:ascii="Arial" w:eastAsia="Batang" w:hAnsi="Arial" w:cs="Arial"/>
        </w:rPr>
        <w:t>S</w:t>
      </w:r>
      <w:r w:rsidRPr="00C70A28">
        <w:rPr>
          <w:rFonts w:ascii="Arial" w:eastAsia="Batang" w:hAnsi="Arial" w:cs="Arial"/>
        </w:rPr>
        <w:t>i excepcionalmente el licitador no dispone del material en formato físico, puede presentar una copia del mismo en formato electrónico.</w:t>
      </w:r>
    </w:p>
    <w:p w:rsidR="00C70A28" w:rsidRDefault="00C70A28" w:rsidP="00651316">
      <w:pPr>
        <w:ind w:left="720"/>
        <w:jc w:val="both"/>
        <w:rPr>
          <w:rFonts w:ascii="Arial" w:eastAsia="Batang" w:hAnsi="Arial" w:cs="Arial"/>
        </w:rPr>
      </w:pPr>
    </w:p>
    <w:p w:rsidR="00651316" w:rsidRPr="00C70A28" w:rsidRDefault="00651316" w:rsidP="00651316">
      <w:pPr>
        <w:ind w:left="720"/>
        <w:jc w:val="both"/>
        <w:rPr>
          <w:rFonts w:ascii="Arial" w:eastAsia="Batang" w:hAnsi="Arial" w:cs="Arial"/>
          <w:b/>
        </w:rPr>
      </w:pPr>
      <w:r w:rsidRPr="00C70A28">
        <w:rPr>
          <w:rFonts w:ascii="Arial" w:eastAsia="Batang" w:hAnsi="Arial" w:cs="Arial"/>
        </w:rPr>
        <w:t xml:space="preserve">El adjudicatario deberá disponer de él físicamente previo al inicio de la formación, pues será validado por Inserta Empleo, </w:t>
      </w:r>
      <w:r w:rsidRPr="00C70A28">
        <w:rPr>
          <w:rFonts w:ascii="Arial" w:eastAsia="Batang" w:hAnsi="Arial" w:cs="Arial"/>
          <w:b/>
        </w:rPr>
        <w:t>siendo esta validación imprescindible para la impartición de la acción.</w:t>
      </w:r>
    </w:p>
    <w:p w:rsidR="00651316" w:rsidRPr="00C70A28" w:rsidRDefault="00651316" w:rsidP="00651316">
      <w:pPr>
        <w:ind w:left="720"/>
        <w:jc w:val="both"/>
        <w:rPr>
          <w:rFonts w:ascii="Arial" w:hAnsi="Arial" w:cs="Arial"/>
        </w:rPr>
      </w:pPr>
    </w:p>
    <w:p w:rsidR="00651316" w:rsidRPr="00C70A28" w:rsidRDefault="00651316" w:rsidP="00D42478">
      <w:pPr>
        <w:pStyle w:val="Prrafodelista"/>
        <w:numPr>
          <w:ilvl w:val="0"/>
          <w:numId w:val="44"/>
        </w:numPr>
        <w:jc w:val="both"/>
        <w:rPr>
          <w:rFonts w:ascii="Arial" w:hAnsi="Arial" w:cs="Arial"/>
          <w:b/>
          <w:u w:val="single"/>
        </w:rPr>
      </w:pPr>
      <w:r w:rsidRPr="00C70A28">
        <w:rPr>
          <w:rFonts w:ascii="Arial" w:hAnsi="Arial" w:cs="Arial"/>
          <w:b/>
          <w:iCs/>
          <w:u w:val="single"/>
        </w:rPr>
        <w:t>Plan de Prácticas:</w:t>
      </w:r>
      <w:r w:rsidRPr="00C70A28">
        <w:rPr>
          <w:rFonts w:ascii="Arial" w:hAnsi="Arial" w:cs="Arial"/>
        </w:rPr>
        <w:t xml:space="preserve"> describir las prácticas no laborales a desarrollar, indicando:</w:t>
      </w:r>
    </w:p>
    <w:p w:rsidR="00651316" w:rsidRPr="00C70A28" w:rsidRDefault="00651316" w:rsidP="00651316">
      <w:pPr>
        <w:ind w:left="720"/>
        <w:jc w:val="both"/>
        <w:rPr>
          <w:rFonts w:ascii="Arial" w:hAnsi="Arial" w:cs="Arial"/>
          <w:b/>
          <w:u w:val="single"/>
        </w:rPr>
      </w:pPr>
    </w:p>
    <w:p w:rsidR="008D34D9" w:rsidRPr="008D34D9" w:rsidRDefault="008D34D9" w:rsidP="008D34D9">
      <w:pPr>
        <w:pStyle w:val="Prrafodelista"/>
        <w:numPr>
          <w:ilvl w:val="0"/>
          <w:numId w:val="43"/>
        </w:numPr>
        <w:jc w:val="both"/>
        <w:rPr>
          <w:rFonts w:ascii="Arial" w:hAnsi="Arial" w:cs="Arial"/>
        </w:rPr>
      </w:pPr>
      <w:r w:rsidRPr="008D34D9">
        <w:rPr>
          <w:rFonts w:ascii="Arial" w:hAnsi="Arial" w:cs="Arial"/>
        </w:rPr>
        <w:t>Plan de prácticas propuesto.</w:t>
      </w:r>
    </w:p>
    <w:p w:rsidR="00651316" w:rsidRPr="00C70A28" w:rsidRDefault="00651316" w:rsidP="00651316">
      <w:pPr>
        <w:numPr>
          <w:ilvl w:val="0"/>
          <w:numId w:val="43"/>
        </w:numPr>
        <w:jc w:val="both"/>
        <w:rPr>
          <w:rFonts w:ascii="Arial" w:hAnsi="Arial" w:cs="Arial"/>
        </w:rPr>
      </w:pPr>
      <w:r w:rsidRPr="00C70A28">
        <w:rPr>
          <w:rFonts w:ascii="Arial" w:hAnsi="Arial" w:cs="Arial"/>
        </w:rPr>
        <w:t>Descripción de las características generales de las empresas con las que pueden acordar la realización de las prácticas.</w:t>
      </w:r>
    </w:p>
    <w:p w:rsidR="00651316" w:rsidRPr="00C70A28" w:rsidRDefault="00651316" w:rsidP="00651316">
      <w:pPr>
        <w:numPr>
          <w:ilvl w:val="0"/>
          <w:numId w:val="43"/>
        </w:numPr>
        <w:jc w:val="both"/>
        <w:rPr>
          <w:rFonts w:ascii="Arial" w:hAnsi="Arial" w:cs="Arial"/>
        </w:rPr>
      </w:pPr>
      <w:r w:rsidRPr="00C70A28">
        <w:rPr>
          <w:rFonts w:ascii="Arial" w:hAnsi="Arial" w:cs="Arial"/>
        </w:rPr>
        <w:t>Programa de seguimiento y tutoría de las prácticas.</w:t>
      </w:r>
    </w:p>
    <w:p w:rsidR="00651316" w:rsidRPr="00C70A28" w:rsidRDefault="00651316" w:rsidP="00651316">
      <w:pPr>
        <w:numPr>
          <w:ilvl w:val="0"/>
          <w:numId w:val="43"/>
        </w:numPr>
        <w:jc w:val="both"/>
        <w:rPr>
          <w:rFonts w:ascii="Arial" w:hAnsi="Arial" w:cs="Arial"/>
        </w:rPr>
      </w:pPr>
      <w:r w:rsidRPr="00C70A28">
        <w:rPr>
          <w:rFonts w:ascii="Arial" w:hAnsi="Arial" w:cs="Arial"/>
        </w:rPr>
        <w:t>Metodología de Evaluación.</w:t>
      </w:r>
    </w:p>
    <w:p w:rsidR="00651316" w:rsidRPr="00C70A28" w:rsidRDefault="00651316" w:rsidP="00651316">
      <w:pPr>
        <w:autoSpaceDE w:val="0"/>
        <w:autoSpaceDN w:val="0"/>
        <w:adjustRightInd w:val="0"/>
        <w:jc w:val="both"/>
        <w:rPr>
          <w:rFonts w:ascii="Arial" w:hAnsi="Arial" w:cs="Arial"/>
          <w:b/>
        </w:rPr>
      </w:pPr>
    </w:p>
    <w:p w:rsidR="00651316" w:rsidRPr="00C70A28" w:rsidRDefault="00651316" w:rsidP="00651316">
      <w:pPr>
        <w:numPr>
          <w:ilvl w:val="0"/>
          <w:numId w:val="6"/>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C70A28">
        <w:rPr>
          <w:rFonts w:ascii="Arial" w:hAnsi="Arial" w:cs="Arial"/>
          <w:b/>
          <w:lang w:val="es-ES_tradnl"/>
        </w:rPr>
        <w:t xml:space="preserve"> Documentación Económica a presentar (Sobre C) relativa a criterios no sujetos a juicio de valor</w:t>
      </w:r>
    </w:p>
    <w:p w:rsidR="00651316" w:rsidRDefault="00651316" w:rsidP="00651316">
      <w:pPr>
        <w:autoSpaceDE w:val="0"/>
        <w:autoSpaceDN w:val="0"/>
        <w:adjustRightInd w:val="0"/>
        <w:ind w:left="142"/>
        <w:jc w:val="both"/>
        <w:rPr>
          <w:rFonts w:ascii="Arial" w:hAnsi="Arial" w:cs="Arial"/>
          <w:b/>
          <w:lang w:val="es-ES_tradnl"/>
        </w:rPr>
      </w:pPr>
    </w:p>
    <w:p w:rsidR="00C70A28" w:rsidRPr="00FD2107" w:rsidRDefault="00C70A28" w:rsidP="00C70A28">
      <w:pPr>
        <w:autoSpaceDE w:val="0"/>
        <w:autoSpaceDN w:val="0"/>
        <w:adjustRightInd w:val="0"/>
        <w:spacing w:line="276" w:lineRule="auto"/>
        <w:jc w:val="both"/>
        <w:rPr>
          <w:rFonts w:ascii="Arial" w:hAnsi="Arial" w:cs="Arial"/>
          <w:b/>
          <w:u w:val="single"/>
          <w:lang w:val="es-ES_tradnl"/>
        </w:rPr>
      </w:pPr>
      <w:r w:rsidRPr="00423AC1">
        <w:rPr>
          <w:rFonts w:ascii="Arial" w:hAnsi="Arial" w:cs="Arial"/>
          <w:lang w:val="es-ES_tradnl"/>
        </w:rPr>
        <w:t>La proposición económica presentada por el licitador (una por cada lote), debidamente firmada y fechada, deberá ajustarse al m</w:t>
      </w:r>
      <w:r w:rsidR="00C118F6" w:rsidRPr="00423AC1">
        <w:rPr>
          <w:rFonts w:ascii="Arial" w:hAnsi="Arial" w:cs="Arial"/>
          <w:lang w:val="es-ES_tradnl"/>
        </w:rPr>
        <w:t xml:space="preserve">odelo que figura </w:t>
      </w:r>
      <w:r w:rsidR="00C118F6" w:rsidRPr="00FD2107">
        <w:rPr>
          <w:rFonts w:ascii="Arial" w:hAnsi="Arial" w:cs="Arial"/>
          <w:b/>
          <w:lang w:val="es-ES_tradnl"/>
        </w:rPr>
        <w:t xml:space="preserve">como Anexo IV </w:t>
      </w:r>
      <w:r w:rsidRPr="00FD2107">
        <w:rPr>
          <w:rFonts w:ascii="Arial" w:hAnsi="Arial" w:cs="Arial"/>
          <w:b/>
          <w:lang w:val="es-ES_tradnl"/>
        </w:rPr>
        <w:t xml:space="preserve">en el Pliego de Condiciones </w:t>
      </w:r>
      <w:r w:rsidR="00423AC1" w:rsidRPr="00FD2107">
        <w:rPr>
          <w:rFonts w:ascii="Arial" w:hAnsi="Arial" w:cs="Arial"/>
          <w:b/>
          <w:lang w:val="es-ES_tradnl"/>
        </w:rPr>
        <w:t>Generales para la Contratación</w:t>
      </w:r>
      <w:r w:rsidRPr="00FD2107">
        <w:rPr>
          <w:rFonts w:ascii="Arial" w:hAnsi="Arial" w:cs="Arial"/>
          <w:b/>
          <w:lang w:val="es-ES_tradnl"/>
        </w:rPr>
        <w:t>, “</w:t>
      </w:r>
      <w:r w:rsidRPr="00FD2107">
        <w:rPr>
          <w:rFonts w:ascii="Arial" w:hAnsi="Arial" w:cs="Arial"/>
          <w:b/>
          <w:u w:val="single"/>
          <w:lang w:val="es-ES_tradnl"/>
        </w:rPr>
        <w:t>Modelo de Presentación de Oferta Económica”.</w:t>
      </w:r>
    </w:p>
    <w:p w:rsidR="00C70A28" w:rsidRDefault="00C70A28" w:rsidP="00C70A28">
      <w:pPr>
        <w:autoSpaceDE w:val="0"/>
        <w:autoSpaceDN w:val="0"/>
        <w:adjustRightInd w:val="0"/>
        <w:spacing w:line="276" w:lineRule="auto"/>
        <w:jc w:val="both"/>
        <w:rPr>
          <w:rFonts w:ascii="Arial" w:hAnsi="Arial" w:cs="Arial"/>
          <w:b/>
          <w:lang w:val="es-ES_tradnl"/>
        </w:rPr>
      </w:pPr>
    </w:p>
    <w:p w:rsidR="00FD2107" w:rsidRPr="00C70A28" w:rsidRDefault="00FD2107" w:rsidP="00C70A28">
      <w:pPr>
        <w:autoSpaceDE w:val="0"/>
        <w:autoSpaceDN w:val="0"/>
        <w:adjustRightInd w:val="0"/>
        <w:spacing w:line="276" w:lineRule="auto"/>
        <w:jc w:val="both"/>
        <w:rPr>
          <w:rFonts w:ascii="Arial" w:hAnsi="Arial" w:cs="Arial"/>
          <w:b/>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lang w:val="es-ES_tradnl"/>
        </w:rPr>
        <w:t>J.- Presentación de documentación previa a la adjudicación del contrato. Lugar, plazo y forma de presentación de proposiciones</w:t>
      </w:r>
    </w:p>
    <w:p w:rsidR="00651316" w:rsidRPr="00C70A28" w:rsidRDefault="00651316" w:rsidP="00651316">
      <w:pPr>
        <w:autoSpaceDE w:val="0"/>
        <w:autoSpaceDN w:val="0"/>
        <w:adjustRightInd w:val="0"/>
        <w:jc w:val="both"/>
        <w:rPr>
          <w:rFonts w:ascii="Arial" w:hAnsi="Arial" w:cs="Arial"/>
          <w:b/>
          <w:lang w:val="es-ES_tradnl"/>
        </w:rPr>
      </w:pPr>
    </w:p>
    <w:p w:rsidR="00651316" w:rsidRPr="00C70A28" w:rsidRDefault="00651316" w:rsidP="00651316">
      <w:pPr>
        <w:autoSpaceDE w:val="0"/>
        <w:autoSpaceDN w:val="0"/>
        <w:adjustRightInd w:val="0"/>
        <w:jc w:val="both"/>
        <w:rPr>
          <w:rFonts w:ascii="Arial" w:hAnsi="Arial" w:cs="Arial"/>
          <w:b/>
          <w:lang w:val="es-ES_tradnl"/>
        </w:rPr>
      </w:pPr>
      <w:r w:rsidRPr="00C70A28">
        <w:rPr>
          <w:rFonts w:ascii="Arial" w:hAnsi="Arial" w:cs="Arial"/>
          <w:b/>
          <w:lang w:val="es-ES_tradnl"/>
        </w:rPr>
        <w:lastRenderedPageBreak/>
        <w:t>NOTA: Solo se aportará cuando el órgano de contratación lo requiera conforme a lo establecido en el Pliego de Condiciones Generales (aptdo. 5 del Bloque III).</w:t>
      </w:r>
    </w:p>
    <w:p w:rsidR="00651316" w:rsidRPr="00C70A28" w:rsidRDefault="00651316" w:rsidP="00651316">
      <w:pPr>
        <w:autoSpaceDE w:val="0"/>
        <w:autoSpaceDN w:val="0"/>
        <w:adjustRightInd w:val="0"/>
        <w:jc w:val="both"/>
        <w:rPr>
          <w:rFonts w:ascii="Arial" w:hAnsi="Arial" w:cs="Arial"/>
          <w:b/>
        </w:rPr>
      </w:pPr>
    </w:p>
    <w:p w:rsidR="00283A56" w:rsidRDefault="00651316" w:rsidP="00283A56">
      <w:pPr>
        <w:autoSpaceDE w:val="0"/>
        <w:autoSpaceDN w:val="0"/>
        <w:adjustRightInd w:val="0"/>
        <w:jc w:val="both"/>
        <w:rPr>
          <w:rFonts w:ascii="Arial" w:hAnsi="Arial" w:cs="Arial"/>
          <w:lang w:val="es-ES_tradnl" w:eastAsia="en-US"/>
        </w:rPr>
      </w:pPr>
      <w:r w:rsidRPr="00C70A28">
        <w:rPr>
          <w:rFonts w:ascii="Arial" w:hAnsi="Arial" w:cs="Arial"/>
          <w:lang w:val="es-ES_tradnl" w:eastAsia="en-US"/>
        </w:rPr>
        <w:t xml:space="preserve">La documentación se presentará en el domicilio </w:t>
      </w:r>
      <w:r w:rsidRPr="00C70A28">
        <w:rPr>
          <w:rFonts w:ascii="Arial" w:hAnsi="Arial" w:cs="Arial"/>
          <w:lang w:val="es-ES_tradnl"/>
        </w:rPr>
        <w:t xml:space="preserve">de la </w:t>
      </w:r>
      <w:r w:rsidR="00283A56">
        <w:rPr>
          <w:rFonts w:ascii="Arial" w:hAnsi="Arial" w:cs="Arial"/>
          <w:lang w:val="es-ES_tradnl"/>
        </w:rPr>
        <w:t xml:space="preserve">Asociación Inserta Empleo </w:t>
      </w:r>
      <w:r w:rsidR="00283A56" w:rsidRPr="00C70A28">
        <w:rPr>
          <w:rFonts w:ascii="Arial" w:hAnsi="Arial" w:cs="Arial"/>
          <w:lang w:val="es-ES_tradnl" w:eastAsia="en-US"/>
        </w:rPr>
        <w:t xml:space="preserve">sito en </w:t>
      </w:r>
      <w:r w:rsidR="00283A56" w:rsidRPr="00C70A28">
        <w:rPr>
          <w:rFonts w:ascii="Arial" w:hAnsi="Arial" w:cs="Arial"/>
          <w:lang w:val="es-ES_tradnl"/>
        </w:rPr>
        <w:t>Avda. Rafael Cabrera, n º 3 bajo, CP 35002</w:t>
      </w:r>
      <w:r w:rsidR="00283A56" w:rsidRPr="00C70A28">
        <w:rPr>
          <w:rFonts w:ascii="Arial" w:hAnsi="Arial" w:cs="Arial"/>
          <w:lang w:val="es-ES_tradnl" w:eastAsia="en-US"/>
        </w:rPr>
        <w:t>, a la atención de Carolina del Pilar Guerra Ortiz, Coordinadora de Atención a Demandantes y Empresas</w:t>
      </w:r>
      <w:r w:rsidR="00283A56" w:rsidRPr="00C70A28">
        <w:rPr>
          <w:rFonts w:ascii="Arial" w:hAnsi="Arial" w:cs="Arial"/>
        </w:rPr>
        <w:t>.</w:t>
      </w:r>
    </w:p>
    <w:p w:rsidR="00651316" w:rsidRPr="00C70A28" w:rsidRDefault="00E659C7" w:rsidP="00283A56">
      <w:pPr>
        <w:autoSpaceDE w:val="0"/>
        <w:autoSpaceDN w:val="0"/>
        <w:adjustRightInd w:val="0"/>
        <w:jc w:val="both"/>
        <w:rPr>
          <w:rFonts w:ascii="Arial" w:hAnsi="Arial" w:cs="Arial"/>
          <w:lang w:val="es-ES_tradnl" w:eastAsia="en-US"/>
        </w:rPr>
      </w:pPr>
      <w:r w:rsidRPr="00C70A28">
        <w:rPr>
          <w:rFonts w:ascii="Arial" w:hAnsi="Arial" w:cs="Arial"/>
          <w:lang w:val="es-ES_tradnl"/>
        </w:rPr>
        <w:t xml:space="preserve"> </w:t>
      </w:r>
    </w:p>
    <w:p w:rsidR="00651316" w:rsidRPr="00C70A28" w:rsidRDefault="00651316" w:rsidP="00651316">
      <w:pPr>
        <w:autoSpaceDE w:val="0"/>
        <w:autoSpaceDN w:val="0"/>
        <w:adjustRightInd w:val="0"/>
        <w:spacing w:after="200" w:line="276" w:lineRule="auto"/>
        <w:jc w:val="both"/>
        <w:rPr>
          <w:rFonts w:ascii="Arial" w:hAnsi="Arial" w:cs="Arial"/>
          <w:lang w:val="es-ES_tradnl" w:eastAsia="en-US"/>
        </w:rPr>
      </w:pPr>
      <w:r w:rsidRPr="00C70A28">
        <w:rPr>
          <w:rFonts w:ascii="Arial" w:hAnsi="Arial" w:cs="Arial"/>
          <w:lang w:val="es-ES_tradnl"/>
        </w:rPr>
        <w:t>La fecha límite para la presentación de la documentación será la que se referencie en la notificación que Inserta Empleo envíe al licitador.</w:t>
      </w:r>
    </w:p>
    <w:p w:rsidR="00651316" w:rsidRDefault="00651316" w:rsidP="00651316">
      <w:pPr>
        <w:autoSpaceDE w:val="0"/>
        <w:autoSpaceDN w:val="0"/>
        <w:adjustRightInd w:val="0"/>
        <w:spacing w:line="276" w:lineRule="auto"/>
        <w:jc w:val="both"/>
        <w:rPr>
          <w:rFonts w:ascii="Arial" w:hAnsi="Arial" w:cs="Arial"/>
          <w:lang w:val="es-ES_tradnl" w:eastAsia="en-US"/>
        </w:rPr>
      </w:pPr>
      <w:r w:rsidRPr="00C70A28">
        <w:rPr>
          <w:rFonts w:ascii="Arial" w:hAnsi="Arial" w:cs="Arial"/>
          <w:lang w:val="es-ES_tradnl" w:eastAsia="en-US"/>
        </w:rPr>
        <w:t xml:space="preserve">Ver el </w:t>
      </w:r>
      <w:r w:rsidRPr="00C70A28">
        <w:rPr>
          <w:rFonts w:ascii="Arial" w:hAnsi="Arial" w:cs="Arial"/>
          <w:b/>
          <w:lang w:val="es-ES_tradnl" w:eastAsia="en-US"/>
        </w:rPr>
        <w:t>Bloque</w:t>
      </w:r>
      <w:r w:rsidRPr="00C70A28">
        <w:rPr>
          <w:rFonts w:ascii="Arial" w:hAnsi="Arial" w:cs="Arial"/>
          <w:lang w:val="es-ES_tradnl" w:eastAsia="en-US"/>
        </w:rPr>
        <w:t xml:space="preserve"> </w:t>
      </w:r>
      <w:r w:rsidRPr="00C70A28">
        <w:rPr>
          <w:rFonts w:ascii="Arial" w:hAnsi="Arial" w:cs="Arial"/>
          <w:b/>
          <w:lang w:val="es-ES_tradnl" w:eastAsia="en-US"/>
        </w:rPr>
        <w:t>III (Bases de Licitación y Adjudicación) Apartado 5.1 y 5.2 del Pliego de Condiciones Generales</w:t>
      </w:r>
      <w:r w:rsidRPr="00C70A28">
        <w:rPr>
          <w:rFonts w:ascii="Arial" w:hAnsi="Arial" w:cs="Arial"/>
          <w:lang w:val="es-ES_tradnl" w:eastAsia="en-US"/>
        </w:rPr>
        <w:t xml:space="preserve"> para la Contratación, donde se especifican en detalle las indicaciones al respecto.</w:t>
      </w:r>
    </w:p>
    <w:p w:rsidR="00FD2107" w:rsidRPr="00C70A28" w:rsidRDefault="00FD2107" w:rsidP="00651316">
      <w:pPr>
        <w:autoSpaceDE w:val="0"/>
        <w:autoSpaceDN w:val="0"/>
        <w:adjustRightInd w:val="0"/>
        <w:spacing w:line="276" w:lineRule="auto"/>
        <w:jc w:val="both"/>
        <w:rPr>
          <w:rFonts w:ascii="Arial" w:hAnsi="Arial" w:cs="Arial"/>
          <w:i/>
          <w:lang w:val="es-ES_tradnl"/>
        </w:rPr>
      </w:pPr>
    </w:p>
    <w:p w:rsidR="00651316" w:rsidRPr="00C70A28" w:rsidRDefault="00651316" w:rsidP="00651316">
      <w:pPr>
        <w:autoSpaceDE w:val="0"/>
        <w:autoSpaceDN w:val="0"/>
        <w:adjustRightInd w:val="0"/>
        <w:jc w:val="both"/>
        <w:rPr>
          <w:rFonts w:ascii="Arial" w:hAnsi="Arial" w:cs="Arial"/>
          <w:b/>
        </w:rPr>
      </w:pPr>
    </w:p>
    <w:p w:rsidR="00651316" w:rsidRPr="00C70A28" w:rsidRDefault="00651316" w:rsidP="00651316">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r w:rsidRPr="00C70A28">
        <w:rPr>
          <w:rFonts w:ascii="Arial" w:hAnsi="Arial" w:cs="Arial"/>
          <w:b/>
          <w:lang w:val="es-ES_tradnl"/>
        </w:rPr>
        <w:t>J1.- Documentación General previa a la adjudicación del contrato (Sobre A2)</w:t>
      </w:r>
      <w:r w:rsidRPr="00C70A28">
        <w:rPr>
          <w:rFonts w:ascii="Arial" w:hAnsi="Arial" w:cs="Arial"/>
          <w:b/>
          <w:lang w:val="es-ES_tradnl"/>
        </w:rPr>
        <w:tab/>
      </w:r>
    </w:p>
    <w:p w:rsidR="00651316" w:rsidRPr="00C70A28" w:rsidRDefault="00651316" w:rsidP="00651316">
      <w:pPr>
        <w:autoSpaceDE w:val="0"/>
        <w:autoSpaceDN w:val="0"/>
        <w:adjustRightInd w:val="0"/>
        <w:jc w:val="both"/>
        <w:rPr>
          <w:rFonts w:ascii="Arial" w:hAnsi="Arial" w:cs="Arial"/>
          <w:lang w:val="es-ES_tradnl"/>
        </w:rPr>
      </w:pPr>
    </w:p>
    <w:p w:rsidR="00651316" w:rsidRDefault="00651316" w:rsidP="00651316">
      <w:pPr>
        <w:autoSpaceDE w:val="0"/>
        <w:autoSpaceDN w:val="0"/>
        <w:adjustRightInd w:val="0"/>
        <w:jc w:val="both"/>
        <w:rPr>
          <w:rFonts w:ascii="Arial" w:hAnsi="Arial" w:cs="Arial"/>
          <w:lang w:val="es-ES_tradnl" w:eastAsia="en-US"/>
        </w:rPr>
      </w:pPr>
      <w:r w:rsidRPr="00C70A28">
        <w:rPr>
          <w:rFonts w:ascii="Arial" w:hAnsi="Arial" w:cs="Arial"/>
          <w:lang w:val="es-ES_tradnl" w:eastAsia="en-US"/>
        </w:rPr>
        <w:t xml:space="preserve">Ver el </w:t>
      </w:r>
      <w:r w:rsidRPr="00C70A28">
        <w:rPr>
          <w:rFonts w:ascii="Arial" w:hAnsi="Arial" w:cs="Arial"/>
          <w:b/>
          <w:lang w:val="es-ES_tradnl" w:eastAsia="en-US"/>
        </w:rPr>
        <w:t>Bloque</w:t>
      </w:r>
      <w:r w:rsidRPr="00C70A28">
        <w:rPr>
          <w:rFonts w:ascii="Arial" w:hAnsi="Arial" w:cs="Arial"/>
          <w:lang w:val="es-ES_tradnl" w:eastAsia="en-US"/>
        </w:rPr>
        <w:t xml:space="preserve"> </w:t>
      </w:r>
      <w:r w:rsidRPr="00C70A28">
        <w:rPr>
          <w:rFonts w:ascii="Arial" w:hAnsi="Arial" w:cs="Arial"/>
          <w:b/>
          <w:lang w:val="es-ES_tradnl" w:eastAsia="en-US"/>
        </w:rPr>
        <w:t xml:space="preserve">III (Bases de Licitación y Adjudicación) Apartados 5.3. </w:t>
      </w:r>
      <w:proofErr w:type="gramStart"/>
      <w:r w:rsidRPr="00C70A28">
        <w:rPr>
          <w:rFonts w:ascii="Arial" w:hAnsi="Arial" w:cs="Arial"/>
          <w:b/>
          <w:lang w:val="es-ES_tradnl" w:eastAsia="en-US"/>
        </w:rPr>
        <w:t>del</w:t>
      </w:r>
      <w:proofErr w:type="gramEnd"/>
      <w:r w:rsidRPr="00C70A28">
        <w:rPr>
          <w:rFonts w:ascii="Arial" w:hAnsi="Arial" w:cs="Arial"/>
          <w:b/>
          <w:lang w:val="es-ES_tradnl" w:eastAsia="en-US"/>
        </w:rPr>
        <w:t xml:space="preserve"> Pliego de Condiciones Generales</w:t>
      </w:r>
      <w:r w:rsidRPr="00C70A28">
        <w:rPr>
          <w:rFonts w:ascii="Arial" w:hAnsi="Arial" w:cs="Arial"/>
          <w:lang w:val="es-ES_tradnl" w:eastAsia="en-US"/>
        </w:rPr>
        <w:t xml:space="preserve"> para la Contratación, donde se especifican en detalle las indicaciones respecto a los siguientes documentos:</w:t>
      </w:r>
    </w:p>
    <w:p w:rsidR="00FD2107" w:rsidRPr="00C70A28" w:rsidRDefault="00FD2107" w:rsidP="00651316">
      <w:pPr>
        <w:autoSpaceDE w:val="0"/>
        <w:autoSpaceDN w:val="0"/>
        <w:adjustRightInd w:val="0"/>
        <w:jc w:val="both"/>
        <w:rPr>
          <w:rFonts w:ascii="Arial" w:hAnsi="Arial" w:cs="Arial"/>
          <w:lang w:val="es-ES_tradnl"/>
        </w:rPr>
      </w:pP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numPr>
          <w:ilvl w:val="0"/>
          <w:numId w:val="21"/>
        </w:numPr>
        <w:autoSpaceDE w:val="0"/>
        <w:autoSpaceDN w:val="0"/>
        <w:ind w:left="284" w:hanging="284"/>
        <w:jc w:val="both"/>
        <w:rPr>
          <w:rFonts w:ascii="Arial" w:hAnsi="Arial" w:cs="Arial"/>
          <w:lang w:val="es-ES_tradnl" w:eastAsia="en-US"/>
        </w:rPr>
      </w:pPr>
      <w:r w:rsidRPr="00C70A28">
        <w:rPr>
          <w:rFonts w:ascii="Arial" w:hAnsi="Arial" w:cs="Arial"/>
          <w:lang w:val="es-ES_tradnl" w:eastAsia="en-US"/>
        </w:rPr>
        <w:t>Documentos acreditativos de la personalidad y capacidad jurídica y de obrar del empresario.</w:t>
      </w:r>
    </w:p>
    <w:p w:rsidR="00651316" w:rsidRPr="00C70A28" w:rsidRDefault="00651316" w:rsidP="00651316">
      <w:pPr>
        <w:numPr>
          <w:ilvl w:val="0"/>
          <w:numId w:val="21"/>
        </w:numPr>
        <w:autoSpaceDE w:val="0"/>
        <w:autoSpaceDN w:val="0"/>
        <w:ind w:left="284" w:hanging="284"/>
        <w:jc w:val="both"/>
        <w:rPr>
          <w:rFonts w:ascii="Arial" w:hAnsi="Arial" w:cs="Arial"/>
          <w:lang w:val="es-ES_tradnl" w:eastAsia="en-US"/>
        </w:rPr>
      </w:pPr>
      <w:r w:rsidRPr="00C70A28">
        <w:rPr>
          <w:rFonts w:ascii="Arial" w:hAnsi="Arial" w:cs="Arial"/>
          <w:lang w:val="es-ES_tradnl" w:eastAsia="en-US"/>
        </w:rPr>
        <w:t>Documentos acreditativos de la representación.</w:t>
      </w:r>
    </w:p>
    <w:p w:rsidR="00651316" w:rsidRPr="00C70A28" w:rsidRDefault="00651316" w:rsidP="00651316">
      <w:pPr>
        <w:numPr>
          <w:ilvl w:val="0"/>
          <w:numId w:val="21"/>
        </w:numPr>
        <w:autoSpaceDE w:val="0"/>
        <w:autoSpaceDN w:val="0"/>
        <w:ind w:left="284" w:hanging="284"/>
        <w:jc w:val="both"/>
        <w:rPr>
          <w:rFonts w:ascii="Arial" w:hAnsi="Arial" w:cs="Arial"/>
          <w:lang w:val="es-ES_tradnl" w:eastAsia="en-US"/>
        </w:rPr>
      </w:pPr>
      <w:r w:rsidRPr="00C70A28">
        <w:rPr>
          <w:rFonts w:ascii="Arial" w:hAnsi="Arial" w:cs="Arial"/>
          <w:lang w:val="es-ES_tradnl" w:eastAsia="en-US"/>
        </w:rPr>
        <w:t>Copia de la Póliza de resp</w:t>
      </w:r>
      <w:r w:rsidR="00194E0B">
        <w:rPr>
          <w:rFonts w:ascii="Arial" w:hAnsi="Arial" w:cs="Arial"/>
          <w:lang w:val="es-ES_tradnl" w:eastAsia="en-US"/>
        </w:rPr>
        <w:t>onsabilidad civil de la empresa</w:t>
      </w:r>
    </w:p>
    <w:p w:rsidR="00651316" w:rsidRDefault="00651316" w:rsidP="00562C1A">
      <w:pPr>
        <w:numPr>
          <w:ilvl w:val="0"/>
          <w:numId w:val="21"/>
        </w:numPr>
        <w:autoSpaceDE w:val="0"/>
        <w:autoSpaceDN w:val="0"/>
        <w:ind w:left="284" w:hanging="284"/>
        <w:jc w:val="both"/>
        <w:rPr>
          <w:rFonts w:ascii="Arial" w:hAnsi="Arial" w:cs="Arial"/>
          <w:lang w:val="es-ES_tradnl" w:eastAsia="en-US"/>
        </w:rPr>
      </w:pPr>
      <w:r w:rsidRPr="00C70A28">
        <w:rPr>
          <w:rFonts w:ascii="Arial" w:hAnsi="Arial" w:cs="Arial"/>
          <w:lang w:val="es-ES_tradnl" w:eastAsia="en-US"/>
        </w:rPr>
        <w:t>Especificaciones para Uniones Temporales de Empresas.</w:t>
      </w:r>
    </w:p>
    <w:p w:rsidR="00FD2107" w:rsidRPr="00C70A28" w:rsidRDefault="00FD2107" w:rsidP="00FD2107">
      <w:pPr>
        <w:autoSpaceDE w:val="0"/>
        <w:autoSpaceDN w:val="0"/>
        <w:ind w:left="284"/>
        <w:jc w:val="both"/>
        <w:rPr>
          <w:rFonts w:ascii="Arial" w:hAnsi="Arial" w:cs="Arial"/>
          <w:lang w:val="es-ES_tradnl" w:eastAsia="en-US"/>
        </w:rPr>
      </w:pP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C70A28">
        <w:rPr>
          <w:rFonts w:ascii="Arial" w:hAnsi="Arial" w:cs="Arial"/>
          <w:b/>
          <w:lang w:val="es-ES_tradnl"/>
        </w:rPr>
        <w:t xml:space="preserve">J2.- Criterios de solvencia técnica y profesional previa a la adjudicación del contrato y documentación a presentar (Sobre A2). </w:t>
      </w: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autoSpaceDE w:val="0"/>
        <w:autoSpaceDN w:val="0"/>
        <w:adjustRightInd w:val="0"/>
        <w:spacing w:before="120" w:after="120"/>
        <w:ind w:left="66"/>
        <w:jc w:val="both"/>
        <w:rPr>
          <w:rFonts w:ascii="Arial" w:hAnsi="Arial" w:cs="Arial"/>
          <w:lang w:val="es-ES_tradnl"/>
        </w:rPr>
      </w:pPr>
      <w:r w:rsidRPr="00C70A28">
        <w:rPr>
          <w:rFonts w:ascii="Arial" w:eastAsia="Batang" w:hAnsi="Arial" w:cs="Arial"/>
          <w:lang w:val="es-ES_tradnl"/>
        </w:rPr>
        <w:t xml:space="preserve">La documentación referente al apartado 1 “Solvencia de la Entidad Licitadora” </w:t>
      </w:r>
      <w:r w:rsidRPr="00570DA0">
        <w:rPr>
          <w:rFonts w:ascii="Arial" w:eastAsia="Batang" w:hAnsi="Arial" w:cs="Arial"/>
          <w:u w:val="single"/>
          <w:lang w:val="es-ES_tradnl"/>
        </w:rPr>
        <w:t>se presentará una única vez,</w:t>
      </w:r>
      <w:r w:rsidRPr="00C70A28">
        <w:rPr>
          <w:rFonts w:ascii="Arial" w:eastAsia="Batang" w:hAnsi="Arial" w:cs="Arial"/>
          <w:lang w:val="es-ES_tradnl"/>
        </w:rPr>
        <w:t xml:space="preserve"> pues será tenida en cuenta para todos los lotes, debiendo presentarse la Solvencia referida a los puntos 2 y 3 (“Solvencia del equipo profesional” y “Solvencia de las Instalaciones y equipamiento requerido”</w:t>
      </w:r>
      <w:r w:rsidR="00DF5913">
        <w:rPr>
          <w:rFonts w:ascii="Arial" w:eastAsia="Batang" w:hAnsi="Arial" w:cs="Arial"/>
          <w:lang w:val="es-ES_tradnl"/>
        </w:rPr>
        <w:t>)</w:t>
      </w:r>
      <w:r w:rsidRPr="00C70A28">
        <w:rPr>
          <w:rFonts w:ascii="Arial" w:eastAsia="Batang" w:hAnsi="Arial" w:cs="Arial"/>
          <w:lang w:val="es-ES_tradnl"/>
        </w:rPr>
        <w:t>, de forma independiente y diferenciada para cada</w:t>
      </w:r>
      <w:r w:rsidR="00562C1A" w:rsidRPr="00C70A28">
        <w:rPr>
          <w:rFonts w:ascii="Arial" w:eastAsia="Batang" w:hAnsi="Arial" w:cs="Arial"/>
          <w:lang w:val="es-ES_tradnl"/>
        </w:rPr>
        <w:t xml:space="preserve"> uno de los lotes</w:t>
      </w:r>
      <w:r w:rsidR="00C70A28">
        <w:rPr>
          <w:rFonts w:ascii="Arial" w:eastAsia="Batang" w:hAnsi="Arial" w:cs="Arial"/>
          <w:lang w:val="es-ES_tradnl"/>
        </w:rPr>
        <w:t xml:space="preserve">, o </w:t>
      </w:r>
      <w:r w:rsidR="00562C1A" w:rsidRPr="00C70A28">
        <w:rPr>
          <w:rFonts w:ascii="Arial" w:eastAsia="Batang" w:hAnsi="Arial" w:cs="Arial"/>
          <w:lang w:val="es-ES_tradnl"/>
        </w:rPr>
        <w:t>islas</w:t>
      </w:r>
      <w:r w:rsidRPr="00C70A28">
        <w:rPr>
          <w:rFonts w:ascii="Arial" w:eastAsia="Batang" w:hAnsi="Arial" w:cs="Arial"/>
          <w:lang w:val="es-ES_tradnl"/>
        </w:rPr>
        <w:t xml:space="preserve"> en su caso, a los que el licitador concurra.</w:t>
      </w: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numPr>
          <w:ilvl w:val="0"/>
          <w:numId w:val="13"/>
        </w:numPr>
        <w:autoSpaceDE w:val="0"/>
        <w:autoSpaceDN w:val="0"/>
        <w:adjustRightInd w:val="0"/>
        <w:spacing w:after="200" w:line="276" w:lineRule="auto"/>
        <w:ind w:left="142" w:firstLine="0"/>
        <w:jc w:val="both"/>
        <w:rPr>
          <w:rFonts w:ascii="Arial" w:hAnsi="Arial" w:cs="Arial"/>
          <w:b/>
          <w:color w:val="000000"/>
          <w:u w:val="single"/>
          <w:lang w:val="es-ES_tradnl"/>
        </w:rPr>
      </w:pPr>
      <w:r w:rsidRPr="00C70A28">
        <w:rPr>
          <w:rFonts w:ascii="Arial" w:hAnsi="Arial" w:cs="Arial"/>
          <w:b/>
          <w:color w:val="000000"/>
          <w:u w:val="single"/>
          <w:lang w:val="es-ES_tradnl"/>
        </w:rPr>
        <w:t>Solvencia de la entidad licitadora</w:t>
      </w:r>
    </w:p>
    <w:p w:rsidR="00651316" w:rsidRPr="00C70A28" w:rsidRDefault="00651316" w:rsidP="00651316">
      <w:pPr>
        <w:autoSpaceDE w:val="0"/>
        <w:autoSpaceDN w:val="0"/>
        <w:adjustRightInd w:val="0"/>
        <w:jc w:val="both"/>
        <w:rPr>
          <w:rFonts w:ascii="Arial" w:hAnsi="Arial" w:cs="Arial"/>
        </w:rPr>
      </w:pPr>
      <w:r w:rsidRPr="00C70A28">
        <w:rPr>
          <w:rFonts w:ascii="Arial" w:hAnsi="Arial" w:cs="Arial"/>
        </w:rPr>
        <w:t xml:space="preserve">El licitador deberá ser </w:t>
      </w:r>
      <w:r w:rsidRPr="00C70A28">
        <w:rPr>
          <w:rFonts w:ascii="Arial" w:hAnsi="Arial" w:cs="Arial"/>
          <w:u w:val="single"/>
        </w:rPr>
        <w:t>Centro de Formación acreditado por la Administración Pública competente</w:t>
      </w:r>
      <w:r w:rsidRPr="00C70A28">
        <w:rPr>
          <w:rFonts w:ascii="Arial" w:hAnsi="Arial" w:cs="Arial"/>
        </w:rPr>
        <w:t xml:space="preserve">, para la impartición del Certificado de Profesionalidad en la especialidad formativa de </w:t>
      </w:r>
      <w:r w:rsidRPr="00C70A28">
        <w:rPr>
          <w:rFonts w:ascii="Arial" w:hAnsi="Arial" w:cs="Arial"/>
          <w:lang w:val="es-ES_tradnl"/>
        </w:rPr>
        <w:t>“</w:t>
      </w:r>
      <w:r w:rsidRPr="00C70A28">
        <w:rPr>
          <w:rFonts w:ascii="Arial" w:hAnsi="Arial" w:cs="Arial"/>
          <w:b/>
        </w:rPr>
        <w:t>OPERACIONES AUXILIARES DE SERVICIOS ADMINISTRATIVOS Y GENERALES</w:t>
      </w:r>
      <w:r w:rsidRPr="00C70A28">
        <w:rPr>
          <w:rFonts w:ascii="Arial" w:hAnsi="Arial" w:cs="Arial"/>
          <w:lang w:val="es-ES_tradnl"/>
        </w:rPr>
        <w:t xml:space="preserve">”, código ADGG0408, regulado en el Real Decreto </w:t>
      </w:r>
      <w:r w:rsidRPr="00C70A28">
        <w:rPr>
          <w:rFonts w:ascii="Arial" w:hAnsi="Arial" w:cs="Arial"/>
        </w:rPr>
        <w:t>645/2011, de 9 de mayo</w:t>
      </w:r>
      <w:r w:rsidRPr="00C70A28">
        <w:rPr>
          <w:rFonts w:ascii="Arial" w:hAnsi="Arial" w:cs="Arial"/>
          <w:lang w:val="es-ES_tradnl"/>
        </w:rPr>
        <w:t>.</w:t>
      </w:r>
    </w:p>
    <w:p w:rsidR="00651316" w:rsidRPr="00C70A28" w:rsidRDefault="00651316" w:rsidP="00651316">
      <w:pPr>
        <w:autoSpaceDE w:val="0"/>
        <w:autoSpaceDN w:val="0"/>
        <w:adjustRightInd w:val="0"/>
        <w:jc w:val="both"/>
        <w:rPr>
          <w:rFonts w:ascii="Arial" w:hAnsi="Arial" w:cs="Arial"/>
          <w:u w:val="single"/>
          <w:lang w:val="es-ES_tradnl"/>
        </w:rPr>
      </w:pPr>
    </w:p>
    <w:p w:rsidR="00DF5913" w:rsidRPr="00DF5913" w:rsidRDefault="00651316" w:rsidP="00651316">
      <w:pPr>
        <w:autoSpaceDE w:val="0"/>
        <w:autoSpaceDN w:val="0"/>
        <w:adjustRightInd w:val="0"/>
        <w:jc w:val="both"/>
        <w:rPr>
          <w:rFonts w:ascii="Arial" w:hAnsi="Arial" w:cs="Arial"/>
          <w:lang w:val="es-ES_tradnl"/>
        </w:rPr>
      </w:pPr>
      <w:r w:rsidRPr="00DF5913">
        <w:rPr>
          <w:rFonts w:ascii="Arial" w:hAnsi="Arial" w:cs="Arial"/>
          <w:lang w:val="es-ES_tradnl"/>
        </w:rPr>
        <w:t>La forma de presentación de la Solvencia Profesional Específica de la entidad se realizará de la siguiente manera:</w:t>
      </w:r>
    </w:p>
    <w:p w:rsidR="00DF5913" w:rsidRDefault="00DF5913" w:rsidP="00651316">
      <w:pPr>
        <w:autoSpaceDE w:val="0"/>
        <w:autoSpaceDN w:val="0"/>
        <w:adjustRightInd w:val="0"/>
        <w:jc w:val="both"/>
        <w:rPr>
          <w:rFonts w:ascii="Arial" w:hAnsi="Arial" w:cs="Arial"/>
          <w:lang w:val="es-ES_tradnl"/>
        </w:rPr>
      </w:pPr>
    </w:p>
    <w:p w:rsidR="00651316" w:rsidRPr="00C70A28" w:rsidRDefault="00651316" w:rsidP="00651316">
      <w:pPr>
        <w:autoSpaceDE w:val="0"/>
        <w:autoSpaceDN w:val="0"/>
        <w:adjustRightInd w:val="0"/>
        <w:jc w:val="both"/>
        <w:rPr>
          <w:rFonts w:ascii="Arial" w:hAnsi="Arial" w:cs="Arial"/>
          <w:lang w:val="es-ES_tradnl"/>
        </w:rPr>
      </w:pPr>
      <w:r w:rsidRPr="00C70A28">
        <w:rPr>
          <w:rFonts w:ascii="Arial" w:hAnsi="Arial" w:cs="Arial"/>
          <w:lang w:val="es-ES_tradnl"/>
        </w:rPr>
        <w:t>Dentro del Sobre A2, de manera separada e independiente del resto de documentos, se aportará un dossier identificado como “</w:t>
      </w:r>
      <w:r w:rsidRPr="00C70A28">
        <w:rPr>
          <w:rFonts w:ascii="Arial" w:hAnsi="Arial" w:cs="Arial"/>
          <w:u w:val="single"/>
          <w:lang w:val="es-ES_tradnl"/>
        </w:rPr>
        <w:t>Experiencia Profesional Específica</w:t>
      </w:r>
      <w:r w:rsidRPr="00C70A28">
        <w:rPr>
          <w:rFonts w:ascii="Arial" w:hAnsi="Arial" w:cs="Arial"/>
          <w:lang w:val="es-ES_tradnl"/>
        </w:rPr>
        <w:t>” con el siguiente contenido:</w:t>
      </w: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numPr>
          <w:ilvl w:val="0"/>
          <w:numId w:val="35"/>
        </w:numPr>
        <w:autoSpaceDE w:val="0"/>
        <w:autoSpaceDN w:val="0"/>
        <w:adjustRightInd w:val="0"/>
        <w:jc w:val="both"/>
        <w:rPr>
          <w:rFonts w:ascii="Arial" w:hAnsi="Arial" w:cs="Arial"/>
          <w:lang w:val="es-ES_tradnl"/>
        </w:rPr>
      </w:pPr>
      <w:r w:rsidRPr="00C70A28">
        <w:rPr>
          <w:rFonts w:ascii="Arial" w:hAnsi="Arial" w:cs="Arial"/>
          <w:lang w:val="es-ES_tradnl"/>
        </w:rPr>
        <w:t>La empresa licitadora deberá aportar el documento acreditativo de haber obtenido</w:t>
      </w:r>
      <w:r w:rsidRPr="00C70A28">
        <w:rPr>
          <w:rFonts w:ascii="Arial" w:hAnsi="Arial" w:cs="Arial"/>
        </w:rPr>
        <w:t xml:space="preserve">, la </w:t>
      </w:r>
      <w:r w:rsidRPr="00DF5913">
        <w:rPr>
          <w:rFonts w:ascii="Arial" w:hAnsi="Arial" w:cs="Arial"/>
          <w:b/>
        </w:rPr>
        <w:t>acreditación del centro de formación en el que se vaya a desarrollar la acción formativa</w:t>
      </w:r>
      <w:r w:rsidRPr="00C70A28">
        <w:rPr>
          <w:rFonts w:ascii="Arial" w:hAnsi="Arial" w:cs="Arial"/>
        </w:rPr>
        <w:t xml:space="preserve">, para la impartición </w:t>
      </w:r>
      <w:r w:rsidRPr="00DF5913">
        <w:rPr>
          <w:rFonts w:ascii="Arial" w:hAnsi="Arial" w:cs="Arial"/>
        </w:rPr>
        <w:t>del Certificado de Profesionalidad, debiendo figurar en dicho document</w:t>
      </w:r>
      <w:r w:rsidRPr="00C70A28">
        <w:rPr>
          <w:rFonts w:ascii="Arial" w:hAnsi="Arial" w:cs="Arial"/>
        </w:rPr>
        <w:t>o la especialidad formativa OPERACIONES AUXILIARES DE SERVICIOS ADMINISTRATIVOS Y GENERALES, en la modalidad presencial.</w:t>
      </w:r>
    </w:p>
    <w:p w:rsidR="00651316" w:rsidRPr="00C70A28" w:rsidRDefault="00651316" w:rsidP="00651316">
      <w:pPr>
        <w:numPr>
          <w:ilvl w:val="0"/>
          <w:numId w:val="39"/>
        </w:numPr>
        <w:autoSpaceDE w:val="0"/>
        <w:autoSpaceDN w:val="0"/>
        <w:adjustRightInd w:val="0"/>
        <w:spacing w:before="80" w:after="80"/>
        <w:ind w:hanging="357"/>
        <w:jc w:val="both"/>
        <w:rPr>
          <w:rFonts w:ascii="Arial" w:hAnsi="Arial" w:cs="Arial"/>
          <w:lang w:val="es-ES_tradnl"/>
        </w:rPr>
      </w:pPr>
      <w:r w:rsidRPr="00C70A28">
        <w:rPr>
          <w:rFonts w:ascii="Arial" w:hAnsi="Arial" w:cs="Arial"/>
          <w:lang w:val="es-ES_tradnl"/>
        </w:rPr>
        <w:t xml:space="preserve">Se incluirá también una declaración que certifique la realización de </w:t>
      </w:r>
      <w:r w:rsidR="007D77E7" w:rsidRPr="00C70A28">
        <w:rPr>
          <w:rFonts w:ascii="Arial" w:hAnsi="Arial" w:cs="Arial"/>
          <w:lang w:val="es-ES_tradnl"/>
        </w:rPr>
        <w:t xml:space="preserve">al menos </w:t>
      </w:r>
      <w:r w:rsidR="00BD75BA" w:rsidRPr="00C70A28">
        <w:rPr>
          <w:rFonts w:ascii="Arial" w:hAnsi="Arial" w:cs="Arial"/>
          <w:b/>
          <w:lang w:val="es-ES_tradnl"/>
        </w:rPr>
        <w:t>una acción</w:t>
      </w:r>
      <w:r w:rsidR="00BD75BA" w:rsidRPr="00C70A28">
        <w:rPr>
          <w:rFonts w:ascii="Arial" w:hAnsi="Arial" w:cs="Arial"/>
          <w:lang w:val="es-ES_tradnl"/>
        </w:rPr>
        <w:t xml:space="preserve"> formativa</w:t>
      </w:r>
      <w:r w:rsidRPr="00C70A28">
        <w:rPr>
          <w:rFonts w:ascii="Arial" w:hAnsi="Arial" w:cs="Arial"/>
          <w:lang w:val="es-ES_tradnl"/>
        </w:rPr>
        <w:t xml:space="preserve"> de </w:t>
      </w:r>
      <w:r w:rsidRPr="00C70A28">
        <w:rPr>
          <w:rFonts w:ascii="Arial" w:hAnsi="Arial" w:cs="Arial"/>
          <w:u w:val="single"/>
          <w:lang w:val="es-ES_tradnl"/>
        </w:rPr>
        <w:t>Operaciones auxiliares de servicios administrativos y generales</w:t>
      </w:r>
      <w:r w:rsidRPr="00C70A28">
        <w:rPr>
          <w:rFonts w:ascii="Arial" w:hAnsi="Arial" w:cs="Arial"/>
          <w:lang w:val="es-ES_tradnl"/>
        </w:rPr>
        <w:t xml:space="preserve"> o similar, en los </w:t>
      </w:r>
      <w:r w:rsidRPr="00C70A28">
        <w:rPr>
          <w:rFonts w:ascii="Arial" w:hAnsi="Arial" w:cs="Arial"/>
          <w:b/>
          <w:lang w:val="es-ES_tradnl"/>
        </w:rPr>
        <w:t>últimos cinco años</w:t>
      </w:r>
      <w:r w:rsidRPr="00C70A28">
        <w:rPr>
          <w:rFonts w:ascii="Arial" w:hAnsi="Arial" w:cs="Arial"/>
          <w:lang w:val="es-ES_tradnl"/>
        </w:rPr>
        <w:t>, incluyendo la siguiente información de cada una de ellas:</w:t>
      </w:r>
    </w:p>
    <w:p w:rsidR="00651316" w:rsidRPr="00C70A28" w:rsidRDefault="00651316" w:rsidP="00651316">
      <w:pPr>
        <w:numPr>
          <w:ilvl w:val="0"/>
          <w:numId w:val="38"/>
        </w:numPr>
        <w:autoSpaceDE w:val="0"/>
        <w:autoSpaceDN w:val="0"/>
        <w:adjustRightInd w:val="0"/>
        <w:spacing w:before="80" w:after="80"/>
        <w:ind w:hanging="357"/>
        <w:jc w:val="both"/>
        <w:rPr>
          <w:rFonts w:ascii="Arial" w:hAnsi="Arial" w:cs="Arial"/>
          <w:lang w:val="es-ES_tradnl"/>
        </w:rPr>
      </w:pPr>
      <w:r w:rsidRPr="00C70A28">
        <w:rPr>
          <w:rFonts w:ascii="Arial" w:hAnsi="Arial" w:cs="Arial"/>
          <w:lang w:val="es-ES_tradnl"/>
        </w:rPr>
        <w:t>Nombre de la acción.</w:t>
      </w:r>
    </w:p>
    <w:p w:rsidR="00651316" w:rsidRPr="00C70A28" w:rsidRDefault="00651316" w:rsidP="00651316">
      <w:pPr>
        <w:numPr>
          <w:ilvl w:val="0"/>
          <w:numId w:val="38"/>
        </w:numPr>
        <w:autoSpaceDE w:val="0"/>
        <w:autoSpaceDN w:val="0"/>
        <w:adjustRightInd w:val="0"/>
        <w:spacing w:before="80" w:after="80"/>
        <w:ind w:hanging="357"/>
        <w:jc w:val="both"/>
        <w:rPr>
          <w:rFonts w:ascii="Arial" w:hAnsi="Arial" w:cs="Arial"/>
          <w:lang w:val="es-ES_tradnl"/>
        </w:rPr>
      </w:pPr>
      <w:r w:rsidRPr="00C70A28">
        <w:rPr>
          <w:rFonts w:ascii="Arial" w:hAnsi="Arial" w:cs="Arial"/>
          <w:lang w:val="es-ES_tradnl"/>
        </w:rPr>
        <w:t>Número de horas de la acción.</w:t>
      </w:r>
    </w:p>
    <w:p w:rsidR="00651316" w:rsidRPr="00C70A28" w:rsidRDefault="00651316" w:rsidP="00651316">
      <w:pPr>
        <w:numPr>
          <w:ilvl w:val="0"/>
          <w:numId w:val="38"/>
        </w:numPr>
        <w:autoSpaceDE w:val="0"/>
        <w:autoSpaceDN w:val="0"/>
        <w:adjustRightInd w:val="0"/>
        <w:spacing w:before="80" w:after="80"/>
        <w:ind w:hanging="357"/>
        <w:jc w:val="both"/>
        <w:rPr>
          <w:rFonts w:ascii="Arial" w:hAnsi="Arial" w:cs="Arial"/>
          <w:lang w:val="es-ES_tradnl"/>
        </w:rPr>
      </w:pPr>
      <w:r w:rsidRPr="00C70A28">
        <w:rPr>
          <w:rFonts w:ascii="Arial" w:hAnsi="Arial" w:cs="Arial"/>
          <w:lang w:val="es-ES_tradnl"/>
        </w:rPr>
        <w:t>Fechas de inicio y fin.</w:t>
      </w:r>
    </w:p>
    <w:p w:rsidR="00DF5913" w:rsidRPr="00DF5913" w:rsidRDefault="00651316" w:rsidP="00651316">
      <w:pPr>
        <w:numPr>
          <w:ilvl w:val="0"/>
          <w:numId w:val="40"/>
        </w:numPr>
        <w:autoSpaceDE w:val="0"/>
        <w:autoSpaceDN w:val="0"/>
        <w:adjustRightInd w:val="0"/>
        <w:spacing w:before="240" w:after="240"/>
        <w:ind w:left="709"/>
        <w:jc w:val="both"/>
        <w:rPr>
          <w:rFonts w:ascii="Arial" w:hAnsi="Arial" w:cs="Arial"/>
          <w:b/>
          <w:i/>
          <w:lang w:val="es-ES_tradnl"/>
        </w:rPr>
      </w:pPr>
      <w:r w:rsidRPr="00DF5913">
        <w:rPr>
          <w:rFonts w:ascii="Arial" w:hAnsi="Arial" w:cs="Arial"/>
          <w:lang w:val="es-ES_tradnl"/>
        </w:rPr>
        <w:t xml:space="preserve">Además la entidad deberá presentar una </w:t>
      </w:r>
      <w:r w:rsidRPr="00DF5913">
        <w:rPr>
          <w:rFonts w:ascii="Arial" w:hAnsi="Arial" w:cs="Arial"/>
          <w:u w:val="single"/>
          <w:lang w:val="es-ES_tradnl"/>
        </w:rPr>
        <w:t>Declaración Responsable</w:t>
      </w:r>
      <w:r w:rsidRPr="00DF5913">
        <w:rPr>
          <w:rFonts w:ascii="Arial" w:hAnsi="Arial" w:cs="Arial"/>
          <w:lang w:val="es-ES_tradnl"/>
        </w:rPr>
        <w:t xml:space="preserve"> en la que se compromete a que tanto los formadores como el equipamiento e instalaciones, puestas a disposición de la acción formativa, cumplen con los requisitos establecidos en el Real Decreto que regula el </w:t>
      </w:r>
      <w:r w:rsidRPr="00DF5913">
        <w:rPr>
          <w:rFonts w:ascii="Arial" w:hAnsi="Arial" w:cs="Arial"/>
          <w:u w:val="single"/>
        </w:rPr>
        <w:t xml:space="preserve">Certificado de Profesionalidad </w:t>
      </w:r>
      <w:r w:rsidRPr="00DF5913">
        <w:rPr>
          <w:rFonts w:ascii="Arial" w:hAnsi="Arial" w:cs="Arial"/>
          <w:lang w:val="es-ES_tradnl"/>
        </w:rPr>
        <w:t>objeto del Contrato.</w:t>
      </w:r>
    </w:p>
    <w:p w:rsidR="00651316" w:rsidRPr="00DF5913" w:rsidRDefault="00651316" w:rsidP="00651316">
      <w:pPr>
        <w:numPr>
          <w:ilvl w:val="0"/>
          <w:numId w:val="40"/>
        </w:numPr>
        <w:autoSpaceDE w:val="0"/>
        <w:autoSpaceDN w:val="0"/>
        <w:adjustRightInd w:val="0"/>
        <w:spacing w:before="240" w:after="240"/>
        <w:ind w:left="709"/>
        <w:jc w:val="both"/>
        <w:rPr>
          <w:rFonts w:ascii="Arial" w:hAnsi="Arial" w:cs="Arial"/>
          <w:i/>
          <w:lang w:val="es-ES_tradnl"/>
        </w:rPr>
      </w:pPr>
      <w:r w:rsidRPr="00DF5913">
        <w:rPr>
          <w:rFonts w:ascii="Arial" w:hAnsi="Arial" w:cs="Arial"/>
          <w:i/>
          <w:lang w:val="es-ES_tradnl"/>
        </w:rPr>
        <w:t>Se incluirá un listado de entidades con las que se firmarán los convenios de prácticas indicando de cada una de ellas razón social y CIF.</w:t>
      </w:r>
    </w:p>
    <w:p w:rsidR="00651316" w:rsidRPr="00C70A28" w:rsidRDefault="00651316" w:rsidP="00651316">
      <w:pPr>
        <w:autoSpaceDE w:val="0"/>
        <w:autoSpaceDN w:val="0"/>
        <w:adjustRightInd w:val="0"/>
        <w:spacing w:before="120" w:after="120"/>
        <w:jc w:val="both"/>
        <w:rPr>
          <w:rFonts w:ascii="Arial" w:hAnsi="Arial" w:cs="Arial"/>
          <w:u w:val="single"/>
        </w:rPr>
      </w:pPr>
      <w:r w:rsidRPr="00C70A28">
        <w:rPr>
          <w:rFonts w:ascii="Arial"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C70A28">
        <w:rPr>
          <w:rFonts w:ascii="Arial" w:hAnsi="Arial" w:cs="Arial"/>
          <w:u w:val="single"/>
        </w:rPr>
        <w:t>la firma del contrato a su adecuada acreditación, en caso de ser solicitada.</w:t>
      </w:r>
    </w:p>
    <w:p w:rsidR="00651316" w:rsidRPr="00C70A28" w:rsidRDefault="00651316" w:rsidP="00651316">
      <w:pPr>
        <w:autoSpaceDE w:val="0"/>
        <w:autoSpaceDN w:val="0"/>
        <w:adjustRightInd w:val="0"/>
        <w:spacing w:before="120" w:after="120"/>
        <w:jc w:val="both"/>
        <w:rPr>
          <w:rFonts w:ascii="Arial" w:hAnsi="Arial" w:cs="Arial"/>
          <w:u w:val="single"/>
        </w:rPr>
      </w:pPr>
    </w:p>
    <w:p w:rsidR="00651316" w:rsidRPr="00C70A28" w:rsidRDefault="00651316" w:rsidP="00651316">
      <w:pPr>
        <w:numPr>
          <w:ilvl w:val="0"/>
          <w:numId w:val="13"/>
        </w:numPr>
        <w:autoSpaceDE w:val="0"/>
        <w:autoSpaceDN w:val="0"/>
        <w:adjustRightInd w:val="0"/>
        <w:spacing w:after="200" w:line="276" w:lineRule="auto"/>
        <w:ind w:left="142" w:firstLine="0"/>
        <w:jc w:val="both"/>
        <w:rPr>
          <w:rFonts w:ascii="Arial" w:hAnsi="Arial" w:cs="Arial"/>
          <w:b/>
          <w:color w:val="000000"/>
          <w:u w:val="single"/>
          <w:lang w:val="es-ES_tradnl"/>
        </w:rPr>
      </w:pPr>
      <w:r w:rsidRPr="00C70A28">
        <w:rPr>
          <w:rFonts w:ascii="Arial" w:hAnsi="Arial" w:cs="Arial"/>
          <w:b/>
          <w:color w:val="000000"/>
          <w:u w:val="single"/>
          <w:lang w:val="es-ES_tradnl"/>
        </w:rPr>
        <w:t>Solvencia equipo profesional</w:t>
      </w:r>
    </w:p>
    <w:p w:rsidR="00651316" w:rsidRPr="00C70A28" w:rsidRDefault="00651316" w:rsidP="00651316">
      <w:pPr>
        <w:autoSpaceDE w:val="0"/>
        <w:autoSpaceDN w:val="0"/>
        <w:adjustRightInd w:val="0"/>
        <w:jc w:val="both"/>
        <w:rPr>
          <w:rFonts w:ascii="Arial" w:eastAsia="Batang" w:hAnsi="Arial" w:cs="Arial"/>
          <w:lang w:val="es-ES_tradnl"/>
        </w:rPr>
      </w:pPr>
      <w:r w:rsidRPr="00C70A28">
        <w:rPr>
          <w:rFonts w:ascii="Arial" w:eastAsia="Batang" w:hAnsi="Arial" w:cs="Arial"/>
          <w:lang w:val="es-ES_tradnl"/>
        </w:rPr>
        <w:t xml:space="preserve">Se presentará un </w:t>
      </w:r>
      <w:r w:rsidRPr="00C70A28">
        <w:rPr>
          <w:rFonts w:ascii="Arial" w:eastAsia="Batang" w:hAnsi="Arial" w:cs="Arial"/>
          <w:u w:val="single"/>
          <w:lang w:val="es-ES_tradnl"/>
        </w:rPr>
        <w:t>documento indicando el nombre del coordinador así como de los docentes que impartirán la acción formativa</w:t>
      </w:r>
      <w:r w:rsidRPr="00C70A28">
        <w:rPr>
          <w:rFonts w:ascii="Arial" w:eastAsia="Batang" w:hAnsi="Arial" w:cs="Arial"/>
          <w:lang w:val="es-ES_tradnl"/>
        </w:rPr>
        <w:t xml:space="preserve">. </w:t>
      </w:r>
    </w:p>
    <w:p w:rsidR="00651316" w:rsidRPr="00C70A28" w:rsidRDefault="00651316" w:rsidP="00651316">
      <w:pPr>
        <w:autoSpaceDE w:val="0"/>
        <w:autoSpaceDN w:val="0"/>
        <w:adjustRightInd w:val="0"/>
        <w:jc w:val="both"/>
        <w:rPr>
          <w:rFonts w:ascii="Arial" w:eastAsia="Batang" w:hAnsi="Arial" w:cs="Arial"/>
          <w:lang w:val="es-ES_tradnl"/>
        </w:rPr>
      </w:pPr>
    </w:p>
    <w:p w:rsidR="00651316" w:rsidRPr="00C70A28" w:rsidRDefault="00651316" w:rsidP="00651316">
      <w:pPr>
        <w:autoSpaceDE w:val="0"/>
        <w:autoSpaceDN w:val="0"/>
        <w:adjustRightInd w:val="0"/>
        <w:jc w:val="both"/>
        <w:rPr>
          <w:rFonts w:ascii="Arial" w:hAnsi="Arial" w:cs="Arial"/>
        </w:rPr>
      </w:pPr>
      <w:r w:rsidRPr="00C70A28">
        <w:rPr>
          <w:rFonts w:ascii="Arial" w:hAnsi="Arial" w:cs="Arial"/>
        </w:rPr>
        <w:t>El equipo profesional requerido para la impartición de la acción debe constar de:</w:t>
      </w:r>
    </w:p>
    <w:p w:rsidR="00651316" w:rsidRPr="00C70A28" w:rsidRDefault="00651316" w:rsidP="00651316">
      <w:pPr>
        <w:numPr>
          <w:ilvl w:val="0"/>
          <w:numId w:val="2"/>
        </w:numPr>
        <w:spacing w:before="120" w:after="120"/>
        <w:jc w:val="both"/>
        <w:rPr>
          <w:rFonts w:ascii="Arial" w:hAnsi="Arial" w:cs="Arial"/>
        </w:rPr>
      </w:pPr>
      <w:r w:rsidRPr="00C70A28">
        <w:rPr>
          <w:rFonts w:ascii="Arial" w:hAnsi="Arial" w:cs="Arial"/>
          <w:u w:val="single"/>
        </w:rPr>
        <w:t>UN/A COORDINADOR/A TÉCNICO</w:t>
      </w:r>
      <w:r w:rsidRPr="00C70A28">
        <w:rPr>
          <w:rFonts w:ascii="Arial" w:hAnsi="Arial" w:cs="Arial"/>
        </w:rPr>
        <w:t>:</w:t>
      </w:r>
    </w:p>
    <w:p w:rsidR="00651316" w:rsidRPr="00C70A28" w:rsidRDefault="00651316" w:rsidP="00651316">
      <w:pPr>
        <w:jc w:val="both"/>
        <w:rPr>
          <w:rFonts w:ascii="Arial" w:hAnsi="Arial" w:cs="Arial"/>
        </w:rPr>
      </w:pPr>
      <w:r w:rsidRPr="00C70A28">
        <w:rPr>
          <w:rFonts w:ascii="Arial" w:hAnsi="Arial" w:cs="Arial"/>
        </w:rPr>
        <w:lastRenderedPageBreak/>
        <w:t xml:space="preserve">La empresa adjudicataria debe proponer </w:t>
      </w:r>
      <w:r w:rsidRPr="00C70A28">
        <w:rPr>
          <w:rFonts w:ascii="Arial" w:hAnsi="Arial" w:cs="Arial"/>
          <w:b/>
        </w:rPr>
        <w:t>un/a</w:t>
      </w:r>
      <w:r w:rsidRPr="00C70A28">
        <w:rPr>
          <w:rFonts w:ascii="Arial" w:hAnsi="Arial" w:cs="Arial"/>
        </w:rPr>
        <w:t xml:space="preserve"> responsable de la coordinación técnica de la acción, como interlocutor único y válido con Inserta Empleo, cuyo perfil profesional se deberá ajustar a lo expuesto a continuación:</w:t>
      </w:r>
    </w:p>
    <w:p w:rsidR="00651316" w:rsidRPr="00C70A28" w:rsidRDefault="00651316" w:rsidP="00651316">
      <w:pPr>
        <w:ind w:left="720"/>
        <w:jc w:val="both"/>
        <w:rPr>
          <w:rFonts w:ascii="Arial" w:hAnsi="Arial" w:cs="Arial"/>
        </w:rPr>
      </w:pPr>
    </w:p>
    <w:p w:rsidR="00651316" w:rsidRPr="00C70A28" w:rsidRDefault="00651316" w:rsidP="00651316">
      <w:pPr>
        <w:numPr>
          <w:ilvl w:val="0"/>
          <w:numId w:val="41"/>
        </w:numPr>
        <w:jc w:val="both"/>
        <w:rPr>
          <w:rFonts w:ascii="Arial" w:hAnsi="Arial" w:cs="Arial"/>
          <w:bCs/>
        </w:rPr>
      </w:pPr>
      <w:r w:rsidRPr="00C70A28">
        <w:rPr>
          <w:rFonts w:ascii="Arial" w:hAnsi="Arial" w:cs="Arial"/>
          <w:bCs/>
        </w:rPr>
        <w:t xml:space="preserve">Experiencia profesional: </w:t>
      </w:r>
      <w:r w:rsidRPr="00C70A28">
        <w:rPr>
          <w:rFonts w:ascii="Arial" w:hAnsi="Arial" w:cs="Arial"/>
          <w:b/>
          <w:bCs/>
        </w:rPr>
        <w:t>se requiere experiencia en coordinación y gestión de al menos un Certificado de Profesionalidad en los últimos cinco años</w:t>
      </w:r>
      <w:r w:rsidRPr="00C70A28">
        <w:rPr>
          <w:rFonts w:ascii="Arial" w:hAnsi="Arial" w:cs="Arial"/>
          <w:bCs/>
        </w:rPr>
        <w:t xml:space="preserve">. </w:t>
      </w:r>
    </w:p>
    <w:p w:rsidR="00651316" w:rsidRPr="00C70A28" w:rsidRDefault="00651316" w:rsidP="00651316">
      <w:pPr>
        <w:ind w:left="720"/>
        <w:jc w:val="both"/>
        <w:rPr>
          <w:rFonts w:ascii="Arial" w:hAnsi="Arial" w:cs="Arial"/>
          <w:bCs/>
        </w:rPr>
      </w:pPr>
    </w:p>
    <w:p w:rsidR="00651316" w:rsidRPr="00C70A28" w:rsidRDefault="00651316" w:rsidP="00651316">
      <w:pPr>
        <w:jc w:val="both"/>
        <w:rPr>
          <w:rFonts w:ascii="Arial" w:hAnsi="Arial" w:cs="Arial"/>
          <w:bCs/>
        </w:rPr>
      </w:pPr>
      <w:r w:rsidRPr="00C70A28">
        <w:rPr>
          <w:rFonts w:ascii="Arial" w:hAnsi="Arial" w:cs="Arial"/>
          <w:bCs/>
        </w:rPr>
        <w:t xml:space="preserve">Para acreditar esta experiencia se aportará el </w:t>
      </w:r>
      <w:r w:rsidRPr="00C70A28">
        <w:rPr>
          <w:rFonts w:ascii="Arial" w:hAnsi="Arial" w:cs="Arial"/>
          <w:b/>
          <w:bCs/>
        </w:rPr>
        <w:t>currículo profesional original del coordinador</w:t>
      </w:r>
      <w:r w:rsidRPr="00C70A28">
        <w:rPr>
          <w:rFonts w:ascii="Arial" w:hAnsi="Arial" w:cs="Arial"/>
          <w:bCs/>
        </w:rPr>
        <w:t xml:space="preserve"> (actualizado y firmado) y declaración firmada en señal de veracidad de haber coordinado Certificados de Profesionalidad.</w:t>
      </w:r>
    </w:p>
    <w:p w:rsidR="00651316" w:rsidRPr="00C70A28" w:rsidRDefault="00651316" w:rsidP="00651316">
      <w:pPr>
        <w:jc w:val="both"/>
        <w:rPr>
          <w:rFonts w:ascii="Arial" w:hAnsi="Arial" w:cs="Arial"/>
          <w:bCs/>
        </w:rPr>
      </w:pPr>
    </w:p>
    <w:p w:rsidR="00651316" w:rsidRPr="00C70A28" w:rsidRDefault="00651316" w:rsidP="00651316">
      <w:pPr>
        <w:numPr>
          <w:ilvl w:val="0"/>
          <w:numId w:val="2"/>
        </w:numPr>
        <w:spacing w:before="120" w:after="120"/>
        <w:jc w:val="both"/>
        <w:rPr>
          <w:rFonts w:ascii="Arial" w:hAnsi="Arial" w:cs="Arial"/>
          <w:u w:val="single"/>
        </w:rPr>
      </w:pPr>
      <w:r w:rsidRPr="00C70A28">
        <w:rPr>
          <w:rFonts w:ascii="Arial" w:hAnsi="Arial" w:cs="Arial"/>
          <w:u w:val="single"/>
        </w:rPr>
        <w:t>EQUIPO DOCENTE</w:t>
      </w:r>
    </w:p>
    <w:p w:rsidR="00194E0B" w:rsidRDefault="00194E0B" w:rsidP="00651316">
      <w:pPr>
        <w:spacing w:before="120" w:after="120"/>
        <w:jc w:val="both"/>
        <w:rPr>
          <w:rFonts w:ascii="Arial" w:hAnsi="Arial" w:cs="Arial"/>
        </w:rPr>
      </w:pPr>
    </w:p>
    <w:p w:rsidR="00651316" w:rsidRPr="00C70A28" w:rsidRDefault="00651316" w:rsidP="00651316">
      <w:pPr>
        <w:spacing w:before="120" w:after="120"/>
        <w:jc w:val="both"/>
        <w:rPr>
          <w:rFonts w:ascii="Arial" w:hAnsi="Arial" w:cs="Arial"/>
        </w:rPr>
      </w:pPr>
      <w:r w:rsidRPr="00C70A28">
        <w:rPr>
          <w:rFonts w:ascii="Arial" w:hAnsi="Arial" w:cs="Arial"/>
        </w:rPr>
        <w:t>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w:t>
      </w:r>
      <w:r w:rsidRPr="00C70A28" w:rsidDel="00273084">
        <w:rPr>
          <w:rFonts w:ascii="Arial" w:hAnsi="Arial" w:cs="Arial"/>
        </w:rPr>
        <w:t xml:space="preserve"> </w:t>
      </w:r>
      <w:r w:rsidRPr="00C70A28">
        <w:rPr>
          <w:rFonts w:ascii="Arial" w:hAnsi="Arial" w:cs="Arial"/>
        </w:rPr>
        <w:t>objeto de esta licitación, en el apartado “</w:t>
      </w:r>
      <w:r w:rsidRPr="00C70A28">
        <w:rPr>
          <w:rFonts w:ascii="Arial" w:hAnsi="Arial" w:cs="Arial"/>
          <w:i/>
        </w:rPr>
        <w:t>Prescripciones de los formadores</w:t>
      </w:r>
      <w:r w:rsidRPr="00C70A28">
        <w:rPr>
          <w:rFonts w:ascii="Arial" w:hAnsi="Arial" w:cs="Arial"/>
        </w:rPr>
        <w:t xml:space="preserve">” (titulación y experiencia profesional requeridas). </w:t>
      </w:r>
    </w:p>
    <w:p w:rsidR="00FD2107" w:rsidRDefault="00651316" w:rsidP="00651316">
      <w:pPr>
        <w:pStyle w:val="Prrafodelista"/>
        <w:autoSpaceDE w:val="0"/>
        <w:autoSpaceDN w:val="0"/>
        <w:adjustRightInd w:val="0"/>
        <w:ind w:left="0"/>
        <w:jc w:val="both"/>
        <w:rPr>
          <w:rFonts w:ascii="Arial" w:eastAsia="Batang" w:hAnsi="Arial" w:cs="Arial"/>
          <w:lang w:val="es-ES_tradnl"/>
        </w:rPr>
      </w:pPr>
      <w:r w:rsidRPr="00C70A28">
        <w:rPr>
          <w:rFonts w:ascii="Arial" w:eastAsia="Batang" w:hAnsi="Arial" w:cs="Arial"/>
          <w:lang w:val="es-ES_tradnl"/>
        </w:rPr>
        <w:t xml:space="preserve">La entidad presentará una </w:t>
      </w:r>
      <w:r w:rsidRPr="00C70A28">
        <w:rPr>
          <w:rFonts w:ascii="Arial" w:eastAsia="Batang" w:hAnsi="Arial" w:cs="Arial"/>
          <w:b/>
          <w:lang w:val="es-ES_tradnl"/>
        </w:rPr>
        <w:t>declaración responsable</w:t>
      </w:r>
      <w:r w:rsidRPr="00C70A28">
        <w:rPr>
          <w:rFonts w:ascii="Arial" w:eastAsia="Batang" w:hAnsi="Arial" w:cs="Arial"/>
          <w:lang w:val="es-ES_tradnl"/>
        </w:rPr>
        <w:t xml:space="preserve"> en la que se recoja que los/las docentes presentados cumplen con todos los requerimientos necesarios </w:t>
      </w:r>
    </w:p>
    <w:p w:rsidR="00651316" w:rsidRDefault="00651316" w:rsidP="00651316">
      <w:pPr>
        <w:pStyle w:val="Prrafodelista"/>
        <w:autoSpaceDE w:val="0"/>
        <w:autoSpaceDN w:val="0"/>
        <w:adjustRightInd w:val="0"/>
        <w:ind w:left="0"/>
        <w:jc w:val="both"/>
        <w:rPr>
          <w:rFonts w:ascii="Arial" w:eastAsia="Batang" w:hAnsi="Arial" w:cs="Arial"/>
          <w:lang w:val="es-ES_tradnl"/>
        </w:rPr>
      </w:pPr>
      <w:proofErr w:type="gramStart"/>
      <w:r w:rsidRPr="00C70A28">
        <w:rPr>
          <w:rFonts w:ascii="Arial" w:eastAsia="Batang" w:hAnsi="Arial" w:cs="Arial"/>
          <w:lang w:val="es-ES_tradnl"/>
        </w:rPr>
        <w:t>para</w:t>
      </w:r>
      <w:proofErr w:type="gramEnd"/>
      <w:r w:rsidRPr="00C70A28">
        <w:rPr>
          <w:rFonts w:ascii="Arial" w:eastAsia="Batang" w:hAnsi="Arial" w:cs="Arial"/>
          <w:lang w:val="es-ES_tradnl"/>
        </w:rPr>
        <w:t xml:space="preserve"> la impartición de el/los módulo/s del Certificado para los que son propuestos, junto con una </w:t>
      </w:r>
      <w:r w:rsidRPr="00C70A28">
        <w:rPr>
          <w:rFonts w:ascii="Arial" w:eastAsia="Batang" w:hAnsi="Arial" w:cs="Arial"/>
          <w:b/>
          <w:lang w:val="es-ES_tradnl"/>
        </w:rPr>
        <w:t>relación modular</w:t>
      </w:r>
      <w:r w:rsidRPr="00C70A28">
        <w:rPr>
          <w:rFonts w:ascii="Arial" w:eastAsia="Batang" w:hAnsi="Arial" w:cs="Arial"/>
          <w:lang w:val="es-ES_tradnl"/>
        </w:rPr>
        <w:t xml:space="preserve"> en la que se identifique nominalmente a los/las docentes y los módulos a los que están asignados. </w:t>
      </w:r>
    </w:p>
    <w:p w:rsidR="00FD2107" w:rsidRPr="00C70A28" w:rsidRDefault="00FD2107" w:rsidP="00651316">
      <w:pPr>
        <w:pStyle w:val="Prrafodelista"/>
        <w:autoSpaceDE w:val="0"/>
        <w:autoSpaceDN w:val="0"/>
        <w:adjustRightInd w:val="0"/>
        <w:ind w:left="0"/>
        <w:jc w:val="both"/>
        <w:rPr>
          <w:rFonts w:ascii="Arial" w:eastAsia="Batang" w:hAnsi="Arial" w:cs="Arial"/>
          <w:lang w:val="es-ES_tradnl"/>
        </w:rPr>
      </w:pPr>
    </w:p>
    <w:p w:rsidR="00651316" w:rsidRPr="00C70A28" w:rsidRDefault="00DF5913" w:rsidP="00651316">
      <w:pPr>
        <w:pStyle w:val="Prrafodelista"/>
        <w:autoSpaceDE w:val="0"/>
        <w:autoSpaceDN w:val="0"/>
        <w:adjustRightInd w:val="0"/>
        <w:ind w:left="0"/>
        <w:jc w:val="both"/>
        <w:rPr>
          <w:rFonts w:ascii="Arial" w:hAnsi="Arial" w:cs="Arial"/>
          <w:bCs/>
        </w:rPr>
      </w:pPr>
      <w:r>
        <w:rPr>
          <w:rFonts w:ascii="Arial" w:hAnsi="Arial" w:cs="Arial"/>
          <w:bCs/>
          <w:lang w:val="es-ES_tradnl"/>
        </w:rPr>
        <w:t xml:space="preserve">Se </w:t>
      </w:r>
      <w:r w:rsidR="00651316" w:rsidRPr="00C70A28">
        <w:rPr>
          <w:rFonts w:ascii="Arial" w:hAnsi="Arial" w:cs="Arial"/>
          <w:bCs/>
        </w:rPr>
        <w:t>aportará el currículo profesional de los docentes propuestos (actualizado y firmado en señal de veracidad).</w:t>
      </w:r>
      <w:r w:rsidR="00154488">
        <w:rPr>
          <w:rFonts w:ascii="Arial" w:hAnsi="Arial" w:cs="Arial"/>
          <w:bCs/>
        </w:rPr>
        <w:t xml:space="preserve"> </w:t>
      </w:r>
      <w:r w:rsidR="00154488" w:rsidRPr="00FC62B7">
        <w:rPr>
          <w:rFonts w:ascii="Arial" w:hAnsi="Arial" w:cs="Arial"/>
          <w:b/>
          <w:sz w:val="22"/>
          <w:szCs w:val="22"/>
          <w:lang w:val="es-ES_tradnl"/>
        </w:rPr>
        <w:t>(Utilizar modelo de Referen</w:t>
      </w:r>
      <w:r w:rsidR="00FD2107">
        <w:rPr>
          <w:rFonts w:ascii="Arial" w:hAnsi="Arial" w:cs="Arial"/>
          <w:b/>
          <w:sz w:val="22"/>
          <w:szCs w:val="22"/>
          <w:lang w:val="es-ES_tradnl"/>
        </w:rPr>
        <w:t>cia Curricular dispuesto en el anexo)</w:t>
      </w:r>
    </w:p>
    <w:p w:rsidR="00651316" w:rsidRPr="00C70A28" w:rsidRDefault="00651316" w:rsidP="00651316">
      <w:pPr>
        <w:jc w:val="both"/>
        <w:rPr>
          <w:rFonts w:ascii="Arial" w:hAnsi="Arial" w:cs="Arial"/>
          <w:lang w:val="es-ES_tradnl"/>
        </w:rPr>
      </w:pPr>
    </w:p>
    <w:p w:rsidR="00651316" w:rsidRPr="00C70A28" w:rsidRDefault="00651316" w:rsidP="00651316">
      <w:pPr>
        <w:jc w:val="both"/>
        <w:rPr>
          <w:rFonts w:ascii="Arial" w:hAnsi="Arial" w:cs="Arial"/>
        </w:rPr>
      </w:pPr>
      <w:r w:rsidRPr="00C70A28">
        <w:rPr>
          <w:rFonts w:ascii="Arial" w:hAnsi="Arial" w:cs="Arial"/>
          <w:lang w:val="es-ES_tradnl"/>
        </w:rPr>
        <w:t>Inserta Empleo se reserva el derecho de solicitar al licitador la acreditación fehaciente del cumplimiento de estos requerimientos, bien de forma previa a la adjudicación del servicio, o bien antes de la firma del contrato.</w:t>
      </w:r>
    </w:p>
    <w:p w:rsidR="00651316" w:rsidRPr="00C70A28" w:rsidRDefault="00651316" w:rsidP="00651316">
      <w:pPr>
        <w:spacing w:before="120" w:after="120"/>
        <w:jc w:val="both"/>
        <w:rPr>
          <w:rFonts w:ascii="Arial" w:hAnsi="Arial" w:cs="Arial"/>
        </w:rPr>
      </w:pPr>
      <w:r w:rsidRPr="00C70A28">
        <w:rPr>
          <w:rFonts w:ascii="Arial" w:hAnsi="Arial" w:cs="Arial"/>
        </w:rPr>
        <w:t>En el caso de producirse variaciones en el profesorado, estas deben comunicarse con la antelación suficiente a INSERTA EMPLEO, de cara a su aprobación, junto con la razón que motiva dicho cambio, y el formador propuesto deberá cumplir igualmente con los requisitos de solvencia establecidos.</w:t>
      </w: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numPr>
          <w:ilvl w:val="0"/>
          <w:numId w:val="13"/>
        </w:numPr>
        <w:autoSpaceDE w:val="0"/>
        <w:autoSpaceDN w:val="0"/>
        <w:adjustRightInd w:val="0"/>
        <w:spacing w:after="200" w:line="276" w:lineRule="auto"/>
        <w:ind w:left="0" w:firstLine="0"/>
        <w:jc w:val="both"/>
        <w:rPr>
          <w:rFonts w:ascii="Arial" w:hAnsi="Arial" w:cs="Arial"/>
          <w:b/>
          <w:color w:val="000000"/>
          <w:u w:val="single"/>
          <w:lang w:val="es-ES_tradnl"/>
        </w:rPr>
      </w:pPr>
      <w:r w:rsidRPr="00C70A28">
        <w:rPr>
          <w:rFonts w:ascii="Arial" w:hAnsi="Arial" w:cs="Arial"/>
          <w:b/>
          <w:u w:val="single"/>
          <w:lang w:val="es-ES_tradnl"/>
        </w:rPr>
        <w:t>Solvencia de las Instalaciones y equipamiento requerido</w:t>
      </w:r>
      <w:r w:rsidRPr="00C70A28">
        <w:rPr>
          <w:rFonts w:ascii="Arial" w:hAnsi="Arial" w:cs="Arial"/>
          <w:b/>
          <w:color w:val="000000"/>
          <w:u w:val="single"/>
          <w:lang w:val="es-ES_tradnl"/>
        </w:rPr>
        <w:t>:</w:t>
      </w:r>
    </w:p>
    <w:p w:rsidR="00651316" w:rsidRDefault="00651316" w:rsidP="00651316">
      <w:pPr>
        <w:jc w:val="both"/>
        <w:rPr>
          <w:rFonts w:ascii="Arial" w:eastAsia="Batang" w:hAnsi="Arial" w:cs="Arial"/>
          <w:b/>
          <w:color w:val="000000"/>
          <w:lang w:val="es-ES_tradnl"/>
        </w:rPr>
      </w:pPr>
      <w:r w:rsidRPr="00C70A28">
        <w:rPr>
          <w:rFonts w:ascii="Arial" w:eastAsia="Batang" w:hAnsi="Arial" w:cs="Arial"/>
          <w:b/>
          <w:color w:val="000000"/>
          <w:lang w:val="es-ES_tradnl"/>
        </w:rPr>
        <w:t>Instalaciones y equipamiento</w:t>
      </w:r>
      <w:r w:rsidR="00F7711A">
        <w:rPr>
          <w:rFonts w:ascii="Arial" w:eastAsia="Batang" w:hAnsi="Arial" w:cs="Arial"/>
          <w:b/>
          <w:color w:val="000000"/>
          <w:lang w:val="es-ES_tradnl"/>
        </w:rPr>
        <w:t xml:space="preserve"> (por isla)</w:t>
      </w:r>
      <w:r w:rsidRPr="00C70A28">
        <w:rPr>
          <w:rFonts w:ascii="Arial" w:eastAsia="Batang" w:hAnsi="Arial" w:cs="Arial"/>
          <w:b/>
          <w:color w:val="000000"/>
          <w:lang w:val="es-ES_tradnl"/>
        </w:rPr>
        <w:t>:</w:t>
      </w:r>
    </w:p>
    <w:p w:rsidR="001B30A1" w:rsidRDefault="001B30A1" w:rsidP="00651316">
      <w:pPr>
        <w:jc w:val="both"/>
        <w:rPr>
          <w:rFonts w:ascii="Arial" w:eastAsia="Batang" w:hAnsi="Arial" w:cs="Arial"/>
          <w:b/>
          <w:color w:val="000000"/>
          <w:lang w:val="es-ES_tradnl"/>
        </w:rPr>
      </w:pPr>
    </w:p>
    <w:p w:rsidR="001B30A1" w:rsidRPr="001B30A1" w:rsidRDefault="001B30A1" w:rsidP="001B30A1">
      <w:pPr>
        <w:suppressAutoHyphens/>
        <w:spacing w:after="200" w:line="276" w:lineRule="auto"/>
        <w:jc w:val="both"/>
        <w:rPr>
          <w:rFonts w:ascii="Arial" w:hAnsi="Arial" w:cs="Arial"/>
          <w:sz w:val="22"/>
          <w:szCs w:val="22"/>
          <w:u w:val="single"/>
          <w:lang w:val="es-ES_tradnl" w:eastAsia="zh-CN"/>
        </w:rPr>
      </w:pPr>
      <w:r w:rsidRPr="00ED20E7">
        <w:rPr>
          <w:rFonts w:ascii="Arial" w:eastAsia="Batang" w:hAnsi="Arial" w:cs="Arial"/>
          <w:b/>
          <w:color w:val="000000"/>
          <w:sz w:val="22"/>
          <w:szCs w:val="22"/>
          <w:lang w:val="es-ES_tradnl" w:eastAsia="zh-CN"/>
        </w:rPr>
        <w:t>El licitador deberá garantizar la impartición de las acciones formativas en</w:t>
      </w:r>
      <w:r>
        <w:rPr>
          <w:rFonts w:ascii="Arial" w:eastAsia="Batang" w:hAnsi="Arial" w:cs="Arial"/>
          <w:b/>
          <w:color w:val="000000"/>
          <w:sz w:val="22"/>
          <w:szCs w:val="22"/>
          <w:lang w:val="es-ES_tradnl" w:eastAsia="zh-CN"/>
        </w:rPr>
        <w:t xml:space="preserve"> la isla de Gran Canaria y</w:t>
      </w:r>
      <w:r w:rsidR="00C95996">
        <w:rPr>
          <w:rFonts w:ascii="Arial" w:eastAsia="Batang" w:hAnsi="Arial" w:cs="Arial"/>
          <w:b/>
          <w:color w:val="000000"/>
          <w:sz w:val="22"/>
          <w:szCs w:val="22"/>
          <w:lang w:val="es-ES_tradnl" w:eastAsia="zh-CN"/>
        </w:rPr>
        <w:t>/o</w:t>
      </w:r>
      <w:r>
        <w:rPr>
          <w:rFonts w:ascii="Arial" w:eastAsia="Batang" w:hAnsi="Arial" w:cs="Arial"/>
          <w:b/>
          <w:color w:val="000000"/>
          <w:sz w:val="22"/>
          <w:szCs w:val="22"/>
          <w:lang w:val="es-ES_tradnl" w:eastAsia="zh-CN"/>
        </w:rPr>
        <w:t xml:space="preserve"> Lanzarote (según al lote o lotes que se presente)</w:t>
      </w:r>
      <w:r w:rsidR="00884870">
        <w:rPr>
          <w:rFonts w:ascii="Arial" w:eastAsia="Batang" w:hAnsi="Arial" w:cs="Arial"/>
          <w:b/>
          <w:color w:val="000000"/>
          <w:sz w:val="22"/>
          <w:szCs w:val="22"/>
          <w:lang w:val="es-ES_tradnl" w:eastAsia="zh-CN"/>
        </w:rPr>
        <w:t>, imprescindible disponibilidad de aula en el periodo de ejecución</w:t>
      </w:r>
    </w:p>
    <w:p w:rsidR="00651316" w:rsidRPr="00C70A28" w:rsidRDefault="00651316" w:rsidP="00651316">
      <w:pPr>
        <w:autoSpaceDE w:val="0"/>
        <w:autoSpaceDN w:val="0"/>
        <w:adjustRightInd w:val="0"/>
        <w:jc w:val="both"/>
        <w:rPr>
          <w:rFonts w:ascii="Arial" w:eastAsia="Calibri" w:hAnsi="Arial" w:cs="Arial"/>
        </w:rPr>
      </w:pPr>
      <w:r w:rsidRPr="00C70A28">
        <w:rPr>
          <w:rFonts w:ascii="Arial" w:eastAsia="Calibri" w:hAnsi="Arial" w:cs="Arial"/>
        </w:rPr>
        <w:lastRenderedPageBreak/>
        <w:t xml:space="preserve">La acción formativa debe ser impartida en centros homologados </w:t>
      </w:r>
      <w:r w:rsidRPr="00C70A28">
        <w:rPr>
          <w:rFonts w:ascii="Arial" w:hAnsi="Arial" w:cs="Arial"/>
          <w:lang w:val="es-ES_tradnl"/>
        </w:rPr>
        <w:t xml:space="preserve">por la Administración Autonómica correspondiente </w:t>
      </w:r>
      <w:r w:rsidRPr="00C70A28">
        <w:rPr>
          <w:rFonts w:ascii="Arial" w:eastAsia="Calibri" w:hAnsi="Arial" w:cs="Arial"/>
        </w:rPr>
        <w:t>en los espacios que han sido acreditados en dicha homologación.</w:t>
      </w:r>
    </w:p>
    <w:p w:rsidR="00651316" w:rsidRPr="00C70A28" w:rsidRDefault="00651316" w:rsidP="00651316">
      <w:pPr>
        <w:autoSpaceDE w:val="0"/>
        <w:autoSpaceDN w:val="0"/>
        <w:adjustRightInd w:val="0"/>
        <w:jc w:val="both"/>
        <w:rPr>
          <w:rFonts w:ascii="Arial" w:eastAsia="Calibri" w:hAnsi="Arial" w:cs="Arial"/>
        </w:rPr>
      </w:pPr>
    </w:p>
    <w:p w:rsidR="00651316" w:rsidRPr="00C70A28" w:rsidRDefault="00651316" w:rsidP="00651316">
      <w:pPr>
        <w:autoSpaceDE w:val="0"/>
        <w:autoSpaceDN w:val="0"/>
        <w:adjustRightInd w:val="0"/>
        <w:jc w:val="both"/>
        <w:rPr>
          <w:rFonts w:ascii="Arial" w:eastAsia="Batang" w:hAnsi="Arial" w:cs="Arial"/>
        </w:rPr>
      </w:pPr>
      <w:r w:rsidRPr="00C70A28">
        <w:rPr>
          <w:rFonts w:ascii="Arial" w:eastAsia="Batang" w:hAnsi="Arial" w:cs="Arial"/>
        </w:rPr>
        <w:t>Las instalaciones y equipamientos deben cumplir los criterios y condiciones establecidos en el Real Decreto que regula el Certificado de Profesionalidad objeto de esta licitación, en el apartado “R</w:t>
      </w:r>
      <w:r w:rsidRPr="00C70A28">
        <w:rPr>
          <w:rFonts w:ascii="Arial" w:eastAsia="Batang" w:hAnsi="Arial" w:cs="Arial"/>
          <w:i/>
        </w:rPr>
        <w:t>equisitos mínimos de espacios, instalaciones y equipamiento”</w:t>
      </w:r>
      <w:r w:rsidRPr="00C70A28">
        <w:rPr>
          <w:rFonts w:ascii="Arial" w:eastAsia="Batang" w:hAnsi="Arial" w:cs="Arial"/>
        </w:rPr>
        <w:t>, y la normativa reguladora de las entidades y centros de formación acreditados para impartir el Certificado de Profesionalidad objeto del contrato.</w:t>
      </w:r>
    </w:p>
    <w:p w:rsidR="00651316" w:rsidRPr="00C70A28" w:rsidRDefault="00651316" w:rsidP="00651316">
      <w:pPr>
        <w:tabs>
          <w:tab w:val="num" w:pos="786"/>
        </w:tabs>
        <w:autoSpaceDE w:val="0"/>
        <w:autoSpaceDN w:val="0"/>
        <w:adjustRightInd w:val="0"/>
        <w:spacing w:before="240" w:after="240"/>
        <w:jc w:val="both"/>
        <w:rPr>
          <w:rFonts w:ascii="Arial" w:hAnsi="Arial" w:cs="Arial"/>
        </w:rPr>
      </w:pPr>
      <w:r w:rsidRPr="00C70A28">
        <w:rPr>
          <w:rFonts w:ascii="Arial" w:hAnsi="Arial" w:cs="Arial"/>
        </w:rPr>
        <w:t xml:space="preserve">El acceso a las instalaciones debe ser posible en transporte público. </w:t>
      </w:r>
    </w:p>
    <w:p w:rsidR="00651316" w:rsidRPr="00C70A28" w:rsidRDefault="00651316" w:rsidP="00651316">
      <w:pPr>
        <w:autoSpaceDE w:val="0"/>
        <w:autoSpaceDN w:val="0"/>
        <w:adjustRightInd w:val="0"/>
        <w:jc w:val="both"/>
        <w:rPr>
          <w:rFonts w:ascii="Arial" w:eastAsia="Calibri" w:hAnsi="Arial" w:cs="Arial"/>
        </w:rPr>
      </w:pPr>
      <w:r w:rsidRPr="00C70A28">
        <w:rPr>
          <w:rFonts w:ascii="Arial" w:eastAsia="Batang" w:hAnsi="Arial" w:cs="Arial"/>
          <w:u w:val="single"/>
          <w:lang w:val="es-ES_tradnl"/>
        </w:rPr>
        <w:t>Para justificar el cumplimiento del criterio de Instalaciones y equipamiento,</w:t>
      </w:r>
      <w:r w:rsidRPr="00C70A28">
        <w:rPr>
          <w:rFonts w:ascii="Arial" w:eastAsia="Batang" w:hAnsi="Arial" w:cs="Arial"/>
          <w:lang w:val="es-ES_tradnl"/>
        </w:rPr>
        <w:t xml:space="preserve"> se debe incluir en la propuesta un documento que recoja la siguiente información:</w:t>
      </w:r>
    </w:p>
    <w:p w:rsidR="00651316" w:rsidRPr="00C70A28" w:rsidRDefault="00651316" w:rsidP="00651316">
      <w:pPr>
        <w:autoSpaceDE w:val="0"/>
        <w:autoSpaceDN w:val="0"/>
        <w:adjustRightInd w:val="0"/>
        <w:jc w:val="both"/>
        <w:rPr>
          <w:rFonts w:ascii="Arial" w:eastAsia="Batang" w:hAnsi="Arial" w:cs="Arial"/>
          <w:lang w:val="es-ES_tradnl"/>
        </w:rPr>
      </w:pPr>
    </w:p>
    <w:p w:rsidR="00651316" w:rsidRPr="00C70A28" w:rsidRDefault="00651316" w:rsidP="00651316">
      <w:pPr>
        <w:numPr>
          <w:ilvl w:val="0"/>
          <w:numId w:val="42"/>
        </w:numPr>
        <w:autoSpaceDE w:val="0"/>
        <w:autoSpaceDN w:val="0"/>
        <w:adjustRightInd w:val="0"/>
        <w:jc w:val="both"/>
        <w:rPr>
          <w:rFonts w:ascii="Arial" w:hAnsi="Arial" w:cs="Arial"/>
        </w:rPr>
      </w:pPr>
      <w:r w:rsidRPr="00C70A28">
        <w:rPr>
          <w:rFonts w:ascii="Arial" w:hAnsi="Arial" w:cs="Arial"/>
        </w:rPr>
        <w:t>Dirección del centro de formación, plano de localización, líneas de transporte público cercanas al centro, descripción detallada del acceso, uso y disfrute de las instalaciones. Se aportarán fotografías de aulas, baños (al menos uno adaptado) y demás dependencias.</w:t>
      </w:r>
    </w:p>
    <w:p w:rsidR="00651316" w:rsidRDefault="00651316" w:rsidP="00651316">
      <w:pPr>
        <w:numPr>
          <w:ilvl w:val="0"/>
          <w:numId w:val="42"/>
        </w:numPr>
        <w:autoSpaceDE w:val="0"/>
        <w:autoSpaceDN w:val="0"/>
        <w:adjustRightInd w:val="0"/>
        <w:jc w:val="both"/>
        <w:rPr>
          <w:rFonts w:ascii="Arial" w:hAnsi="Arial" w:cs="Arial"/>
        </w:rPr>
      </w:pPr>
      <w:r w:rsidRPr="00C70A28">
        <w:rPr>
          <w:rFonts w:ascii="Arial" w:hAnsi="Arial" w:cs="Arial"/>
        </w:rPr>
        <w:t>Listado del equipamiento del aula a disposición de la acción formativa y de los alumnos.</w:t>
      </w:r>
    </w:p>
    <w:p w:rsidR="00A40692" w:rsidRPr="00004888" w:rsidRDefault="00A40692" w:rsidP="00004888">
      <w:pPr>
        <w:numPr>
          <w:ilvl w:val="0"/>
          <w:numId w:val="42"/>
        </w:numPr>
        <w:autoSpaceDE w:val="0"/>
        <w:autoSpaceDN w:val="0"/>
        <w:adjustRightInd w:val="0"/>
        <w:spacing w:before="120" w:after="120"/>
        <w:jc w:val="both"/>
        <w:rPr>
          <w:rFonts w:ascii="Arial" w:hAnsi="Arial" w:cs="Arial"/>
        </w:rPr>
      </w:pPr>
      <w:r w:rsidRPr="00004888">
        <w:rPr>
          <w:rFonts w:ascii="Arial" w:hAnsi="Arial" w:cs="Arial"/>
        </w:rPr>
        <w:t>Resolución o certificación como centro de formación colaborador con el Servicio Canario de Empleo y de homologación de las instalaciones indicadas anteriormente.</w:t>
      </w:r>
    </w:p>
    <w:p w:rsidR="00651316" w:rsidRPr="00C70A28" w:rsidRDefault="00651316" w:rsidP="00651316">
      <w:pPr>
        <w:autoSpaceDE w:val="0"/>
        <w:autoSpaceDN w:val="0"/>
        <w:adjustRightInd w:val="0"/>
        <w:jc w:val="both"/>
        <w:rPr>
          <w:rFonts w:ascii="Arial" w:hAnsi="Arial" w:cs="Arial"/>
          <w:i/>
        </w:rPr>
      </w:pPr>
    </w:p>
    <w:p w:rsidR="00651316" w:rsidRPr="00C70A28" w:rsidRDefault="00651316" w:rsidP="00651316">
      <w:pPr>
        <w:autoSpaceDE w:val="0"/>
        <w:autoSpaceDN w:val="0"/>
        <w:adjustRightInd w:val="0"/>
        <w:jc w:val="both"/>
        <w:rPr>
          <w:rFonts w:ascii="Arial" w:hAnsi="Arial" w:cs="Arial"/>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rPr>
        <w:t xml:space="preserve">K.- Criterios de solvencia Económica y documentación a presentar </w:t>
      </w: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rPr>
        <w:t xml:space="preserve">    (Sobre A2) </w:t>
      </w:r>
    </w:p>
    <w:p w:rsidR="00651316" w:rsidRPr="00C70A28" w:rsidRDefault="00651316" w:rsidP="00651316">
      <w:pPr>
        <w:autoSpaceDE w:val="0"/>
        <w:autoSpaceDN w:val="0"/>
        <w:adjustRightInd w:val="0"/>
        <w:jc w:val="both"/>
        <w:rPr>
          <w:rFonts w:ascii="Arial" w:hAnsi="Arial" w:cs="Arial"/>
          <w:b/>
        </w:rPr>
      </w:pPr>
    </w:p>
    <w:p w:rsidR="00651316" w:rsidRPr="00C70A28" w:rsidRDefault="00651316" w:rsidP="00651316">
      <w:pPr>
        <w:autoSpaceDE w:val="0"/>
        <w:autoSpaceDN w:val="0"/>
        <w:jc w:val="both"/>
        <w:rPr>
          <w:rFonts w:ascii="Arial" w:hAnsi="Arial" w:cs="Arial"/>
          <w:lang w:val="es-ES_tradnl"/>
        </w:rPr>
      </w:pPr>
      <w:r w:rsidRPr="00C70A28">
        <w:rPr>
          <w:rFonts w:ascii="Arial" w:hAnsi="Arial" w:cs="Arial"/>
          <w:lang w:val="es-ES_tradnl" w:eastAsia="en-US"/>
        </w:rPr>
        <w:t xml:space="preserve">Ver el </w:t>
      </w:r>
      <w:r w:rsidRPr="00C70A28">
        <w:rPr>
          <w:rFonts w:ascii="Arial" w:hAnsi="Arial" w:cs="Arial"/>
          <w:b/>
          <w:lang w:val="es-ES_tradnl" w:eastAsia="en-US"/>
        </w:rPr>
        <w:t>Bloque</w:t>
      </w:r>
      <w:r w:rsidRPr="00C70A28">
        <w:rPr>
          <w:rFonts w:ascii="Arial" w:hAnsi="Arial" w:cs="Arial"/>
          <w:lang w:val="es-ES_tradnl" w:eastAsia="en-US"/>
        </w:rPr>
        <w:t xml:space="preserve"> </w:t>
      </w:r>
      <w:r w:rsidRPr="00C70A28">
        <w:rPr>
          <w:rFonts w:ascii="Arial" w:hAnsi="Arial" w:cs="Arial"/>
          <w:b/>
          <w:lang w:val="es-ES_tradnl" w:eastAsia="en-US"/>
        </w:rPr>
        <w:t>III (Bases de Licitación y Adjudicación) Apartados 5.3 del Pliego de Condiciones Generales</w:t>
      </w:r>
      <w:r w:rsidRPr="00C70A28">
        <w:rPr>
          <w:rFonts w:ascii="Arial" w:hAnsi="Arial" w:cs="Arial"/>
          <w:lang w:val="es-ES_tradnl" w:eastAsia="en-US"/>
        </w:rPr>
        <w:t xml:space="preserve"> para la Contratación, donde se especifican en detalle las indicaciones respecto a la </w:t>
      </w:r>
      <w:r w:rsidRPr="00C70A28">
        <w:rPr>
          <w:rFonts w:ascii="Arial" w:hAnsi="Arial" w:cs="Arial"/>
          <w:b/>
          <w:lang w:val="es-ES_tradnl" w:eastAsia="en-US"/>
        </w:rPr>
        <w:t>Documentación acreditativa de la solvencia económica</w:t>
      </w:r>
      <w:r w:rsidRPr="00C70A28">
        <w:rPr>
          <w:rFonts w:ascii="Arial" w:hAnsi="Arial" w:cs="Arial"/>
          <w:lang w:val="es-ES_tradnl" w:eastAsia="en-US"/>
        </w:rPr>
        <w:t>.</w:t>
      </w:r>
    </w:p>
    <w:p w:rsidR="00651316" w:rsidRPr="00C95996" w:rsidRDefault="00651316" w:rsidP="00651316">
      <w:pPr>
        <w:autoSpaceDE w:val="0"/>
        <w:autoSpaceDN w:val="0"/>
        <w:adjustRightInd w:val="0"/>
        <w:jc w:val="both"/>
        <w:rPr>
          <w:rFonts w:ascii="Arial" w:hAnsi="Arial" w:cs="Arial"/>
          <w:i/>
          <w:lang w:val="es-ES_tradnl"/>
        </w:rPr>
      </w:pPr>
      <w:r w:rsidRPr="00C70A28">
        <w:rPr>
          <w:rFonts w:ascii="Arial" w:hAnsi="Arial" w:cs="Arial"/>
          <w:i/>
          <w:lang w:val="es-ES_tradnl"/>
        </w:rPr>
        <w:t xml:space="preserve"> </w:t>
      </w: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rPr>
        <w:t xml:space="preserve">L.- Forma de pago </w:t>
      </w:r>
    </w:p>
    <w:p w:rsidR="00651316" w:rsidRPr="00C70A28" w:rsidRDefault="00651316" w:rsidP="00651316">
      <w:pPr>
        <w:jc w:val="both"/>
        <w:rPr>
          <w:rFonts w:ascii="Arial" w:hAnsi="Arial" w:cs="Arial"/>
          <w:lang w:val="es-ES_tradnl"/>
        </w:rPr>
      </w:pPr>
    </w:p>
    <w:p w:rsidR="00651316" w:rsidRPr="00C70A28" w:rsidRDefault="00651316" w:rsidP="00651316">
      <w:pPr>
        <w:jc w:val="both"/>
        <w:rPr>
          <w:rFonts w:ascii="Arial" w:hAnsi="Arial" w:cs="Arial"/>
          <w:lang w:val="es-ES_tradnl"/>
        </w:rPr>
      </w:pPr>
      <w:r w:rsidRPr="00C70A28">
        <w:rPr>
          <w:rFonts w:ascii="Arial" w:hAnsi="Arial" w:cs="Arial"/>
          <w:lang w:val="es-ES_tradnl"/>
        </w:rPr>
        <w:t>La facturación de los servicios prestados por parte del Cont</w:t>
      </w:r>
      <w:r w:rsidR="00A4509B">
        <w:rPr>
          <w:rFonts w:ascii="Arial" w:hAnsi="Arial" w:cs="Arial"/>
          <w:lang w:val="es-ES_tradnl"/>
        </w:rPr>
        <w:t xml:space="preserve">ratista se efectuará </w:t>
      </w:r>
      <w:r w:rsidR="00A4509B" w:rsidRPr="00F7711A">
        <w:rPr>
          <w:rFonts w:ascii="Arial" w:hAnsi="Arial" w:cs="Arial"/>
          <w:u w:val="single"/>
          <w:lang w:val="es-ES_tradnl"/>
        </w:rPr>
        <w:t xml:space="preserve">por módulo o </w:t>
      </w:r>
      <w:r w:rsidRPr="00F7711A">
        <w:rPr>
          <w:rFonts w:ascii="Arial" w:hAnsi="Arial" w:cs="Arial"/>
          <w:u w:val="single"/>
          <w:lang w:val="es-ES_tradnl"/>
        </w:rPr>
        <w:t>curso impartido</w:t>
      </w:r>
      <w:r w:rsidRPr="00C70A28">
        <w:rPr>
          <w:rFonts w:ascii="Arial" w:hAnsi="Arial" w:cs="Arial"/>
          <w:lang w:val="es-ES_tradnl"/>
        </w:rPr>
        <w:t>.</w:t>
      </w:r>
    </w:p>
    <w:p w:rsidR="00651316" w:rsidRPr="00C70A28" w:rsidRDefault="00651316" w:rsidP="00651316">
      <w:pPr>
        <w:jc w:val="both"/>
        <w:rPr>
          <w:rFonts w:ascii="Arial" w:hAnsi="Arial" w:cs="Arial"/>
          <w:lang w:val="es-ES_tradnl"/>
        </w:rPr>
      </w:pPr>
    </w:p>
    <w:p w:rsidR="00651316" w:rsidRPr="00C70A28" w:rsidRDefault="00651316" w:rsidP="00651316">
      <w:pPr>
        <w:jc w:val="both"/>
        <w:rPr>
          <w:rFonts w:ascii="Arial" w:hAnsi="Arial" w:cs="Arial"/>
          <w:lang w:val="es-ES_tradnl"/>
        </w:rPr>
      </w:pPr>
      <w:r w:rsidRPr="00C70A28">
        <w:rPr>
          <w:rFonts w:ascii="Arial" w:hAnsi="Arial" w:cs="Arial"/>
          <w:lang w:val="es-ES_tradnl"/>
        </w:rPr>
        <w:lastRenderedPageBreak/>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651316" w:rsidRPr="00C70A28" w:rsidRDefault="00651316" w:rsidP="00651316">
      <w:pPr>
        <w:jc w:val="both"/>
        <w:rPr>
          <w:rFonts w:ascii="Arial" w:hAnsi="Arial" w:cs="Arial"/>
          <w:lang w:val="es-ES_tradnl"/>
        </w:rPr>
      </w:pPr>
    </w:p>
    <w:p w:rsidR="00651316" w:rsidRPr="00C70A28" w:rsidRDefault="00651316" w:rsidP="00651316">
      <w:pPr>
        <w:jc w:val="both"/>
        <w:rPr>
          <w:rFonts w:ascii="Arial" w:hAnsi="Arial" w:cs="Arial"/>
          <w:lang w:val="es-ES_tradnl"/>
        </w:rPr>
      </w:pPr>
      <w:r w:rsidRPr="00C70A28">
        <w:rPr>
          <w:rFonts w:ascii="Arial" w:hAnsi="Arial" w:cs="Arial"/>
          <w:lang w:val="es-ES_tradnl"/>
        </w:rPr>
        <w:t>Las facturas correspondientes a la adjudicación deberán cumplir los siguientes requisitos:</w:t>
      </w:r>
    </w:p>
    <w:p w:rsidR="00651316" w:rsidRPr="00C70A28" w:rsidRDefault="00651316" w:rsidP="00651316">
      <w:pPr>
        <w:jc w:val="both"/>
        <w:rPr>
          <w:rFonts w:ascii="Arial" w:hAnsi="Arial" w:cs="Arial"/>
          <w:lang w:val="es-ES_tradnl"/>
        </w:rPr>
      </w:pPr>
    </w:p>
    <w:p w:rsidR="00004888" w:rsidRDefault="00651316" w:rsidP="00004888">
      <w:pPr>
        <w:autoSpaceDE w:val="0"/>
        <w:autoSpaceDN w:val="0"/>
        <w:adjustRightInd w:val="0"/>
        <w:jc w:val="both"/>
        <w:rPr>
          <w:rFonts w:ascii="Arial" w:hAnsi="Arial" w:cs="Arial"/>
        </w:rPr>
      </w:pPr>
      <w:r w:rsidRPr="00C70A28">
        <w:rPr>
          <w:rFonts w:ascii="Arial" w:hAnsi="Arial" w:cs="Arial"/>
          <w:lang w:val="es-ES_tradnl"/>
        </w:rPr>
        <w:t>Deberán enviarse por correo elec</w:t>
      </w:r>
      <w:r w:rsidR="00BD75BA" w:rsidRPr="00C70A28">
        <w:rPr>
          <w:rFonts w:ascii="Arial" w:hAnsi="Arial" w:cs="Arial"/>
          <w:lang w:val="es-ES_tradnl"/>
        </w:rPr>
        <w:t>trónico a la dirección cguerra</w:t>
      </w:r>
      <w:r w:rsidRPr="00C70A28">
        <w:rPr>
          <w:rFonts w:ascii="Arial" w:hAnsi="Arial" w:cs="Arial"/>
          <w:lang w:val="es-ES_tradnl"/>
        </w:rPr>
        <w:t>.inserta@fundaciononce.es, o por correo ordinario / servicio de mensajería a la Asociación Inserta Empleo</w:t>
      </w:r>
      <w:r w:rsidR="00F7711A">
        <w:rPr>
          <w:rFonts w:ascii="Arial" w:hAnsi="Arial" w:cs="Arial"/>
          <w:lang w:val="es-ES_tradnl"/>
        </w:rPr>
        <w:t xml:space="preserve"> </w:t>
      </w:r>
      <w:r w:rsidR="00F7711A" w:rsidRPr="00C70A28">
        <w:rPr>
          <w:rFonts w:ascii="Arial" w:hAnsi="Arial" w:cs="Arial"/>
          <w:lang w:val="es-ES_tradnl" w:eastAsia="en-US"/>
        </w:rPr>
        <w:t xml:space="preserve">sito en </w:t>
      </w:r>
      <w:r w:rsidR="00F7711A" w:rsidRPr="00C70A28">
        <w:rPr>
          <w:rFonts w:ascii="Arial" w:hAnsi="Arial" w:cs="Arial"/>
          <w:lang w:val="es-ES_tradnl"/>
        </w:rPr>
        <w:t>Avda. Rafael Cabrera, n º 3 bajo, CP 35002</w:t>
      </w:r>
      <w:r w:rsidRPr="00C70A28">
        <w:rPr>
          <w:rFonts w:ascii="Arial" w:hAnsi="Arial" w:cs="Arial"/>
          <w:lang w:val="es-ES_tradnl"/>
        </w:rPr>
        <w:t>,</w:t>
      </w:r>
      <w:r w:rsidR="00BD75BA" w:rsidRPr="00C70A28">
        <w:rPr>
          <w:rFonts w:ascii="Arial" w:hAnsi="Arial" w:cs="Arial"/>
          <w:lang w:val="es-ES_tradnl"/>
        </w:rPr>
        <w:t xml:space="preserve"> A/A de </w:t>
      </w:r>
      <w:r w:rsidR="00A40692" w:rsidRPr="00C70A28">
        <w:rPr>
          <w:rFonts w:ascii="Arial" w:hAnsi="Arial" w:cs="Arial"/>
          <w:lang w:val="es-ES_tradnl" w:eastAsia="en-US"/>
        </w:rPr>
        <w:t>Carolina del Pilar Guerra Ortiz, Coordinadora de Atención a Demandantes y Empresas</w:t>
      </w:r>
      <w:r w:rsidR="00A40692" w:rsidRPr="00C70A28">
        <w:rPr>
          <w:rFonts w:ascii="Arial" w:hAnsi="Arial" w:cs="Arial"/>
        </w:rPr>
        <w:t>.</w:t>
      </w:r>
    </w:p>
    <w:p w:rsidR="00A40692" w:rsidRPr="00004888" w:rsidRDefault="00A40692" w:rsidP="00004888">
      <w:pPr>
        <w:autoSpaceDE w:val="0"/>
        <w:autoSpaceDN w:val="0"/>
        <w:adjustRightInd w:val="0"/>
        <w:jc w:val="both"/>
        <w:rPr>
          <w:rFonts w:ascii="Arial" w:hAnsi="Arial" w:cs="Arial"/>
        </w:rPr>
      </w:pPr>
      <w:r w:rsidRPr="00A40692">
        <w:rPr>
          <w:rFonts w:ascii="Arial" w:hAnsi="Arial" w:cs="Arial"/>
          <w:b/>
          <w:u w:val="single"/>
          <w:lang w:val="es-ES_tradnl"/>
        </w:rPr>
        <w:t xml:space="preserve"> </w:t>
      </w:r>
    </w:p>
    <w:p w:rsidR="00651316" w:rsidRPr="00194E0B" w:rsidRDefault="00651316" w:rsidP="00A40692">
      <w:pPr>
        <w:numPr>
          <w:ilvl w:val="0"/>
          <w:numId w:val="1"/>
        </w:numPr>
        <w:tabs>
          <w:tab w:val="num" w:pos="540"/>
          <w:tab w:val="num" w:pos="1418"/>
          <w:tab w:val="num" w:pos="1812"/>
        </w:tabs>
        <w:autoSpaceDE w:val="0"/>
        <w:autoSpaceDN w:val="0"/>
        <w:adjustRightInd w:val="0"/>
        <w:spacing w:after="200" w:line="276" w:lineRule="auto"/>
        <w:jc w:val="both"/>
        <w:rPr>
          <w:rFonts w:ascii="Arial" w:hAnsi="Arial" w:cs="Arial"/>
          <w:lang w:val="es-ES_tradnl"/>
        </w:rPr>
      </w:pPr>
      <w:r w:rsidRPr="00A40692">
        <w:rPr>
          <w:rFonts w:ascii="Arial" w:hAnsi="Arial" w:cs="Arial"/>
        </w:rPr>
        <w:t xml:space="preserve">En el </w:t>
      </w:r>
      <w:r w:rsidRPr="00A40692">
        <w:rPr>
          <w:rFonts w:ascii="Arial" w:hAnsi="Arial" w:cs="Arial"/>
          <w:lang w:val="es-ES_tradnl"/>
        </w:rPr>
        <w:t xml:space="preserve">concepto de la/s factura/s, se indicará, </w:t>
      </w:r>
      <w:r w:rsidRPr="00A40692">
        <w:rPr>
          <w:rFonts w:ascii="Arial" w:hAnsi="Arial" w:cs="Arial"/>
          <w:u w:val="single"/>
          <w:lang w:val="es-ES_tradnl"/>
        </w:rPr>
        <w:t>“</w:t>
      </w:r>
      <w:r w:rsidRPr="00A40692">
        <w:rPr>
          <w:rFonts w:ascii="Arial" w:hAnsi="Arial" w:cs="Arial"/>
          <w:i/>
          <w:u w:val="single"/>
          <w:lang w:val="es-ES_tradnl"/>
        </w:rPr>
        <w:t>Servicios de impartición del Certificado de Profesionalidad de Operaciones Auxiliares de Servicios A</w:t>
      </w:r>
      <w:r w:rsidR="00BD75BA" w:rsidRPr="00A40692">
        <w:rPr>
          <w:rFonts w:ascii="Arial" w:hAnsi="Arial" w:cs="Arial"/>
          <w:i/>
          <w:u w:val="single"/>
          <w:lang w:val="es-ES_tradnl"/>
        </w:rPr>
        <w:t>dministrativos y Generales Ed. X/19</w:t>
      </w:r>
      <w:r w:rsidRPr="00A40692">
        <w:rPr>
          <w:rFonts w:ascii="Arial" w:hAnsi="Arial" w:cs="Arial"/>
          <w:i/>
          <w:u w:val="single"/>
          <w:lang w:val="es-ES_tradnl"/>
        </w:rPr>
        <w:t>,</w:t>
      </w:r>
      <w:r w:rsidRPr="00A40692">
        <w:rPr>
          <w:rFonts w:ascii="Arial" w:hAnsi="Arial" w:cs="Arial"/>
          <w:i/>
          <w:lang w:val="es-ES_tradnl"/>
        </w:rPr>
        <w:t xml:space="preserve"> </w:t>
      </w:r>
      <w:r w:rsidR="00194E0B" w:rsidRPr="00194E0B">
        <w:rPr>
          <w:rFonts w:ascii="Arial" w:hAnsi="Arial" w:cs="Arial"/>
          <w:lang w:val="es-ES_tradnl"/>
        </w:rPr>
        <w:t xml:space="preserve">desglosando entre </w:t>
      </w:r>
      <w:r w:rsidR="00194E0B">
        <w:rPr>
          <w:rFonts w:ascii="Arial" w:hAnsi="Arial" w:cs="Arial"/>
          <w:lang w:val="es-ES_tradnl"/>
        </w:rPr>
        <w:t>“</w:t>
      </w:r>
      <w:r w:rsidR="00194E0B" w:rsidRPr="00194E0B">
        <w:rPr>
          <w:rFonts w:ascii="Arial" w:hAnsi="Arial" w:cs="Arial"/>
          <w:u w:val="single"/>
          <w:lang w:val="es-ES_tradnl"/>
        </w:rPr>
        <w:t>costes de personal*</w:t>
      </w:r>
      <w:r w:rsidR="00194E0B">
        <w:rPr>
          <w:rFonts w:ascii="Arial" w:hAnsi="Arial" w:cs="Arial"/>
          <w:u w:val="single"/>
          <w:lang w:val="es-ES_tradnl"/>
        </w:rPr>
        <w:t>”</w:t>
      </w:r>
      <w:r w:rsidR="00194E0B">
        <w:rPr>
          <w:rFonts w:ascii="Arial" w:hAnsi="Arial" w:cs="Arial"/>
          <w:lang w:val="es-ES_tradnl"/>
        </w:rPr>
        <w:t xml:space="preserve"> y “resto de costes.</w:t>
      </w:r>
    </w:p>
    <w:p w:rsidR="00651316" w:rsidRPr="00A40692" w:rsidRDefault="00651316" w:rsidP="00A40692">
      <w:pPr>
        <w:numPr>
          <w:ilvl w:val="0"/>
          <w:numId w:val="1"/>
        </w:numPr>
        <w:tabs>
          <w:tab w:val="num" w:pos="540"/>
          <w:tab w:val="num" w:pos="1418"/>
          <w:tab w:val="num" w:pos="1812"/>
        </w:tabs>
        <w:autoSpaceDE w:val="0"/>
        <w:autoSpaceDN w:val="0"/>
        <w:adjustRightInd w:val="0"/>
        <w:spacing w:after="200" w:line="276" w:lineRule="auto"/>
        <w:jc w:val="both"/>
        <w:rPr>
          <w:rFonts w:ascii="Arial" w:hAnsi="Arial" w:cs="Arial"/>
        </w:rPr>
      </w:pPr>
      <w:r w:rsidRPr="00A40692">
        <w:rPr>
          <w:rFonts w:ascii="Arial" w:hAnsi="Arial" w:cs="Arial"/>
        </w:rPr>
        <w:t>Por otro lado, deberá incluirse el siguiente (o siguientes) texto(s), en función del (de los) Programa(s) Operativo(s) que proceda(n), según las indicaciones que marque Inserta Empleo:</w:t>
      </w:r>
    </w:p>
    <w:p w:rsidR="00651316" w:rsidRPr="00C70A28" w:rsidRDefault="00651316" w:rsidP="00651316">
      <w:pPr>
        <w:spacing w:after="120"/>
        <w:ind w:left="567"/>
        <w:jc w:val="both"/>
        <w:rPr>
          <w:rFonts w:ascii="Arial" w:hAnsi="Arial" w:cs="Arial"/>
          <w:lang w:val="es-ES_tradnl"/>
        </w:rPr>
      </w:pPr>
      <w:r w:rsidRPr="00C70A28">
        <w:rPr>
          <w:rFonts w:ascii="Arial" w:hAnsi="Arial" w:cs="Arial"/>
          <w:lang w:val="es-ES_tradnl"/>
        </w:rPr>
        <w:t>“Prestación de servicios realizada en el marco del Programa Operativo de Inclusión Social y de la Economía Social cofinanciado por el Fondo Social Europeo”.</w:t>
      </w:r>
    </w:p>
    <w:p w:rsidR="00651316" w:rsidRPr="00C70A28" w:rsidRDefault="00651316" w:rsidP="00651316">
      <w:pPr>
        <w:spacing w:after="120"/>
        <w:ind w:left="567"/>
        <w:jc w:val="both"/>
        <w:rPr>
          <w:rFonts w:ascii="Arial" w:hAnsi="Arial" w:cs="Arial"/>
          <w:lang w:val="es-ES_tradnl"/>
        </w:rPr>
      </w:pPr>
      <w:r w:rsidRPr="00C70A28">
        <w:rPr>
          <w:rFonts w:ascii="Arial" w:hAnsi="Arial" w:cs="Arial"/>
          <w:lang w:val="es-ES_tradnl"/>
        </w:rPr>
        <w:t>                                               y/o</w:t>
      </w:r>
    </w:p>
    <w:p w:rsidR="00651316" w:rsidRPr="00C70A28" w:rsidRDefault="00651316" w:rsidP="00651316">
      <w:pPr>
        <w:autoSpaceDE w:val="0"/>
        <w:autoSpaceDN w:val="0"/>
        <w:adjustRightInd w:val="0"/>
        <w:ind w:left="567"/>
        <w:jc w:val="both"/>
        <w:rPr>
          <w:rFonts w:ascii="Arial" w:hAnsi="Arial" w:cs="Arial"/>
          <w:lang w:val="es-ES_tradnl"/>
        </w:rPr>
      </w:pPr>
      <w:r w:rsidRPr="00C70A28">
        <w:rPr>
          <w:rFonts w:ascii="Arial" w:hAnsi="Arial" w:cs="Arial"/>
          <w:lang w:val="es-ES_tradnl"/>
        </w:rPr>
        <w:t>“Prestación de servicios realizada en el marco del Programa Operativo de Empleo Juvenil cofinanciado por el Fondo Social Europeo”.</w:t>
      </w:r>
    </w:p>
    <w:p w:rsidR="00A40692" w:rsidRDefault="00A40692" w:rsidP="00651316">
      <w:pPr>
        <w:autoSpaceDE w:val="0"/>
        <w:autoSpaceDN w:val="0"/>
        <w:adjustRightInd w:val="0"/>
        <w:jc w:val="both"/>
        <w:rPr>
          <w:rFonts w:ascii="Arial" w:hAnsi="Arial" w:cs="Arial"/>
          <w:i/>
          <w:iCs/>
        </w:rPr>
      </w:pPr>
    </w:p>
    <w:p w:rsidR="00194E0B" w:rsidRPr="00FD2107" w:rsidRDefault="00194E0B" w:rsidP="00FD2107">
      <w:pPr>
        <w:autoSpaceDE w:val="0"/>
        <w:autoSpaceDN w:val="0"/>
        <w:adjustRightInd w:val="0"/>
        <w:ind w:left="567" w:hanging="141"/>
        <w:jc w:val="both"/>
        <w:rPr>
          <w:rFonts w:ascii="Arial" w:hAnsi="Arial" w:cs="Arial"/>
          <w:i/>
          <w:sz w:val="22"/>
          <w:szCs w:val="22"/>
          <w:lang w:val="es-ES_tradnl"/>
        </w:rPr>
      </w:pPr>
      <w:r w:rsidRPr="00FD2107">
        <w:rPr>
          <w:rFonts w:ascii="Arial" w:hAnsi="Arial" w:cs="Arial"/>
          <w:i/>
          <w:sz w:val="22"/>
          <w:szCs w:val="22"/>
          <w:lang w:val="es-ES_tradnl"/>
        </w:rPr>
        <w:t xml:space="preserve">*ORDEN </w:t>
      </w:r>
      <w:proofErr w:type="spellStart"/>
      <w:r w:rsidRPr="00FD2107">
        <w:rPr>
          <w:rFonts w:ascii="Arial" w:hAnsi="Arial" w:cs="Arial"/>
          <w:i/>
          <w:sz w:val="22"/>
          <w:szCs w:val="22"/>
          <w:lang w:val="es-ES_tradnl"/>
        </w:rPr>
        <w:t>ESS</w:t>
      </w:r>
      <w:proofErr w:type="spellEnd"/>
      <w:r w:rsidRPr="00FD2107">
        <w:rPr>
          <w:rFonts w:ascii="Arial" w:hAnsi="Arial" w:cs="Arial"/>
          <w:i/>
          <w:sz w:val="22"/>
          <w:szCs w:val="22"/>
          <w:lang w:val="es-ES_tradnl"/>
        </w:rPr>
        <w:t xml:space="preserve">/1924/2016, de 13 de diciembre, por la que se determinan los gastos subvencionables por el Fondo Social Europeo durante el período de programación 2014-2020. Artículo 5 Criterios específicos de </w:t>
      </w:r>
      <w:proofErr w:type="spellStart"/>
      <w:r w:rsidRPr="00FD2107">
        <w:rPr>
          <w:rFonts w:ascii="Arial" w:hAnsi="Arial" w:cs="Arial"/>
          <w:i/>
          <w:sz w:val="22"/>
          <w:szCs w:val="22"/>
          <w:lang w:val="es-ES_tradnl"/>
        </w:rPr>
        <w:t>subvencionabilidad</w:t>
      </w:r>
      <w:proofErr w:type="spellEnd"/>
      <w:r w:rsidRPr="00FD2107">
        <w:rPr>
          <w:rFonts w:ascii="Arial" w:hAnsi="Arial" w:cs="Arial"/>
          <w:i/>
          <w:sz w:val="22"/>
          <w:szCs w:val="22"/>
          <w:lang w:val="es-ES_tradnl"/>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194E0B" w:rsidRDefault="00194E0B" w:rsidP="00FD2107">
      <w:pPr>
        <w:autoSpaceDE w:val="0"/>
        <w:autoSpaceDN w:val="0"/>
        <w:adjustRightInd w:val="0"/>
        <w:ind w:left="567" w:hanging="141"/>
        <w:jc w:val="both"/>
        <w:rPr>
          <w:rFonts w:ascii="Arial" w:hAnsi="Arial" w:cs="Arial"/>
          <w:i/>
          <w:iCs/>
        </w:rPr>
      </w:pPr>
    </w:p>
    <w:p w:rsidR="00FD2107" w:rsidRDefault="00FD2107" w:rsidP="00FD2107">
      <w:pPr>
        <w:autoSpaceDE w:val="0"/>
        <w:autoSpaceDN w:val="0"/>
        <w:adjustRightInd w:val="0"/>
        <w:ind w:left="567" w:hanging="141"/>
        <w:jc w:val="both"/>
        <w:rPr>
          <w:rFonts w:ascii="Arial" w:hAnsi="Arial" w:cs="Arial"/>
          <w:i/>
          <w:iCs/>
        </w:rPr>
      </w:pPr>
    </w:p>
    <w:tbl>
      <w:tblPr>
        <w:tblStyle w:val="Tablaconcuadrcula"/>
        <w:tblW w:w="0" w:type="auto"/>
        <w:tblLook w:val="04A0" w:firstRow="1" w:lastRow="0" w:firstColumn="1" w:lastColumn="0" w:noHBand="0" w:noVBand="1"/>
      </w:tblPr>
      <w:tblGrid>
        <w:gridCol w:w="8644"/>
      </w:tblGrid>
      <w:tr w:rsidR="00A40692" w:rsidTr="00636806">
        <w:tc>
          <w:tcPr>
            <w:tcW w:w="8644" w:type="dxa"/>
          </w:tcPr>
          <w:p w:rsidR="00A40692" w:rsidRDefault="00A40692" w:rsidP="00A40692">
            <w:pPr>
              <w:autoSpaceDE w:val="0"/>
              <w:autoSpaceDN w:val="0"/>
              <w:adjustRightInd w:val="0"/>
              <w:jc w:val="both"/>
              <w:rPr>
                <w:rFonts w:ascii="Arial" w:hAnsi="Arial" w:cs="Arial"/>
                <w:i/>
                <w:iCs/>
              </w:rPr>
            </w:pPr>
            <w:r w:rsidRPr="00A40692">
              <w:rPr>
                <w:rFonts w:ascii="Arial" w:hAnsi="Arial" w:cs="Arial"/>
                <w:b/>
                <w:lang w:val="es-ES_tradnl"/>
              </w:rPr>
              <w:t>M. Subcontratación</w:t>
            </w:r>
          </w:p>
        </w:tc>
      </w:tr>
    </w:tbl>
    <w:p w:rsidR="00A40692" w:rsidRDefault="00A40692" w:rsidP="00651316">
      <w:pPr>
        <w:autoSpaceDE w:val="0"/>
        <w:autoSpaceDN w:val="0"/>
        <w:adjustRightInd w:val="0"/>
        <w:jc w:val="both"/>
        <w:rPr>
          <w:rFonts w:ascii="Arial" w:hAnsi="Arial" w:cs="Arial"/>
          <w:i/>
          <w:iCs/>
        </w:rPr>
      </w:pPr>
    </w:p>
    <w:p w:rsidR="00A40692" w:rsidRPr="00194E0B" w:rsidRDefault="00A40692" w:rsidP="00A40692">
      <w:pPr>
        <w:autoSpaceDE w:val="0"/>
        <w:autoSpaceDN w:val="0"/>
        <w:adjustRightInd w:val="0"/>
        <w:jc w:val="both"/>
        <w:rPr>
          <w:rFonts w:ascii="Arial" w:hAnsi="Arial" w:cs="Arial"/>
          <w:b/>
          <w:u w:val="single"/>
          <w:lang w:val="es-ES_tradnl"/>
        </w:rPr>
      </w:pPr>
      <w:r w:rsidRPr="00194E0B">
        <w:rPr>
          <w:rFonts w:ascii="Arial" w:hAnsi="Arial" w:cs="Arial"/>
          <w:b/>
          <w:u w:val="single"/>
          <w:lang w:val="es-ES_tradnl"/>
        </w:rPr>
        <w:t xml:space="preserve">No se permite la subcontratación para la ejecución de la presente licitación. </w:t>
      </w:r>
    </w:p>
    <w:p w:rsidR="00A40692" w:rsidRDefault="00A40692" w:rsidP="00651316">
      <w:pPr>
        <w:autoSpaceDE w:val="0"/>
        <w:autoSpaceDN w:val="0"/>
        <w:adjustRightInd w:val="0"/>
        <w:jc w:val="both"/>
        <w:rPr>
          <w:rFonts w:ascii="Arial" w:hAnsi="Arial" w:cs="Arial"/>
          <w:i/>
          <w:iCs/>
        </w:rPr>
      </w:pPr>
    </w:p>
    <w:p w:rsidR="00FD2107" w:rsidRPr="00C70A28" w:rsidRDefault="00FD2107" w:rsidP="00651316">
      <w:pPr>
        <w:autoSpaceDE w:val="0"/>
        <w:autoSpaceDN w:val="0"/>
        <w:adjustRightInd w:val="0"/>
        <w:jc w:val="both"/>
        <w:rPr>
          <w:rFonts w:ascii="Arial" w:hAnsi="Arial" w:cs="Arial"/>
          <w:i/>
          <w:iCs/>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C70A28">
        <w:rPr>
          <w:rFonts w:ascii="Arial" w:hAnsi="Arial" w:cs="Arial"/>
          <w:b/>
          <w:lang w:val="es-ES_tradnl"/>
        </w:rPr>
        <w:t xml:space="preserve">N.- Criterios de valoración de las propuestas. </w:t>
      </w:r>
    </w:p>
    <w:p w:rsidR="00651316" w:rsidRPr="00C70A28" w:rsidRDefault="00651316" w:rsidP="00651316">
      <w:pPr>
        <w:autoSpaceDE w:val="0"/>
        <w:autoSpaceDN w:val="0"/>
        <w:adjustRightInd w:val="0"/>
        <w:jc w:val="both"/>
        <w:rPr>
          <w:rFonts w:ascii="Arial" w:hAnsi="Arial" w:cs="Arial"/>
          <w:b/>
          <w:lang w:val="es-ES_tradnl"/>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30"/>
        <w:gridCol w:w="1275"/>
      </w:tblGrid>
      <w:tr w:rsidR="00651316" w:rsidRPr="00C70A28" w:rsidTr="008D6F5E">
        <w:trPr>
          <w:trHeight w:val="527"/>
        </w:trPr>
        <w:tc>
          <w:tcPr>
            <w:tcW w:w="723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51316" w:rsidRPr="00C70A28" w:rsidRDefault="00651316" w:rsidP="008D6F5E">
            <w:pPr>
              <w:ind w:left="121"/>
              <w:jc w:val="both"/>
              <w:rPr>
                <w:rFonts w:ascii="Arial" w:hAnsi="Arial" w:cs="Arial"/>
                <w:b/>
                <w:bCs/>
                <w:color w:val="C00000"/>
              </w:rPr>
            </w:pPr>
            <w:r w:rsidRPr="00C70A28">
              <w:rPr>
                <w:rFonts w:ascii="Arial" w:hAnsi="Arial" w:cs="Arial"/>
                <w:b/>
                <w:bCs/>
                <w:color w:val="C00000"/>
              </w:rPr>
              <w:t>CRITERIOS SUJETOS A JUICIO DE VALOR  (HASTA 60 PUNTOS):</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1316" w:rsidRPr="00C70A28" w:rsidRDefault="00651316" w:rsidP="008D6F5E">
            <w:pPr>
              <w:jc w:val="center"/>
              <w:rPr>
                <w:rFonts w:ascii="Arial" w:hAnsi="Arial" w:cs="Arial"/>
                <w:b/>
                <w:bCs/>
              </w:rPr>
            </w:pPr>
            <w:proofErr w:type="spellStart"/>
            <w:r w:rsidRPr="00C70A28">
              <w:rPr>
                <w:rFonts w:ascii="Arial" w:hAnsi="Arial" w:cs="Arial"/>
                <w:b/>
                <w:bCs/>
              </w:rPr>
              <w:t>Ptos</w:t>
            </w:r>
            <w:proofErr w:type="spellEnd"/>
            <w:r w:rsidRPr="00C70A28">
              <w:rPr>
                <w:rFonts w:ascii="Arial" w:hAnsi="Arial" w:cs="Arial"/>
                <w:b/>
                <w:bCs/>
              </w:rPr>
              <w:t>.</w:t>
            </w:r>
          </w:p>
        </w:tc>
      </w:tr>
      <w:tr w:rsidR="00651316" w:rsidRPr="00C70A28" w:rsidTr="008D6F5E">
        <w:trPr>
          <w:trHeight w:val="567"/>
        </w:trPr>
        <w:tc>
          <w:tcPr>
            <w:tcW w:w="723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316" w:rsidRPr="00C70A28" w:rsidRDefault="00651316" w:rsidP="008D6F5E">
            <w:pPr>
              <w:ind w:left="168"/>
              <w:rPr>
                <w:rFonts w:ascii="Arial" w:hAnsi="Arial" w:cs="Arial"/>
                <w:b/>
              </w:rPr>
            </w:pPr>
            <w:r w:rsidRPr="00C70A28">
              <w:rPr>
                <w:rFonts w:ascii="Arial" w:hAnsi="Arial" w:cs="Arial"/>
                <w:b/>
              </w:rPr>
              <w:t>REQUISITOS TÉCNICOS</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51316" w:rsidRPr="00C70A28" w:rsidRDefault="00651316" w:rsidP="008D6F5E">
            <w:pPr>
              <w:ind w:left="-25"/>
              <w:jc w:val="center"/>
              <w:rPr>
                <w:rFonts w:ascii="Arial" w:hAnsi="Arial" w:cs="Arial"/>
                <w:b/>
              </w:rPr>
            </w:pPr>
            <w:r w:rsidRPr="00C70A28">
              <w:rPr>
                <w:rFonts w:ascii="Arial" w:hAnsi="Arial" w:cs="Arial"/>
                <w:b/>
              </w:rPr>
              <w:t>60</w:t>
            </w:r>
          </w:p>
        </w:tc>
      </w:tr>
      <w:tr w:rsidR="00651316" w:rsidRPr="00EE6C22" w:rsidTr="008D6F5E">
        <w:trPr>
          <w:trHeight w:val="170"/>
        </w:trPr>
        <w:tc>
          <w:tcPr>
            <w:tcW w:w="7230" w:type="dxa"/>
            <w:tcBorders>
              <w:top w:val="single" w:sz="4" w:space="0" w:color="auto"/>
              <w:left w:val="single" w:sz="4" w:space="0" w:color="auto"/>
              <w:bottom w:val="single" w:sz="4" w:space="0" w:color="auto"/>
              <w:right w:val="single" w:sz="4" w:space="0" w:color="auto"/>
            </w:tcBorders>
            <w:vAlign w:val="center"/>
            <w:hideMark/>
          </w:tcPr>
          <w:p w:rsidR="00651316" w:rsidRPr="00004888" w:rsidRDefault="00A40692" w:rsidP="008D6F5E">
            <w:pPr>
              <w:numPr>
                <w:ilvl w:val="0"/>
                <w:numId w:val="8"/>
              </w:numPr>
              <w:spacing w:before="80" w:after="80"/>
              <w:rPr>
                <w:rFonts w:ascii="Arial" w:hAnsi="Arial" w:cs="Arial"/>
                <w:b/>
                <w:bCs/>
              </w:rPr>
            </w:pPr>
            <w:r w:rsidRPr="00004888">
              <w:rPr>
                <w:rFonts w:ascii="Arial" w:hAnsi="Arial" w:cs="Arial"/>
                <w:b/>
              </w:rPr>
              <w:lastRenderedPageBreak/>
              <w:t>Programación didáctica para una sesión</w:t>
            </w:r>
          </w:p>
        </w:tc>
        <w:tc>
          <w:tcPr>
            <w:tcW w:w="1275" w:type="dxa"/>
            <w:tcBorders>
              <w:top w:val="single" w:sz="4" w:space="0" w:color="auto"/>
              <w:left w:val="single" w:sz="4" w:space="0" w:color="auto"/>
              <w:bottom w:val="single" w:sz="4" w:space="0" w:color="auto"/>
              <w:right w:val="single" w:sz="4" w:space="0" w:color="auto"/>
            </w:tcBorders>
            <w:vAlign w:val="center"/>
            <w:hideMark/>
          </w:tcPr>
          <w:p w:rsidR="00651316" w:rsidRPr="00004888" w:rsidRDefault="00636806" w:rsidP="008D6F5E">
            <w:pPr>
              <w:spacing w:before="80" w:after="80"/>
              <w:jc w:val="center"/>
              <w:rPr>
                <w:rFonts w:ascii="Arial" w:hAnsi="Arial" w:cs="Arial"/>
                <w:b/>
                <w:bCs/>
              </w:rPr>
            </w:pPr>
            <w:r>
              <w:rPr>
                <w:rFonts w:ascii="Arial" w:hAnsi="Arial" w:cs="Arial"/>
                <w:b/>
                <w:bCs/>
              </w:rPr>
              <w:t>20</w:t>
            </w:r>
          </w:p>
        </w:tc>
      </w:tr>
      <w:tr w:rsidR="00651316" w:rsidRPr="00C70A28" w:rsidTr="008D6F5E">
        <w:trPr>
          <w:trHeight w:val="691"/>
        </w:trPr>
        <w:tc>
          <w:tcPr>
            <w:tcW w:w="7230" w:type="dxa"/>
            <w:tcBorders>
              <w:top w:val="single" w:sz="4" w:space="0" w:color="auto"/>
              <w:left w:val="single" w:sz="4" w:space="0" w:color="auto"/>
              <w:bottom w:val="single" w:sz="4" w:space="0" w:color="auto"/>
              <w:right w:val="single" w:sz="4" w:space="0" w:color="auto"/>
            </w:tcBorders>
            <w:vAlign w:val="center"/>
            <w:hideMark/>
          </w:tcPr>
          <w:p w:rsidR="00A40692" w:rsidRPr="00004888" w:rsidRDefault="00A40692" w:rsidP="00A40692">
            <w:pPr>
              <w:pStyle w:val="Prrafodelista"/>
              <w:numPr>
                <w:ilvl w:val="0"/>
                <w:numId w:val="46"/>
              </w:numPr>
              <w:spacing w:before="120" w:after="120"/>
              <w:jc w:val="both"/>
              <w:rPr>
                <w:rFonts w:ascii="Arial" w:hAnsi="Arial" w:cs="Arial"/>
              </w:rPr>
            </w:pPr>
            <w:r w:rsidRPr="00004888">
              <w:rPr>
                <w:rFonts w:ascii="Arial" w:hAnsi="Arial" w:cs="Arial"/>
              </w:rPr>
              <w:t>Adecuación de la programación presentada con los objetivos propuestos</w:t>
            </w:r>
          </w:p>
          <w:p w:rsidR="00A40692" w:rsidRPr="00004888" w:rsidRDefault="00A40692" w:rsidP="00A40692">
            <w:pPr>
              <w:pStyle w:val="Prrafodelista"/>
              <w:numPr>
                <w:ilvl w:val="0"/>
                <w:numId w:val="46"/>
              </w:numPr>
              <w:spacing w:before="120" w:after="120"/>
              <w:jc w:val="both"/>
              <w:rPr>
                <w:rFonts w:ascii="Arial" w:hAnsi="Arial" w:cs="Arial"/>
              </w:rPr>
            </w:pPr>
            <w:r w:rsidRPr="00004888">
              <w:rPr>
                <w:rFonts w:ascii="Arial" w:hAnsi="Arial" w:cs="Arial"/>
              </w:rPr>
              <w:t>Adecuación de la programación presentada a los destinatarios de la acción</w:t>
            </w:r>
          </w:p>
          <w:p w:rsidR="00651316" w:rsidRPr="00004888" w:rsidRDefault="00A40692" w:rsidP="00A40692">
            <w:pPr>
              <w:pStyle w:val="Prrafodelista"/>
              <w:numPr>
                <w:ilvl w:val="0"/>
                <w:numId w:val="46"/>
              </w:numPr>
              <w:spacing w:before="120" w:after="120"/>
              <w:jc w:val="both"/>
              <w:rPr>
                <w:rFonts w:cs="Arial"/>
              </w:rPr>
            </w:pPr>
            <w:r w:rsidRPr="00004888">
              <w:rPr>
                <w:rFonts w:ascii="Arial" w:hAnsi="Arial" w:cs="Arial"/>
              </w:rPr>
              <w:t>Coherencia de metodología y actividades propuestas con la temporalización, recursos y  contenidos a impartir</w:t>
            </w:r>
          </w:p>
        </w:tc>
        <w:tc>
          <w:tcPr>
            <w:tcW w:w="1275" w:type="dxa"/>
            <w:tcBorders>
              <w:top w:val="single" w:sz="4" w:space="0" w:color="auto"/>
              <w:left w:val="single" w:sz="4" w:space="0" w:color="auto"/>
              <w:bottom w:val="single" w:sz="4" w:space="0" w:color="auto"/>
              <w:right w:val="single" w:sz="4" w:space="0" w:color="auto"/>
            </w:tcBorders>
            <w:vAlign w:val="center"/>
          </w:tcPr>
          <w:p w:rsidR="00651316" w:rsidRPr="00004888" w:rsidRDefault="00636806" w:rsidP="00A40692">
            <w:pPr>
              <w:ind w:left="168"/>
              <w:jc w:val="center"/>
              <w:rPr>
                <w:rFonts w:ascii="Arial" w:hAnsi="Arial" w:cs="Arial"/>
              </w:rPr>
            </w:pPr>
            <w:r>
              <w:rPr>
                <w:rFonts w:ascii="Arial" w:hAnsi="Arial" w:cs="Arial"/>
              </w:rPr>
              <w:t>7</w:t>
            </w:r>
          </w:p>
          <w:p w:rsidR="00177F82" w:rsidRPr="00004888" w:rsidRDefault="00177F82" w:rsidP="00A40692">
            <w:pPr>
              <w:ind w:left="168"/>
              <w:jc w:val="center"/>
              <w:rPr>
                <w:rFonts w:ascii="Arial" w:hAnsi="Arial" w:cs="Arial"/>
              </w:rPr>
            </w:pPr>
          </w:p>
          <w:p w:rsidR="00177F82" w:rsidRPr="00004888" w:rsidRDefault="00636806" w:rsidP="00A40692">
            <w:pPr>
              <w:ind w:left="168"/>
              <w:jc w:val="center"/>
              <w:rPr>
                <w:rFonts w:ascii="Arial" w:hAnsi="Arial" w:cs="Arial"/>
              </w:rPr>
            </w:pPr>
            <w:r>
              <w:rPr>
                <w:rFonts w:ascii="Arial" w:hAnsi="Arial" w:cs="Arial"/>
              </w:rPr>
              <w:t>6</w:t>
            </w:r>
          </w:p>
          <w:p w:rsidR="00177F82" w:rsidRPr="00004888" w:rsidRDefault="00177F82" w:rsidP="00A40692">
            <w:pPr>
              <w:ind w:left="168"/>
              <w:jc w:val="center"/>
              <w:rPr>
                <w:rFonts w:ascii="Arial" w:hAnsi="Arial" w:cs="Arial"/>
              </w:rPr>
            </w:pPr>
          </w:p>
          <w:p w:rsidR="00177F82" w:rsidRPr="00004888" w:rsidRDefault="00636806" w:rsidP="00A40692">
            <w:pPr>
              <w:ind w:left="168"/>
              <w:jc w:val="center"/>
              <w:rPr>
                <w:rFonts w:ascii="Arial" w:hAnsi="Arial" w:cs="Arial"/>
              </w:rPr>
            </w:pPr>
            <w:r>
              <w:rPr>
                <w:rFonts w:ascii="Arial" w:hAnsi="Arial" w:cs="Arial"/>
              </w:rPr>
              <w:t>7</w:t>
            </w:r>
          </w:p>
          <w:p w:rsidR="00177F82" w:rsidRPr="00004888" w:rsidRDefault="00177F82" w:rsidP="00A40692">
            <w:pPr>
              <w:ind w:left="168"/>
              <w:jc w:val="center"/>
              <w:rPr>
                <w:rFonts w:ascii="Arial" w:hAnsi="Arial" w:cs="Arial"/>
              </w:rPr>
            </w:pPr>
          </w:p>
        </w:tc>
      </w:tr>
      <w:tr w:rsidR="00651316" w:rsidRPr="00A40692" w:rsidTr="008D6F5E">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651316" w:rsidRPr="00A40692" w:rsidRDefault="00651316" w:rsidP="008D6F5E">
            <w:pPr>
              <w:numPr>
                <w:ilvl w:val="0"/>
                <w:numId w:val="8"/>
              </w:numPr>
              <w:spacing w:before="80" w:after="80"/>
              <w:rPr>
                <w:rFonts w:ascii="Arial" w:hAnsi="Arial" w:cs="Arial"/>
                <w:b/>
              </w:rPr>
            </w:pPr>
            <w:r w:rsidRPr="00A40692">
              <w:rPr>
                <w:rFonts w:ascii="Arial" w:hAnsi="Arial" w:cs="Arial"/>
                <w:b/>
              </w:rPr>
              <w:t>Plan de prácticas:</w:t>
            </w:r>
          </w:p>
        </w:tc>
        <w:tc>
          <w:tcPr>
            <w:tcW w:w="1275" w:type="dxa"/>
            <w:tcBorders>
              <w:top w:val="single" w:sz="4" w:space="0" w:color="auto"/>
              <w:left w:val="single" w:sz="4" w:space="0" w:color="auto"/>
              <w:bottom w:val="single" w:sz="4" w:space="0" w:color="auto"/>
              <w:right w:val="single" w:sz="4" w:space="0" w:color="auto"/>
            </w:tcBorders>
            <w:vAlign w:val="center"/>
          </w:tcPr>
          <w:p w:rsidR="00651316" w:rsidRPr="00A40692" w:rsidRDefault="00636806" w:rsidP="008D6F5E">
            <w:pPr>
              <w:jc w:val="center"/>
              <w:rPr>
                <w:rFonts w:ascii="Arial" w:hAnsi="Arial" w:cs="Arial"/>
                <w:b/>
              </w:rPr>
            </w:pPr>
            <w:r>
              <w:rPr>
                <w:rFonts w:ascii="Arial" w:hAnsi="Arial" w:cs="Arial"/>
                <w:b/>
              </w:rPr>
              <w:t>2</w:t>
            </w:r>
            <w:r w:rsidR="00651316" w:rsidRPr="00A40692">
              <w:rPr>
                <w:rFonts w:ascii="Arial" w:hAnsi="Arial" w:cs="Arial"/>
                <w:b/>
              </w:rPr>
              <w:t>0</w:t>
            </w:r>
          </w:p>
        </w:tc>
      </w:tr>
      <w:tr w:rsidR="00651316" w:rsidRPr="00C70A28" w:rsidTr="008D6F5E">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651316" w:rsidRPr="00C70A28" w:rsidRDefault="00651316" w:rsidP="008D6F5E">
            <w:pPr>
              <w:numPr>
                <w:ilvl w:val="0"/>
                <w:numId w:val="24"/>
              </w:numPr>
              <w:spacing w:before="120" w:after="120"/>
              <w:jc w:val="both"/>
              <w:rPr>
                <w:rFonts w:ascii="Arial" w:hAnsi="Arial" w:cs="Arial"/>
              </w:rPr>
            </w:pPr>
            <w:r w:rsidRPr="00C70A28">
              <w:rPr>
                <w:rFonts w:ascii="Arial" w:hAnsi="Arial" w:cs="Arial"/>
              </w:rPr>
              <w:t>Adecuación de los criterios de seguimiento de los alumnos durante el periodo de prácticas.</w:t>
            </w:r>
          </w:p>
          <w:p w:rsidR="00651316" w:rsidRPr="00C70A28" w:rsidRDefault="00651316" w:rsidP="008D6F5E">
            <w:pPr>
              <w:numPr>
                <w:ilvl w:val="0"/>
                <w:numId w:val="24"/>
              </w:numPr>
              <w:spacing w:before="120" w:after="120"/>
              <w:jc w:val="both"/>
              <w:rPr>
                <w:rFonts w:ascii="Arial" w:hAnsi="Arial" w:cs="Arial"/>
              </w:rPr>
            </w:pPr>
            <w:r w:rsidRPr="00C70A28">
              <w:rPr>
                <w:rFonts w:ascii="Arial" w:hAnsi="Arial" w:cs="Arial"/>
              </w:rPr>
              <w:t xml:space="preserve">Idoneidad de la metodología de evaluación del periodo de prácticas. </w:t>
            </w:r>
          </w:p>
          <w:p w:rsidR="00651316" w:rsidRPr="00C70A28" w:rsidRDefault="00651316" w:rsidP="008D6F5E">
            <w:pPr>
              <w:numPr>
                <w:ilvl w:val="0"/>
                <w:numId w:val="24"/>
              </w:numPr>
              <w:spacing w:before="120" w:after="120"/>
              <w:jc w:val="both"/>
              <w:rPr>
                <w:rFonts w:ascii="Arial" w:hAnsi="Arial" w:cs="Arial"/>
              </w:rPr>
            </w:pPr>
            <w:r w:rsidRPr="00C70A28">
              <w:rPr>
                <w:rFonts w:ascii="Arial" w:hAnsi="Arial" w:cs="Arial"/>
              </w:rPr>
              <w:t xml:space="preserve">Adecuación del criterio de </w:t>
            </w:r>
            <w:proofErr w:type="spellStart"/>
            <w:r w:rsidRPr="00C70A28">
              <w:rPr>
                <w:rFonts w:ascii="Arial" w:hAnsi="Arial" w:cs="Arial"/>
              </w:rPr>
              <w:t>tutorización</w:t>
            </w:r>
            <w:proofErr w:type="spellEnd"/>
            <w:r w:rsidRPr="00C70A28">
              <w:rPr>
                <w:rFonts w:ascii="Arial" w:hAnsi="Arial" w:cs="Arial"/>
              </w:rPr>
              <w:t xml:space="preserve"> al perfil de los participantes en la acción.</w:t>
            </w:r>
          </w:p>
        </w:tc>
        <w:tc>
          <w:tcPr>
            <w:tcW w:w="1275" w:type="dxa"/>
            <w:tcBorders>
              <w:top w:val="single" w:sz="4" w:space="0" w:color="auto"/>
              <w:left w:val="single" w:sz="4" w:space="0" w:color="auto"/>
              <w:bottom w:val="single" w:sz="4" w:space="0" w:color="auto"/>
              <w:right w:val="single" w:sz="4" w:space="0" w:color="auto"/>
            </w:tcBorders>
            <w:vAlign w:val="center"/>
          </w:tcPr>
          <w:p w:rsidR="00651316" w:rsidRPr="00C70A28" w:rsidRDefault="000B53C4" w:rsidP="008D6F5E">
            <w:pPr>
              <w:ind w:left="168"/>
              <w:jc w:val="center"/>
              <w:rPr>
                <w:rFonts w:ascii="Arial" w:hAnsi="Arial" w:cs="Arial"/>
              </w:rPr>
            </w:pPr>
            <w:r>
              <w:rPr>
                <w:rFonts w:ascii="Arial" w:hAnsi="Arial" w:cs="Arial"/>
              </w:rPr>
              <w:t>7</w:t>
            </w:r>
          </w:p>
          <w:p w:rsidR="00651316" w:rsidRPr="00C70A28" w:rsidRDefault="00651316" w:rsidP="008D6F5E">
            <w:pPr>
              <w:ind w:left="168"/>
              <w:jc w:val="center"/>
              <w:rPr>
                <w:rFonts w:ascii="Arial" w:hAnsi="Arial" w:cs="Arial"/>
              </w:rPr>
            </w:pPr>
          </w:p>
          <w:p w:rsidR="00651316" w:rsidRPr="00C70A28" w:rsidRDefault="000B53C4" w:rsidP="008D6F5E">
            <w:pPr>
              <w:ind w:left="168"/>
              <w:jc w:val="center"/>
              <w:rPr>
                <w:rFonts w:ascii="Arial" w:hAnsi="Arial" w:cs="Arial"/>
              </w:rPr>
            </w:pPr>
            <w:r>
              <w:rPr>
                <w:rFonts w:ascii="Arial" w:hAnsi="Arial" w:cs="Arial"/>
              </w:rPr>
              <w:t>7</w:t>
            </w:r>
          </w:p>
          <w:p w:rsidR="00651316" w:rsidRPr="00C70A28" w:rsidRDefault="00651316" w:rsidP="008D6F5E">
            <w:pPr>
              <w:ind w:left="168"/>
              <w:jc w:val="center"/>
              <w:rPr>
                <w:rFonts w:ascii="Arial" w:hAnsi="Arial" w:cs="Arial"/>
              </w:rPr>
            </w:pPr>
          </w:p>
          <w:p w:rsidR="00651316" w:rsidRPr="00C70A28" w:rsidRDefault="000B53C4" w:rsidP="008D6F5E">
            <w:pPr>
              <w:ind w:left="168"/>
              <w:jc w:val="center"/>
              <w:rPr>
                <w:rFonts w:ascii="Arial" w:hAnsi="Arial" w:cs="Arial"/>
              </w:rPr>
            </w:pPr>
            <w:r>
              <w:rPr>
                <w:rFonts w:ascii="Arial" w:hAnsi="Arial" w:cs="Arial"/>
              </w:rPr>
              <w:t>6</w:t>
            </w:r>
          </w:p>
        </w:tc>
      </w:tr>
      <w:tr w:rsidR="00651316" w:rsidRPr="00A40692" w:rsidTr="008D6F5E">
        <w:trPr>
          <w:trHeight w:val="170"/>
        </w:trPr>
        <w:tc>
          <w:tcPr>
            <w:tcW w:w="7230" w:type="dxa"/>
            <w:tcBorders>
              <w:top w:val="single" w:sz="4" w:space="0" w:color="auto"/>
              <w:left w:val="single" w:sz="4" w:space="0" w:color="auto"/>
              <w:bottom w:val="single" w:sz="4" w:space="0" w:color="auto"/>
              <w:right w:val="single" w:sz="4" w:space="0" w:color="auto"/>
            </w:tcBorders>
            <w:vAlign w:val="center"/>
          </w:tcPr>
          <w:p w:rsidR="00651316" w:rsidRPr="00A40692" w:rsidRDefault="00651316" w:rsidP="008D6F5E">
            <w:pPr>
              <w:numPr>
                <w:ilvl w:val="0"/>
                <w:numId w:val="8"/>
              </w:numPr>
              <w:spacing w:before="80" w:after="80"/>
              <w:rPr>
                <w:rFonts w:ascii="Arial" w:hAnsi="Arial" w:cs="Arial"/>
                <w:b/>
              </w:rPr>
            </w:pPr>
            <w:r w:rsidRPr="00A40692">
              <w:rPr>
                <w:rFonts w:ascii="Arial" w:hAnsi="Arial" w:cs="Arial"/>
                <w:b/>
              </w:rPr>
              <w:t>Manual didáctico</w:t>
            </w:r>
          </w:p>
        </w:tc>
        <w:tc>
          <w:tcPr>
            <w:tcW w:w="1275" w:type="dxa"/>
            <w:tcBorders>
              <w:top w:val="single" w:sz="4" w:space="0" w:color="auto"/>
              <w:left w:val="single" w:sz="4" w:space="0" w:color="auto"/>
              <w:bottom w:val="single" w:sz="4" w:space="0" w:color="auto"/>
              <w:right w:val="single" w:sz="4" w:space="0" w:color="auto"/>
            </w:tcBorders>
            <w:vAlign w:val="center"/>
          </w:tcPr>
          <w:p w:rsidR="00651316" w:rsidRPr="00A40692" w:rsidRDefault="00651316" w:rsidP="008D6F5E">
            <w:pPr>
              <w:jc w:val="center"/>
              <w:rPr>
                <w:rFonts w:ascii="Arial" w:hAnsi="Arial" w:cs="Arial"/>
                <w:b/>
              </w:rPr>
            </w:pPr>
            <w:r w:rsidRPr="00A40692">
              <w:rPr>
                <w:rFonts w:ascii="Arial" w:hAnsi="Arial" w:cs="Arial"/>
                <w:b/>
              </w:rPr>
              <w:t>2</w:t>
            </w:r>
            <w:r w:rsidR="00636806">
              <w:rPr>
                <w:rFonts w:ascii="Arial" w:hAnsi="Arial" w:cs="Arial"/>
                <w:b/>
              </w:rPr>
              <w:t>0</w:t>
            </w:r>
          </w:p>
        </w:tc>
      </w:tr>
      <w:tr w:rsidR="00651316" w:rsidRPr="00C70A28" w:rsidTr="00177F82">
        <w:trPr>
          <w:trHeight w:val="408"/>
        </w:trPr>
        <w:tc>
          <w:tcPr>
            <w:tcW w:w="7230" w:type="dxa"/>
            <w:tcBorders>
              <w:top w:val="single" w:sz="4" w:space="0" w:color="auto"/>
              <w:left w:val="single" w:sz="4" w:space="0" w:color="auto"/>
              <w:bottom w:val="single" w:sz="4" w:space="0" w:color="auto"/>
              <w:right w:val="single" w:sz="4" w:space="0" w:color="auto"/>
            </w:tcBorders>
            <w:vAlign w:val="center"/>
            <w:hideMark/>
          </w:tcPr>
          <w:p w:rsidR="00651316" w:rsidRPr="00C70A28" w:rsidRDefault="00651316" w:rsidP="008D6F5E">
            <w:pPr>
              <w:numPr>
                <w:ilvl w:val="0"/>
                <w:numId w:val="24"/>
              </w:numPr>
              <w:spacing w:before="120" w:after="120"/>
              <w:jc w:val="both"/>
              <w:rPr>
                <w:rFonts w:ascii="Arial" w:hAnsi="Arial" w:cs="Arial"/>
              </w:rPr>
            </w:pPr>
            <w:r w:rsidRPr="00C70A28">
              <w:rPr>
                <w:rFonts w:ascii="Arial" w:hAnsi="Arial" w:cs="Arial"/>
              </w:rPr>
              <w:t>Adecuación al programa de contenidos de la acción.</w:t>
            </w:r>
          </w:p>
          <w:p w:rsidR="00651316" w:rsidRPr="00C70A28" w:rsidRDefault="00651316" w:rsidP="008D6F5E">
            <w:pPr>
              <w:numPr>
                <w:ilvl w:val="0"/>
                <w:numId w:val="24"/>
              </w:numPr>
              <w:spacing w:before="120" w:after="120"/>
              <w:jc w:val="both"/>
              <w:rPr>
                <w:rFonts w:ascii="Arial" w:hAnsi="Arial" w:cs="Arial"/>
              </w:rPr>
            </w:pPr>
            <w:r w:rsidRPr="00C70A28">
              <w:rPr>
                <w:rFonts w:ascii="Arial" w:hAnsi="Arial" w:cs="Arial"/>
              </w:rPr>
              <w:t>Actualización y vigencia del contenido</w:t>
            </w:r>
          </w:p>
          <w:p w:rsidR="00651316" w:rsidRPr="00C70A28" w:rsidRDefault="00651316" w:rsidP="008D6F5E">
            <w:pPr>
              <w:pStyle w:val="Marta"/>
              <w:numPr>
                <w:ilvl w:val="0"/>
                <w:numId w:val="24"/>
              </w:numPr>
              <w:rPr>
                <w:rFonts w:cs="Arial"/>
                <w:sz w:val="24"/>
                <w:szCs w:val="24"/>
              </w:rPr>
            </w:pPr>
            <w:r w:rsidRPr="00C70A28">
              <w:rPr>
                <w:rFonts w:cs="Arial"/>
                <w:sz w:val="24"/>
                <w:szCs w:val="24"/>
              </w:rPr>
              <w:t>Adecuada Presentación: índice y paginación; redacción y lenguaje concisos; imágenes y gráficos facilitadores, calidad de la reprografía, ejercicios de autoevaluación, bibliografía.....</w:t>
            </w:r>
          </w:p>
        </w:tc>
        <w:tc>
          <w:tcPr>
            <w:tcW w:w="1275" w:type="dxa"/>
            <w:tcBorders>
              <w:top w:val="single" w:sz="4" w:space="0" w:color="auto"/>
              <w:left w:val="single" w:sz="4" w:space="0" w:color="auto"/>
              <w:bottom w:val="single" w:sz="4" w:space="0" w:color="auto"/>
              <w:right w:val="single" w:sz="4" w:space="0" w:color="auto"/>
            </w:tcBorders>
          </w:tcPr>
          <w:p w:rsidR="00651316" w:rsidRPr="00C70A28" w:rsidRDefault="000B53C4" w:rsidP="00177F82">
            <w:pPr>
              <w:spacing w:line="360" w:lineRule="auto"/>
              <w:ind w:left="170"/>
              <w:jc w:val="center"/>
              <w:rPr>
                <w:rFonts w:ascii="Arial" w:hAnsi="Arial" w:cs="Arial"/>
              </w:rPr>
            </w:pPr>
            <w:r>
              <w:rPr>
                <w:rFonts w:ascii="Arial" w:hAnsi="Arial" w:cs="Arial"/>
              </w:rPr>
              <w:t>7</w:t>
            </w:r>
          </w:p>
          <w:p w:rsidR="00651316" w:rsidRPr="00C70A28" w:rsidRDefault="000B53C4" w:rsidP="00177F82">
            <w:pPr>
              <w:spacing w:line="360" w:lineRule="auto"/>
              <w:ind w:left="170"/>
              <w:jc w:val="center"/>
              <w:rPr>
                <w:rFonts w:ascii="Arial" w:hAnsi="Arial" w:cs="Arial"/>
              </w:rPr>
            </w:pPr>
            <w:r>
              <w:rPr>
                <w:rFonts w:ascii="Arial" w:hAnsi="Arial" w:cs="Arial"/>
              </w:rPr>
              <w:t>7</w:t>
            </w:r>
          </w:p>
          <w:p w:rsidR="00651316" w:rsidRPr="00C70A28" w:rsidRDefault="00651316" w:rsidP="00177F82">
            <w:pPr>
              <w:spacing w:line="360" w:lineRule="auto"/>
              <w:ind w:left="170"/>
              <w:jc w:val="center"/>
              <w:rPr>
                <w:rFonts w:ascii="Arial" w:hAnsi="Arial" w:cs="Arial"/>
              </w:rPr>
            </w:pPr>
            <w:r w:rsidRPr="00C70A28">
              <w:rPr>
                <w:rFonts w:ascii="Arial" w:hAnsi="Arial" w:cs="Arial"/>
              </w:rPr>
              <w:t>6</w:t>
            </w:r>
          </w:p>
        </w:tc>
      </w:tr>
    </w:tbl>
    <w:p w:rsidR="00651316" w:rsidRDefault="00651316" w:rsidP="00651316">
      <w:pPr>
        <w:autoSpaceDE w:val="0"/>
        <w:autoSpaceDN w:val="0"/>
        <w:adjustRightInd w:val="0"/>
        <w:jc w:val="both"/>
        <w:rPr>
          <w:rFonts w:ascii="Arial" w:hAnsi="Arial" w:cs="Arial"/>
          <w:b/>
          <w:lang w:val="es-ES_tradnl"/>
        </w:rPr>
      </w:pPr>
    </w:p>
    <w:p w:rsidR="00194E0B" w:rsidRPr="00C70A28" w:rsidRDefault="00194E0B" w:rsidP="00651316">
      <w:pPr>
        <w:autoSpaceDE w:val="0"/>
        <w:autoSpaceDN w:val="0"/>
        <w:adjustRightInd w:val="0"/>
        <w:jc w:val="both"/>
        <w:rPr>
          <w:rFonts w:ascii="Arial" w:hAnsi="Arial" w:cs="Arial"/>
          <w:b/>
          <w:lang w:val="es-ES_tradnl"/>
        </w:rPr>
      </w:pPr>
    </w:p>
    <w:tbl>
      <w:tblPr>
        <w:tblW w:w="0" w:type="auto"/>
        <w:jc w:val="center"/>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79"/>
      </w:tblGrid>
      <w:tr w:rsidR="00651316" w:rsidRPr="00C70A28" w:rsidTr="00177F82">
        <w:trPr>
          <w:jc w:val="center"/>
        </w:trPr>
        <w:tc>
          <w:tcPr>
            <w:tcW w:w="8579" w:type="dxa"/>
            <w:shd w:val="clear" w:color="auto" w:fill="auto"/>
          </w:tcPr>
          <w:p w:rsidR="00651316" w:rsidRPr="00C70A28" w:rsidRDefault="00651316" w:rsidP="008D6F5E">
            <w:pPr>
              <w:autoSpaceDE w:val="0"/>
              <w:autoSpaceDN w:val="0"/>
              <w:adjustRightInd w:val="0"/>
              <w:spacing w:before="120" w:after="120"/>
              <w:rPr>
                <w:rFonts w:ascii="Arial" w:hAnsi="Arial" w:cs="Arial"/>
                <w:b/>
                <w:color w:val="C00000"/>
                <w:lang w:val="es-ES_tradnl"/>
              </w:rPr>
            </w:pPr>
            <w:r w:rsidRPr="00C70A28">
              <w:rPr>
                <w:rFonts w:ascii="Arial" w:hAnsi="Arial" w:cs="Arial"/>
                <w:b/>
                <w:color w:val="C00000"/>
                <w:lang w:val="es-ES_tradnl"/>
              </w:rPr>
              <w:t>CRITERIOS NO SUJETOS A JUICIO DE VALOR (Máximo 40 puntos)</w:t>
            </w:r>
          </w:p>
        </w:tc>
      </w:tr>
      <w:tr w:rsidR="00651316" w:rsidRPr="00C70A28" w:rsidTr="00177F82">
        <w:trPr>
          <w:jc w:val="center"/>
        </w:trPr>
        <w:tc>
          <w:tcPr>
            <w:tcW w:w="8579" w:type="dxa"/>
            <w:shd w:val="clear" w:color="auto" w:fill="BFBFBF"/>
          </w:tcPr>
          <w:p w:rsidR="00651316" w:rsidRPr="00C70A28" w:rsidRDefault="00651316" w:rsidP="008D6F5E">
            <w:pPr>
              <w:autoSpaceDE w:val="0"/>
              <w:autoSpaceDN w:val="0"/>
              <w:adjustRightInd w:val="0"/>
              <w:spacing w:before="120" w:after="120"/>
              <w:rPr>
                <w:rFonts w:ascii="Arial" w:hAnsi="Arial" w:cs="Arial"/>
                <w:b/>
                <w:lang w:val="es-ES_tradnl"/>
              </w:rPr>
            </w:pPr>
            <w:r w:rsidRPr="00C70A28">
              <w:rPr>
                <w:rFonts w:ascii="Arial" w:hAnsi="Arial" w:cs="Arial"/>
                <w:b/>
                <w:lang w:val="es-ES_tradnl"/>
              </w:rPr>
              <w:t xml:space="preserve">PROPUESTA ECONÓMICA </w:t>
            </w:r>
          </w:p>
        </w:tc>
      </w:tr>
      <w:tr w:rsidR="00651316" w:rsidRPr="00C70A28" w:rsidTr="00177F82">
        <w:trPr>
          <w:trHeight w:val="958"/>
          <w:jc w:val="center"/>
        </w:trPr>
        <w:tc>
          <w:tcPr>
            <w:tcW w:w="8579" w:type="dxa"/>
          </w:tcPr>
          <w:p w:rsidR="00651316" w:rsidRPr="00C70A28" w:rsidRDefault="00651316" w:rsidP="008D6F5E">
            <w:pPr>
              <w:tabs>
                <w:tab w:val="num" w:pos="709"/>
              </w:tabs>
              <w:autoSpaceDE w:val="0"/>
              <w:autoSpaceDN w:val="0"/>
              <w:adjustRightInd w:val="0"/>
              <w:spacing w:after="120"/>
              <w:jc w:val="both"/>
              <w:rPr>
                <w:rFonts w:ascii="Arial" w:hAnsi="Arial" w:cs="Arial"/>
                <w:lang w:val="es-ES_tradnl"/>
              </w:rPr>
            </w:pPr>
            <w:r w:rsidRPr="00C70A28">
              <w:rPr>
                <w:rFonts w:ascii="Arial" w:hAnsi="Arial" w:cs="Arial"/>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70A28">
              <w:rPr>
                <w:rFonts w:ascii="Arial" w:eastAsia="Calibri" w:hAnsi="Arial" w:cs="Arial"/>
                <w:lang w:val="es-ES_tradnl" w:eastAsia="en-US"/>
              </w:rPr>
              <w:t>1.- Cuando concurra un solo licitador no se admitirá su oferta cuando sea inferior al 30 % del precio máximo establecido para la licitación.</w:t>
            </w: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70A28">
              <w:rPr>
                <w:rFonts w:ascii="Arial" w:eastAsia="Calibri" w:hAnsi="Arial" w:cs="Arial"/>
                <w:lang w:val="es-ES_tradnl" w:eastAsia="en-US"/>
              </w:rPr>
              <w:t>2.- Cuando concurran dos o más licitadores, no se admitirán las ofertas que sean inferiores al 30% de la media de las ofertas presentadas [0,7 x Media aritmética].</w:t>
            </w: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651316" w:rsidRPr="00C70A28" w:rsidRDefault="00651316" w:rsidP="008D6F5E">
            <w:pPr>
              <w:tabs>
                <w:tab w:val="num" w:pos="709"/>
              </w:tabs>
              <w:autoSpaceDE w:val="0"/>
              <w:autoSpaceDN w:val="0"/>
              <w:adjustRightInd w:val="0"/>
              <w:spacing w:after="120"/>
              <w:jc w:val="both"/>
              <w:rPr>
                <w:rFonts w:ascii="Arial" w:hAnsi="Arial" w:cs="Arial"/>
                <w:lang w:val="es-ES_tradnl"/>
              </w:rPr>
            </w:pPr>
            <w:r w:rsidRPr="00C70A28">
              <w:rPr>
                <w:rFonts w:ascii="Arial" w:hAnsi="Arial" w:cs="Arial"/>
                <w:b/>
                <w:lang w:val="es-ES_tradnl"/>
              </w:rPr>
              <w:t>Fórmula 1</w:t>
            </w:r>
            <w:r w:rsidRPr="00C70A28">
              <w:rPr>
                <w:rFonts w:ascii="Arial" w:hAnsi="Arial" w:cs="Arial"/>
                <w:lang w:val="es-ES_tradnl"/>
              </w:rPr>
              <w:t xml:space="preserve"> </w:t>
            </w:r>
            <w:r w:rsidRPr="00C70A28">
              <w:rPr>
                <w:rFonts w:ascii="Arial" w:hAnsi="Arial" w:cs="Arial"/>
                <w:i/>
                <w:lang w:val="es-ES_tradnl"/>
              </w:rPr>
              <w:t>(cuando concurra un solo licitador)</w:t>
            </w:r>
          </w:p>
          <w:p w:rsidR="00651316" w:rsidRPr="00C70A28" w:rsidRDefault="00651316" w:rsidP="008D6F5E">
            <w:pPr>
              <w:tabs>
                <w:tab w:val="num" w:pos="709"/>
              </w:tabs>
              <w:autoSpaceDE w:val="0"/>
              <w:autoSpaceDN w:val="0"/>
              <w:adjustRightInd w:val="0"/>
              <w:spacing w:after="120"/>
              <w:jc w:val="both"/>
              <w:rPr>
                <w:rFonts w:ascii="Arial" w:hAnsi="Arial" w:cs="Arial"/>
                <w:lang w:val="es-ES_tradnl"/>
              </w:rPr>
            </w:pPr>
            <w:r w:rsidRPr="00C70A28">
              <w:rPr>
                <w:rFonts w:ascii="Arial" w:hAnsi="Arial" w:cs="Arial"/>
                <w:noProof/>
              </w:rPr>
              <w:drawing>
                <wp:anchor distT="0" distB="0" distL="114300" distR="114300" simplePos="0" relativeHeight="251659264" behindDoc="0" locked="0" layoutInCell="1" allowOverlap="1" wp14:anchorId="786A7CA5" wp14:editId="283CB643">
                  <wp:simplePos x="0" y="0"/>
                  <wp:positionH relativeFrom="column">
                    <wp:posOffset>-58420</wp:posOffset>
                  </wp:positionH>
                  <wp:positionV relativeFrom="paragraph">
                    <wp:posOffset>16510</wp:posOffset>
                  </wp:positionV>
                  <wp:extent cx="5295265" cy="46418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651316" w:rsidRPr="00C70A28" w:rsidRDefault="00651316" w:rsidP="008D6F5E">
            <w:pPr>
              <w:tabs>
                <w:tab w:val="num" w:pos="709"/>
              </w:tabs>
              <w:autoSpaceDE w:val="0"/>
              <w:autoSpaceDN w:val="0"/>
              <w:adjustRightInd w:val="0"/>
              <w:spacing w:after="120"/>
              <w:jc w:val="both"/>
              <w:rPr>
                <w:rFonts w:ascii="Arial" w:hAnsi="Arial" w:cs="Arial"/>
                <w:lang w:val="es-ES_tradnl"/>
              </w:rPr>
            </w:pP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70A28">
              <w:rPr>
                <w:rFonts w:ascii="Arial" w:eastAsia="Calibri" w:hAnsi="Arial" w:cs="Arial"/>
                <w:lang w:val="es-ES_tradnl" w:eastAsia="en-US"/>
              </w:rPr>
              <w:t xml:space="preserve">Siendo </w:t>
            </w:r>
            <w:r w:rsidRPr="00C70A28">
              <w:rPr>
                <w:rFonts w:ascii="Arial" w:eastAsia="Calibri" w:hAnsi="Arial" w:cs="Arial"/>
                <w:b/>
                <w:lang w:val="es-ES_tradnl" w:eastAsia="en-US"/>
              </w:rPr>
              <w:t>P</w:t>
            </w:r>
            <w:r w:rsidRPr="00C70A28">
              <w:rPr>
                <w:rFonts w:ascii="Arial" w:eastAsia="Calibri" w:hAnsi="Arial" w:cs="Arial"/>
                <w:b/>
                <w:vertAlign w:val="subscript"/>
                <w:lang w:val="es-ES_tradnl" w:eastAsia="en-US"/>
              </w:rPr>
              <w:t>M</w:t>
            </w:r>
            <w:r w:rsidRPr="00C70A28">
              <w:rPr>
                <w:rFonts w:ascii="Arial" w:eastAsia="Calibri" w:hAnsi="Arial" w:cs="Arial"/>
                <w:vertAlign w:val="subscript"/>
                <w:lang w:val="es-ES_tradnl" w:eastAsia="en-US"/>
              </w:rPr>
              <w:t xml:space="preserve"> </w:t>
            </w:r>
            <w:r w:rsidRPr="00C70A28">
              <w:rPr>
                <w:rFonts w:ascii="Arial" w:eastAsia="Calibri" w:hAnsi="Arial" w:cs="Arial"/>
                <w:lang w:val="es-ES_tradnl" w:eastAsia="en-US"/>
              </w:rPr>
              <w:t xml:space="preserve">el presupuesto máximo de licitación (en la fórmula se sustituye por el valor estimado del contrato o curso, si se ha solicitado desglose); </w:t>
            </w:r>
            <w:r w:rsidRPr="00C70A28">
              <w:rPr>
                <w:rFonts w:ascii="Arial" w:eastAsia="Calibri" w:hAnsi="Arial" w:cs="Arial"/>
                <w:b/>
                <w:lang w:val="es-ES_tradnl" w:eastAsia="en-US"/>
              </w:rPr>
              <w:t>P</w:t>
            </w:r>
            <w:r w:rsidRPr="00C70A28">
              <w:rPr>
                <w:rFonts w:ascii="Arial" w:eastAsia="Calibri" w:hAnsi="Arial" w:cs="Arial"/>
                <w:b/>
                <w:vertAlign w:val="subscript"/>
                <w:lang w:val="es-ES_tradnl" w:eastAsia="en-US"/>
              </w:rPr>
              <w:t>O</w:t>
            </w:r>
            <w:r w:rsidRPr="00C70A28">
              <w:rPr>
                <w:rFonts w:ascii="Arial" w:eastAsia="Calibri" w:hAnsi="Arial" w:cs="Arial"/>
                <w:vertAlign w:val="subscript"/>
                <w:lang w:val="es-ES_tradnl" w:eastAsia="en-US"/>
              </w:rPr>
              <w:t xml:space="preserve"> </w:t>
            </w:r>
            <w:r w:rsidRPr="00C70A28">
              <w:rPr>
                <w:rFonts w:ascii="Arial" w:eastAsia="Calibri" w:hAnsi="Arial" w:cs="Arial"/>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C70A28">
              <w:rPr>
                <w:rFonts w:ascii="Arial" w:eastAsia="Calibri" w:hAnsi="Arial" w:cs="Arial"/>
                <w:b/>
                <w:lang w:val="es-ES_tradnl" w:eastAsia="en-US"/>
              </w:rPr>
              <w:t xml:space="preserve">xx </w:t>
            </w:r>
            <w:r w:rsidRPr="00C70A28">
              <w:rPr>
                <w:rFonts w:ascii="Arial" w:eastAsia="Calibri" w:hAnsi="Arial" w:cs="Arial"/>
                <w:lang w:val="es-ES_tradnl" w:eastAsia="en-US"/>
              </w:rPr>
              <w:t xml:space="preserve">puntos (se aplica en la fórmula el dato xx), y porcentaje permitido hasta la baja temeraria (donde se aplica en la fórmula 70). </w:t>
            </w:r>
            <w:r w:rsidRPr="00C70A28">
              <w:rPr>
                <w:rFonts w:ascii="Arial" w:eastAsia="Calibri" w:hAnsi="Arial" w:cs="Arial"/>
                <w:b/>
                <w:lang w:val="es-ES_tradnl" w:eastAsia="en-US"/>
              </w:rPr>
              <w:t>La temeraria se calcula igualmente sobre la base imponible, nunca se tienen en cuenta los impuestos.</w:t>
            </w: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70A28">
              <w:rPr>
                <w:rFonts w:ascii="Arial" w:eastAsia="Calibri" w:hAnsi="Arial" w:cs="Arial"/>
                <w:lang w:val="es-ES_tradnl" w:eastAsia="en-US"/>
              </w:rPr>
              <w:t xml:space="preserve">La puntuación otorgada se situará entre </w:t>
            </w:r>
            <w:r w:rsidRPr="00C70A28">
              <w:rPr>
                <w:rFonts w:ascii="Arial" w:eastAsia="Calibri" w:hAnsi="Arial" w:cs="Arial"/>
                <w:b/>
                <w:lang w:val="es-ES_tradnl" w:eastAsia="en-US"/>
              </w:rPr>
              <w:t xml:space="preserve">0 y xx puntos </w:t>
            </w:r>
            <w:r w:rsidRPr="00C70A28">
              <w:rPr>
                <w:rFonts w:ascii="Arial" w:eastAsia="Calibri" w:hAnsi="Arial" w:cs="Arial"/>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423AC1" w:rsidRPr="00C70A28" w:rsidRDefault="00423AC1"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p>
          <w:p w:rsidR="00651316" w:rsidRPr="00C70A28" w:rsidRDefault="00651316" w:rsidP="008D6F5E">
            <w:pPr>
              <w:tabs>
                <w:tab w:val="num" w:pos="709"/>
              </w:tabs>
              <w:autoSpaceDE w:val="0"/>
              <w:autoSpaceDN w:val="0"/>
              <w:adjustRightInd w:val="0"/>
              <w:spacing w:after="120"/>
              <w:jc w:val="both"/>
              <w:rPr>
                <w:rFonts w:ascii="Arial" w:hAnsi="Arial" w:cs="Arial"/>
                <w:lang w:val="es-ES_tradnl"/>
              </w:rPr>
            </w:pPr>
            <w:r w:rsidRPr="00C70A28">
              <w:rPr>
                <w:rFonts w:ascii="Arial" w:hAnsi="Arial" w:cs="Arial"/>
                <w:b/>
                <w:lang w:val="es-ES_tradnl"/>
              </w:rPr>
              <w:t>Fórmula 2</w:t>
            </w:r>
            <w:r w:rsidRPr="00C70A28">
              <w:rPr>
                <w:rFonts w:ascii="Arial" w:hAnsi="Arial" w:cs="Arial"/>
                <w:lang w:val="es-ES_tradnl"/>
              </w:rPr>
              <w:t xml:space="preserve"> </w:t>
            </w:r>
            <w:r w:rsidRPr="00C70A28">
              <w:rPr>
                <w:rFonts w:ascii="Arial" w:hAnsi="Arial" w:cs="Arial"/>
                <w:i/>
                <w:lang w:val="es-ES_tradnl"/>
              </w:rPr>
              <w:t>(cuando concurran dos o más licitadores)</w:t>
            </w:r>
          </w:p>
          <w:p w:rsidR="00651316" w:rsidRPr="00C70A28" w:rsidRDefault="00651316" w:rsidP="008D6F5E">
            <w:pPr>
              <w:tabs>
                <w:tab w:val="left" w:pos="2182"/>
              </w:tabs>
              <w:autoSpaceDE w:val="0"/>
              <w:autoSpaceDN w:val="0"/>
              <w:adjustRightInd w:val="0"/>
              <w:spacing w:before="120" w:after="120" w:line="276" w:lineRule="auto"/>
              <w:jc w:val="both"/>
              <w:rPr>
                <w:rFonts w:ascii="Arial" w:hAnsi="Arial" w:cs="Arial"/>
                <w:noProof/>
              </w:rPr>
            </w:pPr>
            <w:r w:rsidRPr="00C70A28">
              <w:rPr>
                <w:rFonts w:ascii="Arial" w:hAnsi="Arial" w:cs="Arial"/>
                <w:noProof/>
              </w:rPr>
              <mc:AlternateContent>
                <mc:Choice Requires="wps">
                  <w:drawing>
                    <wp:anchor distT="0" distB="0" distL="114300" distR="114300" simplePos="0" relativeHeight="251660288" behindDoc="0" locked="0" layoutInCell="1" allowOverlap="1" wp14:anchorId="3C28E69B" wp14:editId="08239FFA">
                      <wp:simplePos x="0" y="0"/>
                      <wp:positionH relativeFrom="column">
                        <wp:posOffset>-139700</wp:posOffset>
                      </wp:positionH>
                      <wp:positionV relativeFrom="paragraph">
                        <wp:posOffset>3810</wp:posOffset>
                      </wp:positionV>
                      <wp:extent cx="5510530" cy="701040"/>
                      <wp:effectExtent l="3810" t="4445" r="635"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FCB" w:rsidRPr="00A30A9C" w:rsidRDefault="00437FCB" w:rsidP="00651316">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437FCB" w:rsidRPr="00A30A9C" w:rsidRDefault="00437FCB" w:rsidP="00651316">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651316" w:rsidRPr="00C70A28" w:rsidRDefault="00651316" w:rsidP="008D6F5E">
            <w:pPr>
              <w:tabs>
                <w:tab w:val="left" w:pos="2182"/>
              </w:tabs>
              <w:autoSpaceDE w:val="0"/>
              <w:autoSpaceDN w:val="0"/>
              <w:adjustRightInd w:val="0"/>
              <w:spacing w:before="120" w:after="120" w:line="276" w:lineRule="auto"/>
              <w:jc w:val="both"/>
              <w:rPr>
                <w:rFonts w:ascii="Arial" w:hAnsi="Arial" w:cs="Arial"/>
                <w:noProof/>
              </w:rPr>
            </w:pPr>
          </w:p>
          <w:p w:rsidR="00651316" w:rsidRPr="00C70A28" w:rsidRDefault="00651316" w:rsidP="008D6F5E">
            <w:pPr>
              <w:tabs>
                <w:tab w:val="left" w:pos="2182"/>
              </w:tabs>
              <w:autoSpaceDE w:val="0"/>
              <w:autoSpaceDN w:val="0"/>
              <w:adjustRightInd w:val="0"/>
              <w:spacing w:before="120" w:after="120"/>
              <w:jc w:val="both"/>
              <w:rPr>
                <w:rFonts w:ascii="Arial" w:hAnsi="Arial" w:cs="Arial"/>
                <w:color w:val="000000"/>
              </w:rPr>
            </w:pPr>
            <w:r w:rsidRPr="00C70A28">
              <w:rPr>
                <w:rFonts w:ascii="Arial" w:eastAsia="Calibri" w:hAnsi="Arial" w:cs="Arial"/>
                <w:color w:val="000000"/>
                <w:lang w:val="es-ES_tradnl"/>
              </w:rPr>
              <w:t xml:space="preserve">Siendo </w:t>
            </w:r>
            <w:r w:rsidRPr="00C70A28">
              <w:rPr>
                <w:rFonts w:ascii="Arial" w:eastAsia="Calibri" w:hAnsi="Arial" w:cs="Arial"/>
                <w:b/>
                <w:iCs/>
                <w:color w:val="000000"/>
                <w:lang w:val="es-ES_tradnl"/>
              </w:rPr>
              <w:t>P</w:t>
            </w:r>
            <w:r w:rsidRPr="00C70A28">
              <w:rPr>
                <w:rFonts w:ascii="Arial" w:eastAsia="Calibri" w:hAnsi="Arial" w:cs="Arial"/>
                <w:b/>
                <w:iCs/>
                <w:color w:val="000000"/>
                <w:vertAlign w:val="subscript"/>
                <w:lang w:val="es-ES_tradnl"/>
              </w:rPr>
              <w:t xml:space="preserve">M </w:t>
            </w:r>
            <w:r w:rsidRPr="00C70A28">
              <w:rPr>
                <w:rFonts w:ascii="Arial" w:eastAsia="Calibri" w:hAnsi="Arial" w:cs="Arial"/>
                <w:i/>
                <w:iCs/>
                <w:color w:val="000000"/>
                <w:vertAlign w:val="subscript"/>
                <w:lang w:val="es-ES_tradnl"/>
              </w:rPr>
              <w:t xml:space="preserve"> </w:t>
            </w:r>
            <w:r w:rsidRPr="00C70A28">
              <w:rPr>
                <w:rFonts w:ascii="Arial" w:eastAsia="Calibri" w:hAnsi="Arial" w:cs="Arial"/>
                <w:color w:val="000000"/>
                <w:lang w:val="es-ES_tradnl"/>
              </w:rPr>
              <w:t xml:space="preserve">el presupuesto máximo de licitación (en la fórmula se sustituye por el valor estimado del contrato o curso, si se ha solicitado desglose); </w:t>
            </w:r>
            <w:r w:rsidRPr="00C70A28">
              <w:rPr>
                <w:rFonts w:ascii="Arial" w:eastAsia="Calibri" w:hAnsi="Arial" w:cs="Arial"/>
                <w:b/>
                <w:iCs/>
                <w:color w:val="000000"/>
                <w:lang w:val="es-ES_tradnl"/>
              </w:rPr>
              <w:t>P</w:t>
            </w:r>
            <w:r w:rsidRPr="00C70A28">
              <w:rPr>
                <w:rFonts w:ascii="Arial" w:eastAsia="Calibri" w:hAnsi="Arial" w:cs="Arial"/>
                <w:b/>
                <w:iCs/>
                <w:color w:val="000000"/>
                <w:vertAlign w:val="subscript"/>
                <w:lang w:val="es-ES_tradnl"/>
              </w:rPr>
              <w:t xml:space="preserve">O </w:t>
            </w:r>
            <w:r w:rsidRPr="00C70A28">
              <w:rPr>
                <w:rFonts w:ascii="Arial" w:eastAsia="Calibri" w:hAnsi="Arial" w:cs="Arial"/>
                <w:color w:val="000000"/>
                <w:lang w:val="es-ES_tradnl"/>
              </w:rPr>
              <w:t xml:space="preserve">el precio ofertado por el licitador (en la fórmula se refleja el presupuesto ofertado para el contrato o acción, si se ha solicitado desglose); </w:t>
            </w:r>
            <w:r w:rsidRPr="00C70A28">
              <w:rPr>
                <w:rFonts w:ascii="Arial" w:eastAsia="Calibri" w:hAnsi="Arial" w:cs="Arial"/>
                <w:b/>
                <w:iCs/>
                <w:color w:val="000000"/>
                <w:lang w:val="es-ES_tradnl"/>
              </w:rPr>
              <w:t>PLBT</w:t>
            </w:r>
            <w:r w:rsidRPr="00C70A28">
              <w:rPr>
                <w:rFonts w:ascii="Arial" w:eastAsia="Calibri" w:hAnsi="Arial" w:cs="Arial"/>
                <w:b/>
                <w:color w:val="000000"/>
                <w:lang w:val="es-ES_tradnl"/>
              </w:rPr>
              <w:t xml:space="preserve"> </w:t>
            </w:r>
            <w:r w:rsidRPr="00C70A28">
              <w:rPr>
                <w:rFonts w:ascii="Arial" w:eastAsia="Calibri" w:hAnsi="Arial" w:cs="Arial"/>
                <w:color w:val="000000"/>
                <w:lang w:val="es-ES_tradnl"/>
              </w:rPr>
              <w:t xml:space="preserve">el precio límite de la baja temeraria (por debajo de ese precio las ofertas son desestimadas por temerarias); Máxima puntuación otorgable a la oferta económica, que en este caso es de </w:t>
            </w:r>
            <w:r w:rsidRPr="00C70A28">
              <w:rPr>
                <w:rFonts w:ascii="Arial" w:eastAsia="Calibri" w:hAnsi="Arial" w:cs="Arial"/>
                <w:b/>
                <w:color w:val="000000"/>
                <w:lang w:val="es-ES_tradnl"/>
              </w:rPr>
              <w:t>xx</w:t>
            </w:r>
            <w:r w:rsidRPr="00C70A28">
              <w:rPr>
                <w:rFonts w:ascii="Arial" w:eastAsia="Calibri" w:hAnsi="Arial" w:cs="Arial"/>
                <w:color w:val="000000"/>
                <w:lang w:val="es-ES_tradnl"/>
              </w:rPr>
              <w:t xml:space="preserve"> puntos (se aplica en la fórmula el dato </w:t>
            </w:r>
            <w:r w:rsidRPr="00C70A28">
              <w:rPr>
                <w:rFonts w:ascii="Arial" w:eastAsia="Calibri" w:hAnsi="Arial" w:cs="Arial"/>
                <w:b/>
                <w:color w:val="000000"/>
                <w:lang w:val="es-ES_tradnl"/>
              </w:rPr>
              <w:t>xx</w:t>
            </w:r>
            <w:r w:rsidRPr="00C70A28">
              <w:rPr>
                <w:rFonts w:ascii="Arial" w:eastAsia="Calibri" w:hAnsi="Arial" w:cs="Arial"/>
                <w:color w:val="000000"/>
                <w:lang w:val="es-ES_tradnl"/>
              </w:rPr>
              <w:t>)</w:t>
            </w:r>
            <w:r w:rsidRPr="00C70A28">
              <w:rPr>
                <w:rFonts w:ascii="Arial" w:eastAsia="Calibri" w:hAnsi="Arial" w:cs="Arial"/>
                <w:b/>
                <w:bCs/>
                <w:color w:val="000000"/>
                <w:lang w:val="es-ES_tradnl"/>
              </w:rPr>
              <w:t>.</w:t>
            </w:r>
          </w:p>
          <w:p w:rsidR="00651316" w:rsidRPr="00C70A28" w:rsidRDefault="00651316" w:rsidP="008D6F5E">
            <w:pPr>
              <w:tabs>
                <w:tab w:val="left" w:pos="2182"/>
              </w:tabs>
              <w:autoSpaceDE w:val="0"/>
              <w:autoSpaceDN w:val="0"/>
              <w:adjustRightInd w:val="0"/>
              <w:spacing w:before="120" w:after="120"/>
              <w:jc w:val="both"/>
              <w:rPr>
                <w:rFonts w:ascii="Arial" w:hAnsi="Arial" w:cs="Arial"/>
                <w:color w:val="000000"/>
              </w:rPr>
            </w:pPr>
            <w:r w:rsidRPr="00C70A28">
              <w:rPr>
                <w:rFonts w:ascii="Arial" w:eastAsia="Calibri" w:hAnsi="Arial" w:cs="Arial"/>
                <w:b/>
                <w:iCs/>
                <w:color w:val="000000"/>
                <w:lang w:val="es-ES_tradnl"/>
              </w:rPr>
              <w:t>PLBT</w:t>
            </w:r>
            <w:r w:rsidRPr="00C70A28">
              <w:rPr>
                <w:rFonts w:ascii="Arial" w:eastAsia="Calibri" w:hAnsi="Arial" w:cs="Arial"/>
                <w:b/>
                <w:color w:val="000000"/>
                <w:lang w:val="es-ES_tradnl"/>
              </w:rPr>
              <w:t xml:space="preserve"> </w:t>
            </w:r>
            <w:r w:rsidRPr="00C70A28">
              <w:rPr>
                <w:rFonts w:ascii="Arial" w:eastAsia="Calibri" w:hAnsi="Arial" w:cs="Arial"/>
                <w:color w:val="000000"/>
                <w:lang w:val="es-ES_tradnl"/>
              </w:rPr>
              <w:t>es el precio por debajo del cual se considera una oferta como baja temeraria y es el 70 % de la media de las ofertas económicas a valorar.</w:t>
            </w:r>
          </w:p>
          <w:p w:rsidR="00651316" w:rsidRPr="00C70A28" w:rsidRDefault="00651316" w:rsidP="008D6F5E">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C70A28">
              <w:rPr>
                <w:rFonts w:ascii="Arial" w:eastAsia="Calibri" w:hAnsi="Arial" w:cs="Arial"/>
                <w:lang w:val="es-ES_tradnl" w:eastAsia="en-US"/>
              </w:rPr>
              <w:t xml:space="preserve">La puntuación otorgada se situará entre </w:t>
            </w:r>
            <w:r w:rsidRPr="00C70A28">
              <w:rPr>
                <w:rFonts w:ascii="Arial" w:eastAsia="Calibri" w:hAnsi="Arial" w:cs="Arial"/>
                <w:b/>
                <w:lang w:val="es-ES_tradnl" w:eastAsia="en-US"/>
              </w:rPr>
              <w:t xml:space="preserve">0 y xx puntos </w:t>
            </w:r>
            <w:r w:rsidRPr="00C70A28">
              <w:rPr>
                <w:rFonts w:ascii="Arial" w:eastAsia="Calibri" w:hAnsi="Arial" w:cs="Arial"/>
                <w:lang w:val="es-ES_tradnl" w:eastAsia="en-US"/>
              </w:rPr>
              <w:t xml:space="preserve">según el importe de la oferta recibida. </w:t>
            </w:r>
          </w:p>
          <w:p w:rsidR="00423AC1" w:rsidRPr="00807C06" w:rsidRDefault="00651316" w:rsidP="00423AC1">
            <w:pPr>
              <w:jc w:val="both"/>
              <w:rPr>
                <w:rFonts w:ascii="Arial" w:hAnsi="Arial" w:cs="Arial"/>
                <w:b/>
                <w:sz w:val="22"/>
                <w:szCs w:val="22"/>
              </w:rPr>
            </w:pPr>
            <w:r w:rsidRPr="00C70A28">
              <w:rPr>
                <w:rFonts w:ascii="Arial" w:hAnsi="Arial" w:cs="Arial"/>
                <w:lang w:val="es-ES_tradnl"/>
              </w:rPr>
              <w:t xml:space="preserve">A la hora de valorar las ofertas, se tendrá en cuenta la base imponible de la propuesta, tal y como se indica en el  </w:t>
            </w:r>
            <w:r w:rsidR="00423AC1">
              <w:rPr>
                <w:rFonts w:ascii="Arial" w:hAnsi="Arial" w:cs="Arial"/>
                <w:u w:val="single"/>
                <w:lang w:val="es-ES_tradnl"/>
              </w:rPr>
              <w:t>Anexo IV: Modelo de presentación de oferta económica</w:t>
            </w:r>
          </w:p>
          <w:p w:rsidR="00651316" w:rsidRPr="00C70A28" w:rsidRDefault="00651316" w:rsidP="008D6F5E">
            <w:pPr>
              <w:tabs>
                <w:tab w:val="num" w:pos="709"/>
              </w:tabs>
              <w:autoSpaceDE w:val="0"/>
              <w:autoSpaceDN w:val="0"/>
              <w:adjustRightInd w:val="0"/>
              <w:spacing w:before="120" w:after="120"/>
              <w:jc w:val="both"/>
              <w:rPr>
                <w:rFonts w:ascii="Arial" w:hAnsi="Arial" w:cs="Arial"/>
                <w:lang w:val="es-ES_tradnl"/>
              </w:rPr>
            </w:pPr>
            <w:r w:rsidRPr="00C70A28">
              <w:rPr>
                <w:rFonts w:ascii="Arial" w:hAnsi="Arial" w:cs="Arial"/>
                <w:lang w:val="es-ES_tradnl"/>
              </w:rPr>
              <w:t>El precio del contrato será aquél al que ascienda la adjudicación definitiva que en ningún caso superará el presupuesto base de licitación.</w:t>
            </w:r>
          </w:p>
        </w:tc>
      </w:tr>
    </w:tbl>
    <w:p w:rsidR="00651316" w:rsidRDefault="00651316" w:rsidP="00651316">
      <w:pPr>
        <w:pStyle w:val="NormalWeb"/>
        <w:spacing w:before="0" w:beforeAutospacing="0" w:after="0" w:afterAutospacing="0"/>
        <w:jc w:val="center"/>
        <w:rPr>
          <w:rFonts w:ascii="Arial" w:hAnsi="Arial" w:cs="Arial"/>
          <w:b/>
          <w:sz w:val="24"/>
          <w:szCs w:val="24"/>
          <w:lang w:val="es-ES_tradnl"/>
        </w:rPr>
      </w:pPr>
    </w:p>
    <w:p w:rsidR="00FD2107" w:rsidRPr="00C70A28" w:rsidRDefault="00FD2107" w:rsidP="00651316">
      <w:pPr>
        <w:pStyle w:val="NormalWeb"/>
        <w:spacing w:before="0" w:beforeAutospacing="0" w:after="0" w:afterAutospacing="0"/>
        <w:jc w:val="center"/>
        <w:rPr>
          <w:rFonts w:ascii="Arial" w:hAnsi="Arial" w:cs="Arial"/>
          <w:b/>
          <w:sz w:val="24"/>
          <w:szCs w:val="24"/>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rPr>
        <w:t xml:space="preserve">Ñ.- Condiciones de la prestación del servicio </w:t>
      </w:r>
    </w:p>
    <w:p w:rsidR="00651316" w:rsidRPr="00C70A28" w:rsidRDefault="00651316" w:rsidP="00651316">
      <w:pPr>
        <w:pStyle w:val="NormalWeb"/>
        <w:spacing w:before="0" w:beforeAutospacing="0" w:after="0" w:afterAutospacing="0"/>
        <w:jc w:val="center"/>
        <w:rPr>
          <w:rFonts w:ascii="Arial" w:hAnsi="Arial" w:cs="Arial"/>
          <w:b/>
          <w:sz w:val="24"/>
          <w:szCs w:val="24"/>
        </w:rPr>
      </w:pPr>
    </w:p>
    <w:p w:rsidR="00651316" w:rsidRPr="00C70A28" w:rsidRDefault="00651316" w:rsidP="00651316">
      <w:pPr>
        <w:jc w:val="both"/>
        <w:rPr>
          <w:rFonts w:ascii="Arial" w:hAnsi="Arial" w:cs="Arial"/>
          <w:color w:val="000000"/>
        </w:rPr>
      </w:pPr>
      <w:r w:rsidRPr="00C70A28">
        <w:rPr>
          <w:rFonts w:ascii="Arial" w:hAnsi="Arial" w:cs="Arial"/>
          <w:color w:val="000000"/>
        </w:rPr>
        <w:t xml:space="preserve">La entidad adjudicataria se compromete, en la ejecución del contrato, a llevar a cabo las actuaciones de seguimiento y control necesarias que determine la Administración Autonómica correspondiente, cumpliendo en todo momento con </w:t>
      </w:r>
      <w:r w:rsidRPr="00C70A28">
        <w:rPr>
          <w:rFonts w:ascii="Arial" w:hAnsi="Arial" w:cs="Arial"/>
          <w:color w:val="000000"/>
        </w:rPr>
        <w:lastRenderedPageBreak/>
        <w:t xml:space="preserve">los plazos designados y aportando la documentación requerida con el fin de que dicha Administración pueda expedir el </w:t>
      </w:r>
      <w:r w:rsidRPr="00C70A28">
        <w:rPr>
          <w:rFonts w:ascii="Arial" w:hAnsi="Arial" w:cs="Arial"/>
          <w:color w:val="000000"/>
          <w:u w:val="single"/>
        </w:rPr>
        <w:t>Certificado de Profesionalidad</w:t>
      </w:r>
      <w:r w:rsidRPr="00C70A28">
        <w:rPr>
          <w:rFonts w:ascii="Arial" w:hAnsi="Arial" w:cs="Arial"/>
          <w:color w:val="000000"/>
        </w:rPr>
        <w:t xml:space="preserve"> pertinente.</w:t>
      </w:r>
    </w:p>
    <w:p w:rsidR="00651316" w:rsidRPr="00C70A28" w:rsidRDefault="00651316" w:rsidP="00651316">
      <w:pPr>
        <w:pStyle w:val="NormalWeb"/>
        <w:spacing w:before="0" w:beforeAutospacing="0" w:after="0" w:afterAutospacing="0"/>
        <w:rPr>
          <w:rFonts w:ascii="Arial" w:hAnsi="Arial" w:cs="Arial"/>
          <w:sz w:val="24"/>
          <w:szCs w:val="24"/>
        </w:rPr>
      </w:pPr>
    </w:p>
    <w:p w:rsidR="00651316" w:rsidRDefault="00651316" w:rsidP="00651316">
      <w:pPr>
        <w:pStyle w:val="NormalWeb"/>
        <w:spacing w:before="0" w:beforeAutospacing="0" w:after="0" w:afterAutospacing="0"/>
        <w:rPr>
          <w:rFonts w:ascii="Arial" w:hAnsi="Arial" w:cs="Arial"/>
          <w:sz w:val="24"/>
          <w:szCs w:val="24"/>
          <w:lang w:val="es-ES_tradnl"/>
        </w:rPr>
      </w:pPr>
      <w:r w:rsidRPr="00C70A28">
        <w:rPr>
          <w:rFonts w:ascii="Arial" w:hAnsi="Arial" w:cs="Arial"/>
          <w:sz w:val="24"/>
          <w:szCs w:val="24"/>
        </w:rPr>
        <w:t>Igualmente, p</w:t>
      </w:r>
      <w:r w:rsidRPr="00C70A28">
        <w:rPr>
          <w:rFonts w:ascii="Arial" w:hAnsi="Arial" w:cs="Arial"/>
          <w:sz w:val="24"/>
          <w:szCs w:val="24"/>
          <w:lang w:val="es-ES_tradnl"/>
        </w:rPr>
        <w:t>ara garantizar el adecuado desarrollo y ejecución del servicio, el licitador se someterá a la realización de los controles que Inserta Empleo considere necesarios.</w:t>
      </w:r>
    </w:p>
    <w:p w:rsidR="00BD69C5" w:rsidRPr="00BD69C5" w:rsidRDefault="00BD69C5" w:rsidP="00651316">
      <w:pPr>
        <w:pStyle w:val="NormalWeb"/>
        <w:spacing w:before="0" w:beforeAutospacing="0" w:after="0" w:afterAutospacing="0"/>
        <w:rPr>
          <w:rFonts w:ascii="Arial" w:hAnsi="Arial" w:cs="Arial"/>
          <w:sz w:val="24"/>
          <w:szCs w:val="24"/>
          <w:lang w:val="es-ES_tradnl"/>
        </w:rPr>
      </w:pPr>
    </w:p>
    <w:p w:rsidR="00BD69C5" w:rsidRPr="00BD69C5" w:rsidRDefault="00BD69C5" w:rsidP="00BD69C5">
      <w:pPr>
        <w:jc w:val="both"/>
        <w:rPr>
          <w:rFonts w:ascii="Arial" w:hAnsi="Arial" w:cs="Arial"/>
          <w:color w:val="000000"/>
        </w:rPr>
      </w:pPr>
      <w:r w:rsidRPr="00BD69C5">
        <w:rPr>
          <w:rFonts w:ascii="Arial" w:hAnsi="Arial" w:cs="Arial"/>
          <w:color w:val="000000"/>
        </w:rPr>
        <w:t>El adjud</w:t>
      </w:r>
      <w:r>
        <w:rPr>
          <w:rFonts w:ascii="Arial" w:hAnsi="Arial" w:cs="Arial"/>
          <w:color w:val="000000"/>
        </w:rPr>
        <w:t xml:space="preserve">icatario se compromete </w:t>
      </w:r>
      <w:r w:rsidRPr="00BD69C5">
        <w:rPr>
          <w:rFonts w:ascii="Arial" w:hAnsi="Arial" w:cs="Arial"/>
          <w:color w:val="000000"/>
        </w:rPr>
        <w:t>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w:t>
      </w:r>
      <w:r>
        <w:rPr>
          <w:rFonts w:ascii="Arial" w:hAnsi="Arial" w:cs="Arial"/>
          <w:color w:val="000000"/>
        </w:rPr>
        <w:t xml:space="preserve"> que se requieran</w:t>
      </w:r>
      <w:r w:rsidRPr="00BD69C5">
        <w:rPr>
          <w:rFonts w:ascii="Arial" w:hAnsi="Arial" w:cs="Arial"/>
          <w:color w:val="000000"/>
        </w:rPr>
        <w:t xml:space="preserve">. </w:t>
      </w:r>
    </w:p>
    <w:p w:rsidR="00BD69C5" w:rsidRPr="00BD69C5" w:rsidRDefault="00BD69C5" w:rsidP="00BD69C5">
      <w:pPr>
        <w:tabs>
          <w:tab w:val="left" w:pos="708"/>
          <w:tab w:val="center" w:pos="4252"/>
          <w:tab w:val="right" w:pos="8504"/>
        </w:tabs>
        <w:jc w:val="both"/>
        <w:rPr>
          <w:rFonts w:ascii="Arial" w:hAnsi="Arial" w:cs="Arial"/>
        </w:rPr>
      </w:pPr>
    </w:p>
    <w:p w:rsidR="00FD2107" w:rsidRDefault="00FD2107" w:rsidP="00BD69C5">
      <w:pPr>
        <w:tabs>
          <w:tab w:val="left" w:pos="708"/>
          <w:tab w:val="center" w:pos="4252"/>
          <w:tab w:val="right" w:pos="8504"/>
        </w:tabs>
        <w:jc w:val="both"/>
        <w:rPr>
          <w:rFonts w:ascii="Arial" w:eastAsia="Batang" w:hAnsi="Arial" w:cs="Arial"/>
          <w:color w:val="000000"/>
          <w:lang w:val="es-ES_tradnl"/>
        </w:rPr>
      </w:pPr>
    </w:p>
    <w:p w:rsidR="00BD69C5" w:rsidRPr="00BD69C5" w:rsidRDefault="00BD69C5" w:rsidP="00BD69C5">
      <w:pPr>
        <w:tabs>
          <w:tab w:val="left" w:pos="708"/>
          <w:tab w:val="center" w:pos="4252"/>
          <w:tab w:val="right" w:pos="8504"/>
        </w:tabs>
        <w:jc w:val="both"/>
        <w:rPr>
          <w:rFonts w:ascii="Arial" w:hAnsi="Arial" w:cs="Arial"/>
        </w:rPr>
      </w:pPr>
      <w:r w:rsidRPr="00BD69C5">
        <w:rPr>
          <w:rFonts w:ascii="Arial" w:eastAsia="Batang" w:hAnsi="Arial" w:cs="Arial"/>
          <w:color w:val="000000"/>
          <w:lang w:val="es-ES_tradnl"/>
        </w:rPr>
        <w:t xml:space="preserve">Para realizar un correcto seguimiento del control de asistencia del alumnado, se requerirá además, </w:t>
      </w:r>
      <w:r w:rsidRPr="00BD69C5">
        <w:rPr>
          <w:rFonts w:ascii="Arial" w:eastAsia="Batang" w:hAnsi="Arial" w:cs="Arial"/>
          <w:b/>
          <w:color w:val="000000"/>
          <w:u w:val="single"/>
          <w:lang w:val="es-ES_tradnl"/>
        </w:rPr>
        <w:t>la disposición  en el aula de una Tablet</w:t>
      </w:r>
      <w:r w:rsidR="00F85186">
        <w:rPr>
          <w:rFonts w:ascii="Arial" w:eastAsia="Batang" w:hAnsi="Arial" w:cs="Arial"/>
          <w:color w:val="000000"/>
          <w:lang w:val="es-ES_tradnl"/>
        </w:rPr>
        <w:t>, con conexión WI-FI,</w:t>
      </w:r>
      <w:r w:rsidRPr="00BD69C5">
        <w:rPr>
          <w:rFonts w:ascii="Arial" w:eastAsia="Batang" w:hAnsi="Arial" w:cs="Arial"/>
          <w:color w:val="000000"/>
          <w:lang w:val="es-ES_tradnl"/>
        </w:rPr>
        <w:t xml:space="preserve"> que tenga instalada la apl</w:t>
      </w:r>
      <w:r w:rsidR="00F85186">
        <w:rPr>
          <w:rFonts w:ascii="Arial" w:eastAsia="Batang" w:hAnsi="Arial" w:cs="Arial"/>
          <w:color w:val="000000"/>
          <w:lang w:val="es-ES_tradnl"/>
        </w:rPr>
        <w:t>icación Por Talento, compatible</w:t>
      </w:r>
      <w:r w:rsidRPr="00BD69C5">
        <w:rPr>
          <w:rFonts w:ascii="Arial" w:eastAsia="Batang" w:hAnsi="Arial" w:cs="Arial"/>
          <w:color w:val="000000"/>
          <w:lang w:val="es-ES_tradnl"/>
        </w:rPr>
        <w:t xml:space="preserve"> para dispositivos </w:t>
      </w:r>
      <w:proofErr w:type="spellStart"/>
      <w:r w:rsidRPr="00BD69C5">
        <w:rPr>
          <w:rFonts w:ascii="Arial" w:eastAsia="Batang" w:hAnsi="Arial" w:cs="Arial"/>
          <w:color w:val="000000"/>
          <w:lang w:val="es-ES_tradnl"/>
        </w:rPr>
        <w:t>IOS</w:t>
      </w:r>
      <w:proofErr w:type="spellEnd"/>
      <w:r w:rsidRPr="00BD69C5">
        <w:rPr>
          <w:rFonts w:ascii="Arial" w:eastAsia="Batang" w:hAnsi="Arial" w:cs="Arial"/>
          <w:color w:val="000000"/>
          <w:lang w:val="es-ES_tradnl"/>
        </w:rPr>
        <w:t xml:space="preserve"> y Android, que permita la recogida de la firma digital</w:t>
      </w:r>
    </w:p>
    <w:p w:rsidR="00BD69C5" w:rsidRPr="00C70A28" w:rsidRDefault="00BD69C5" w:rsidP="00651316">
      <w:pPr>
        <w:pStyle w:val="NormalWeb"/>
        <w:spacing w:before="0" w:beforeAutospacing="0" w:after="0" w:afterAutospacing="0"/>
        <w:rPr>
          <w:rFonts w:ascii="Arial" w:hAnsi="Arial" w:cs="Arial"/>
          <w:sz w:val="24"/>
          <w:szCs w:val="24"/>
          <w:lang w:val="es-ES_tradnl"/>
        </w:rPr>
      </w:pPr>
    </w:p>
    <w:p w:rsidR="00651316" w:rsidRPr="00C70A28" w:rsidRDefault="00651316" w:rsidP="00651316">
      <w:pPr>
        <w:pStyle w:val="NormalWeb"/>
        <w:spacing w:before="0" w:beforeAutospacing="0" w:after="0" w:afterAutospacing="0"/>
        <w:jc w:val="center"/>
        <w:rPr>
          <w:rFonts w:ascii="Arial" w:hAnsi="Arial" w:cs="Arial"/>
          <w:b/>
          <w:sz w:val="24"/>
          <w:szCs w:val="24"/>
          <w:lang w:val="es-ES_tradnl"/>
        </w:rPr>
      </w:pPr>
    </w:p>
    <w:p w:rsidR="00651316" w:rsidRPr="00C70A28" w:rsidRDefault="00651316" w:rsidP="00651316">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C70A28">
        <w:rPr>
          <w:rFonts w:ascii="Arial" w:hAnsi="Arial" w:cs="Arial"/>
          <w:b/>
        </w:rPr>
        <w:t xml:space="preserve">O.- Revisión de precios </w:t>
      </w:r>
    </w:p>
    <w:p w:rsidR="00651316" w:rsidRPr="00C70A28" w:rsidRDefault="00651316" w:rsidP="00651316">
      <w:pPr>
        <w:autoSpaceDE w:val="0"/>
        <w:autoSpaceDN w:val="0"/>
        <w:adjustRightInd w:val="0"/>
        <w:jc w:val="both"/>
        <w:rPr>
          <w:rFonts w:ascii="Arial" w:hAnsi="Arial" w:cs="Arial"/>
        </w:rPr>
      </w:pPr>
    </w:p>
    <w:p w:rsidR="00651316" w:rsidRPr="00C70A28" w:rsidRDefault="00651316" w:rsidP="00651316">
      <w:pPr>
        <w:autoSpaceDE w:val="0"/>
        <w:autoSpaceDN w:val="0"/>
        <w:adjustRightInd w:val="0"/>
        <w:rPr>
          <w:rFonts w:ascii="Arial" w:hAnsi="Arial" w:cs="Arial"/>
          <w:lang w:val="es-ES_tradnl"/>
        </w:rPr>
      </w:pPr>
      <w:r w:rsidRPr="00C70A28">
        <w:rPr>
          <w:rFonts w:ascii="Arial" w:hAnsi="Arial" w:cs="Arial"/>
          <w:lang w:val="es-ES_tradnl"/>
        </w:rPr>
        <w:t>No aplica</w:t>
      </w:r>
    </w:p>
    <w:p w:rsidR="00651316" w:rsidRPr="00C70A28" w:rsidRDefault="00651316" w:rsidP="00651316">
      <w:pPr>
        <w:autoSpaceDE w:val="0"/>
        <w:autoSpaceDN w:val="0"/>
        <w:adjustRightInd w:val="0"/>
        <w:jc w:val="both"/>
        <w:rPr>
          <w:rFonts w:ascii="Arial" w:hAnsi="Arial" w:cs="Arial"/>
        </w:rPr>
      </w:pPr>
    </w:p>
    <w:p w:rsidR="00651316" w:rsidRPr="00C70A28" w:rsidRDefault="00651316" w:rsidP="00BD75B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C70A28">
        <w:rPr>
          <w:rFonts w:ascii="Arial" w:hAnsi="Arial" w:cs="Arial"/>
          <w:b/>
        </w:rPr>
        <w:t>P</w:t>
      </w:r>
      <w:r w:rsidR="00BD75BA" w:rsidRPr="00C70A28">
        <w:rPr>
          <w:rFonts w:ascii="Arial" w:hAnsi="Arial" w:cs="Arial"/>
          <w:b/>
          <w:lang w:val="es-ES_tradnl"/>
        </w:rPr>
        <w:t>.- Observaciones</w:t>
      </w:r>
    </w:p>
    <w:p w:rsidR="00A8643D" w:rsidRDefault="00A8643D">
      <w:pPr>
        <w:spacing w:after="200" w:line="276" w:lineRule="auto"/>
        <w:rPr>
          <w:rFonts w:ascii="Arial" w:hAnsi="Arial" w:cs="Arial"/>
          <w:b/>
          <w:lang w:val="es-ES_tradnl"/>
        </w:rPr>
      </w:pPr>
      <w:r>
        <w:rPr>
          <w:rFonts w:ascii="Arial" w:hAnsi="Arial" w:cs="Arial"/>
          <w:b/>
          <w:lang w:val="es-ES_tradnl"/>
        </w:rPr>
        <w:br w:type="page"/>
      </w:r>
    </w:p>
    <w:p w:rsidR="00651316" w:rsidRPr="00C70A28" w:rsidRDefault="00651316" w:rsidP="00651316">
      <w:pPr>
        <w:jc w:val="center"/>
        <w:rPr>
          <w:rFonts w:ascii="Arial" w:hAnsi="Arial" w:cs="Arial"/>
          <w:b/>
          <w:u w:val="single"/>
        </w:rPr>
      </w:pPr>
      <w:r w:rsidRPr="00C70A28">
        <w:rPr>
          <w:rFonts w:ascii="Arial" w:hAnsi="Arial" w:cs="Arial"/>
          <w:b/>
          <w:u w:val="single"/>
        </w:rPr>
        <w:lastRenderedPageBreak/>
        <w:t>ANEXO</w:t>
      </w:r>
    </w:p>
    <w:p w:rsidR="00651316" w:rsidRPr="00C70A28" w:rsidRDefault="00651316" w:rsidP="00651316">
      <w:pPr>
        <w:jc w:val="center"/>
        <w:rPr>
          <w:rFonts w:ascii="Arial" w:hAnsi="Arial" w:cs="Arial"/>
          <w:b/>
        </w:rPr>
      </w:pPr>
    </w:p>
    <w:p w:rsidR="00651316" w:rsidRPr="00C70A28" w:rsidRDefault="00651316" w:rsidP="00651316">
      <w:pPr>
        <w:jc w:val="center"/>
        <w:rPr>
          <w:rFonts w:ascii="Arial" w:hAnsi="Arial" w:cs="Arial"/>
          <w:b/>
        </w:rPr>
      </w:pPr>
      <w:r w:rsidRPr="00C70A28">
        <w:rPr>
          <w:rFonts w:ascii="Arial" w:hAnsi="Arial" w:cs="Arial"/>
          <w:b/>
        </w:rPr>
        <w:t>REFERENCIA CURRICULAR</w:t>
      </w:r>
    </w:p>
    <w:p w:rsidR="00651316" w:rsidRPr="00C70A28" w:rsidRDefault="00651316" w:rsidP="00651316">
      <w:pPr>
        <w:rPr>
          <w:rFonts w:ascii="Arial" w:hAnsi="Arial" w:cs="Arial"/>
          <w:b/>
        </w:rPr>
      </w:pPr>
    </w:p>
    <w:p w:rsidR="00651316" w:rsidRPr="00C70A28" w:rsidRDefault="00651316" w:rsidP="00651316">
      <w:pPr>
        <w:spacing w:after="240"/>
        <w:ind w:hanging="709"/>
        <w:rPr>
          <w:rFonts w:ascii="Arial" w:hAnsi="Arial" w:cs="Arial"/>
          <w:b/>
          <w:lang w:val="es-ES_tradnl"/>
        </w:rPr>
      </w:pPr>
      <w:r w:rsidRPr="00C70A28">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344"/>
        <w:gridCol w:w="221"/>
        <w:gridCol w:w="182"/>
        <w:gridCol w:w="1628"/>
      </w:tblGrid>
      <w:tr w:rsidR="00651316" w:rsidRPr="00C70A28" w:rsidTr="008D6F5E">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51316" w:rsidRPr="00C70A28" w:rsidRDefault="00651316" w:rsidP="008D6F5E">
            <w:pPr>
              <w:rPr>
                <w:rFonts w:ascii="Arial" w:hAnsi="Arial" w:cs="Arial"/>
                <w:b/>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10332" w:type="dxa"/>
            <w:gridSpan w:val="10"/>
            <w:tcBorders>
              <w:top w:val="single" w:sz="2" w:space="0" w:color="auto"/>
              <w:left w:val="nil"/>
              <w:bottom w:val="single" w:sz="4" w:space="0" w:color="auto"/>
              <w:right w:val="nil"/>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10332" w:type="dxa"/>
            <w:gridSpan w:val="10"/>
            <w:tcBorders>
              <w:top w:val="single" w:sz="4" w:space="0" w:color="auto"/>
              <w:left w:val="nil"/>
              <w:bottom w:val="nil"/>
              <w:right w:val="nil"/>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rPr>
          <w:trHeight w:val="894"/>
        </w:trPr>
        <w:tc>
          <w:tcPr>
            <w:tcW w:w="10332" w:type="dxa"/>
            <w:gridSpan w:val="10"/>
            <w:tcBorders>
              <w:top w:val="nil"/>
              <w:left w:val="nil"/>
              <w:bottom w:val="single" w:sz="4" w:space="0" w:color="auto"/>
              <w:right w:val="nil"/>
            </w:tcBorders>
            <w:shd w:val="clear" w:color="auto" w:fill="auto"/>
            <w:vAlign w:val="center"/>
          </w:tcPr>
          <w:p w:rsidR="00651316" w:rsidRPr="00C70A28" w:rsidRDefault="00651316" w:rsidP="008D6F5E">
            <w:pPr>
              <w:rPr>
                <w:rFonts w:ascii="Arial" w:hAnsi="Arial" w:cs="Arial"/>
                <w:b/>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651316" w:rsidRPr="00C70A28" w:rsidTr="008D6F5E">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r>
          </w:tbl>
          <w:p w:rsidR="00651316" w:rsidRPr="00C70A28" w:rsidRDefault="00651316" w:rsidP="008D6F5E">
            <w:pPr>
              <w:rPr>
                <w:rFonts w:ascii="Arial" w:hAnsi="Arial" w:cs="Arial"/>
                <w:b/>
                <w:lang w:val="es-ES_tradnl"/>
              </w:rPr>
            </w:pPr>
          </w:p>
          <w:p w:rsidR="00651316" w:rsidRPr="00C70A28" w:rsidRDefault="00651316" w:rsidP="008D6F5E">
            <w:pPr>
              <w:rPr>
                <w:rFonts w:ascii="Arial" w:hAnsi="Arial" w:cs="Arial"/>
                <w:b/>
                <w:lang w:val="es-ES_tradnl"/>
              </w:rPr>
            </w:pPr>
          </w:p>
        </w:tc>
      </w:tr>
      <w:tr w:rsidR="00651316" w:rsidRPr="00C70A28" w:rsidTr="008D6F5E">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10332" w:type="dxa"/>
            <w:gridSpan w:val="10"/>
            <w:tcBorders>
              <w:top w:val="single" w:sz="4" w:space="0" w:color="auto"/>
              <w:left w:val="nil"/>
              <w:bottom w:val="nil"/>
              <w:right w:val="nil"/>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10332" w:type="dxa"/>
            <w:gridSpan w:val="10"/>
            <w:tcBorders>
              <w:top w:val="nil"/>
              <w:left w:val="nil"/>
              <w:bottom w:val="single" w:sz="4" w:space="0" w:color="auto"/>
              <w:right w:val="nil"/>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2366" w:type="dxa"/>
            <w:gridSpan w:val="2"/>
            <w:tcBorders>
              <w:top w:val="single" w:sz="4" w:space="0" w:color="auto"/>
              <w:left w:val="nil"/>
              <w:bottom w:val="single" w:sz="4" w:space="0" w:color="auto"/>
              <w:right w:val="nil"/>
            </w:tcBorders>
            <w:shd w:val="clear" w:color="auto" w:fill="auto"/>
            <w:vAlign w:val="center"/>
          </w:tcPr>
          <w:p w:rsidR="00651316" w:rsidRPr="00C70A28" w:rsidRDefault="00651316" w:rsidP="008D6F5E">
            <w:pPr>
              <w:rPr>
                <w:rFonts w:ascii="Arial" w:hAnsi="Arial" w:cs="Arial"/>
                <w:b/>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51316" w:rsidRPr="00C70A28" w:rsidRDefault="00651316" w:rsidP="008D6F5E">
            <w:pPr>
              <w:rPr>
                <w:rFonts w:ascii="Arial" w:hAnsi="Arial" w:cs="Arial"/>
                <w:b/>
                <w:lang w:val="es-ES_tradnl"/>
              </w:rPr>
            </w:pPr>
          </w:p>
        </w:tc>
      </w:tr>
      <w:tr w:rsidR="00651316" w:rsidRPr="00C70A28" w:rsidTr="008D6F5E">
        <w:tc>
          <w:tcPr>
            <w:tcW w:w="10332" w:type="dxa"/>
            <w:gridSpan w:val="10"/>
            <w:tcBorders>
              <w:top w:val="single" w:sz="4" w:space="0" w:color="auto"/>
              <w:left w:val="nil"/>
              <w:bottom w:val="nil"/>
              <w:right w:val="nil"/>
            </w:tcBorders>
            <w:shd w:val="clear" w:color="auto" w:fill="auto"/>
            <w:vAlign w:val="center"/>
          </w:tcPr>
          <w:p w:rsidR="00651316" w:rsidRPr="00C70A28" w:rsidRDefault="00651316" w:rsidP="008D6F5E">
            <w:pPr>
              <w:rPr>
                <w:rFonts w:ascii="Arial" w:hAnsi="Arial" w:cs="Arial"/>
                <w:b/>
                <w:lang w:val="es-ES_tradnl"/>
              </w:rPr>
            </w:pPr>
          </w:p>
        </w:tc>
      </w:tr>
    </w:tbl>
    <w:p w:rsidR="00651316" w:rsidRPr="00C70A28" w:rsidRDefault="00651316" w:rsidP="00651316">
      <w:pPr>
        <w:rPr>
          <w:rFonts w:ascii="Arial" w:hAnsi="Arial" w:cs="Arial"/>
          <w:b/>
          <w:lang w:val="es-ES_tradnl"/>
        </w:rPr>
      </w:pPr>
    </w:p>
    <w:p w:rsidR="00651316" w:rsidRPr="00C70A28" w:rsidRDefault="00651316" w:rsidP="00651316">
      <w:pPr>
        <w:spacing w:after="240"/>
        <w:ind w:hanging="709"/>
        <w:rPr>
          <w:rFonts w:ascii="Arial" w:hAnsi="Arial" w:cs="Arial"/>
          <w:b/>
          <w:kern w:val="28"/>
          <w:lang w:val="es-ES_tradnl"/>
        </w:rPr>
      </w:pPr>
      <w:r w:rsidRPr="00C70A28">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651316" w:rsidRPr="00C70A28" w:rsidTr="008D6F5E">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Fecha de obtención</w:t>
            </w:r>
          </w:p>
        </w:tc>
      </w:tr>
      <w:tr w:rsidR="00651316" w:rsidRPr="00C70A28" w:rsidTr="008D6F5E">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bl>
    <w:p w:rsidR="00651316" w:rsidRPr="00C70A28" w:rsidRDefault="00651316" w:rsidP="00651316">
      <w:pPr>
        <w:rPr>
          <w:rFonts w:ascii="Arial" w:hAnsi="Arial" w:cs="Arial"/>
          <w:b/>
          <w:kern w:val="28"/>
          <w:lang w:val="es-ES_tradnl"/>
        </w:rPr>
      </w:pPr>
    </w:p>
    <w:p w:rsidR="00651316" w:rsidRPr="00C70A28" w:rsidRDefault="00651316" w:rsidP="00651316">
      <w:pPr>
        <w:rPr>
          <w:rFonts w:ascii="Arial" w:hAnsi="Arial" w:cs="Arial"/>
          <w:b/>
          <w:kern w:val="28"/>
          <w:lang w:val="es-ES_tradnl"/>
        </w:rPr>
      </w:pPr>
    </w:p>
    <w:p w:rsidR="00651316" w:rsidRPr="00C70A28" w:rsidRDefault="00651316" w:rsidP="00651316">
      <w:pPr>
        <w:ind w:hanging="709"/>
        <w:rPr>
          <w:rFonts w:ascii="Arial" w:hAnsi="Arial" w:cs="Arial"/>
          <w:b/>
          <w:lang w:val="es-ES_tradnl"/>
        </w:rPr>
      </w:pPr>
      <w:r w:rsidRPr="00C70A28">
        <w:rPr>
          <w:rFonts w:ascii="Arial" w:hAnsi="Arial" w:cs="Arial"/>
          <w:b/>
          <w:kern w:val="28"/>
          <w:lang w:val="es-ES_tradnl"/>
        </w:rPr>
        <w:t>CURSOS</w:t>
      </w:r>
      <w:r w:rsidRPr="00C70A28">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651316" w:rsidRPr="00C70A28" w:rsidTr="008D6F5E">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Fecha (mes y año)</w:t>
            </w: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tabs>
                <w:tab w:val="left" w:pos="0"/>
              </w:tabs>
              <w:rPr>
                <w:rFonts w:ascii="Arial" w:hAnsi="Arial" w:cs="Arial"/>
                <w:b/>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tabs>
                <w:tab w:val="left" w:pos="0"/>
              </w:tabs>
              <w:rPr>
                <w:rFonts w:ascii="Arial" w:hAnsi="Arial" w:cs="Arial"/>
                <w:b/>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tabs>
                <w:tab w:val="left" w:pos="0"/>
              </w:tabs>
              <w:rPr>
                <w:rFonts w:ascii="Arial" w:hAnsi="Arial" w:cs="Arial"/>
                <w:b/>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tabs>
                <w:tab w:val="left" w:pos="0"/>
              </w:tabs>
              <w:rPr>
                <w:rFonts w:ascii="Arial" w:hAnsi="Arial" w:cs="Arial"/>
                <w:b/>
                <w:lang w:val="es-ES_tradnl"/>
              </w:rPr>
            </w:pPr>
          </w:p>
        </w:tc>
      </w:tr>
    </w:tbl>
    <w:p w:rsidR="00651316" w:rsidRPr="00C70A28" w:rsidRDefault="00651316" w:rsidP="00651316">
      <w:pPr>
        <w:ind w:right="-1216"/>
        <w:rPr>
          <w:rFonts w:ascii="Arial" w:hAnsi="Arial" w:cs="Arial"/>
          <w:b/>
          <w:lang w:val="es-ES_tradnl"/>
        </w:rPr>
      </w:pPr>
    </w:p>
    <w:p w:rsidR="00651316" w:rsidRPr="00C70A28" w:rsidRDefault="00651316" w:rsidP="00651316">
      <w:pPr>
        <w:spacing w:after="240"/>
        <w:ind w:right="-493" w:hanging="709"/>
        <w:rPr>
          <w:rFonts w:ascii="Arial" w:hAnsi="Arial" w:cs="Arial"/>
          <w:b/>
          <w:lang w:val="es-ES_tradnl"/>
        </w:rPr>
      </w:pPr>
    </w:p>
    <w:p w:rsidR="00651316" w:rsidRPr="00C70A28" w:rsidRDefault="00651316" w:rsidP="00651316">
      <w:pPr>
        <w:spacing w:after="240"/>
        <w:ind w:right="-493" w:hanging="709"/>
        <w:rPr>
          <w:rFonts w:ascii="Arial" w:hAnsi="Arial" w:cs="Arial"/>
          <w:b/>
          <w:lang w:val="es-ES_tradnl"/>
        </w:rPr>
      </w:pPr>
      <w:r w:rsidRPr="00C70A28">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651316" w:rsidRPr="00C70A28" w:rsidTr="008D6F5E">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jc w:val="center"/>
              <w:rPr>
                <w:rFonts w:ascii="Arial" w:hAnsi="Arial" w:cs="Arial"/>
                <w:b/>
                <w:lang w:val="es-ES_tradnl"/>
              </w:rPr>
            </w:pPr>
            <w:r w:rsidRPr="00C70A28">
              <w:rPr>
                <w:rFonts w:ascii="Arial" w:hAnsi="Arial" w:cs="Arial"/>
                <w:b/>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jc w:val="center"/>
              <w:rPr>
                <w:rFonts w:ascii="Arial" w:hAnsi="Arial" w:cs="Arial"/>
                <w:b/>
                <w:lang w:val="es-ES_tradnl"/>
              </w:rPr>
            </w:pPr>
            <w:r w:rsidRPr="00C70A28">
              <w:rPr>
                <w:rFonts w:ascii="Arial" w:hAnsi="Arial" w:cs="Arial"/>
                <w:b/>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jc w:val="center"/>
              <w:rPr>
                <w:rFonts w:ascii="Arial" w:hAnsi="Arial" w:cs="Arial"/>
                <w:b/>
                <w:lang w:val="es-ES_tradnl"/>
              </w:rPr>
            </w:pPr>
            <w:r w:rsidRPr="00C70A28">
              <w:rPr>
                <w:rFonts w:ascii="Arial" w:hAnsi="Arial" w:cs="Arial"/>
                <w:b/>
                <w:lang w:val="es-ES_tradnl"/>
              </w:rPr>
              <w:t>Fechas (mes y año)</w:t>
            </w: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c>
          <w:tcPr>
            <w:tcW w:w="3047"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843" w:type="dxa"/>
            <w:tcBorders>
              <w:top w:val="single" w:sz="4" w:space="0" w:color="auto"/>
              <w:left w:val="single" w:sz="4" w:space="0" w:color="auto"/>
              <w:bottom w:val="single" w:sz="4" w:space="0" w:color="auto"/>
              <w:right w:val="single" w:sz="4" w:space="0" w:color="auto"/>
            </w:tcBorders>
          </w:tcPr>
          <w:p w:rsidR="00651316" w:rsidRPr="00C70A28" w:rsidRDefault="00651316" w:rsidP="008D6F5E">
            <w:pPr>
              <w:rPr>
                <w:rFonts w:ascii="Arial" w:hAnsi="Arial" w:cs="Arial"/>
                <w:b/>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bl>
    <w:p w:rsidR="00651316" w:rsidRPr="00C70A28" w:rsidRDefault="00651316" w:rsidP="00651316">
      <w:pPr>
        <w:numPr>
          <w:ilvl w:val="0"/>
          <w:numId w:val="11"/>
        </w:numPr>
        <w:rPr>
          <w:rFonts w:ascii="Arial" w:hAnsi="Arial" w:cs="Arial"/>
          <w:b/>
          <w:lang w:val="es-ES_tradnl"/>
        </w:rPr>
      </w:pPr>
      <w:r w:rsidRPr="00C70A28">
        <w:rPr>
          <w:rFonts w:ascii="Arial" w:hAnsi="Arial" w:cs="Arial"/>
          <w:b/>
          <w:lang w:val="es-ES_tradnl"/>
        </w:rPr>
        <w:t>Reflejar únicamente aquella experiencia docente de la especialidad / familia / área profesional... que se requiera en el Pliego de Condiciones Particulares y Técnicas.</w:t>
      </w:r>
    </w:p>
    <w:p w:rsidR="00651316" w:rsidRPr="00C70A28" w:rsidRDefault="00651316" w:rsidP="00651316">
      <w:pPr>
        <w:rPr>
          <w:rFonts w:ascii="Arial" w:hAnsi="Arial" w:cs="Arial"/>
          <w:b/>
          <w:lang w:val="es-ES_tradnl"/>
        </w:rPr>
      </w:pPr>
    </w:p>
    <w:p w:rsidR="00651316" w:rsidRPr="00C70A28" w:rsidRDefault="00651316" w:rsidP="00651316">
      <w:pPr>
        <w:keepNext/>
        <w:tabs>
          <w:tab w:val="left" w:pos="7560"/>
        </w:tabs>
        <w:ind w:right="-1213"/>
        <w:outlineLvl w:val="1"/>
        <w:rPr>
          <w:rFonts w:ascii="Arial" w:hAnsi="Arial" w:cs="Arial"/>
          <w:b/>
          <w:kern w:val="28"/>
          <w:lang w:val="es-ES_tradnl"/>
        </w:rPr>
      </w:pPr>
    </w:p>
    <w:p w:rsidR="00651316" w:rsidRPr="00C70A28" w:rsidRDefault="00651316" w:rsidP="00651316">
      <w:pPr>
        <w:keepNext/>
        <w:tabs>
          <w:tab w:val="left" w:pos="7560"/>
        </w:tabs>
        <w:ind w:right="-1213" w:hanging="709"/>
        <w:outlineLvl w:val="1"/>
        <w:rPr>
          <w:rFonts w:ascii="Arial" w:hAnsi="Arial" w:cs="Arial"/>
          <w:b/>
          <w:kern w:val="28"/>
          <w:lang w:val="es-ES_tradnl"/>
        </w:rPr>
      </w:pPr>
      <w:r w:rsidRPr="00C70A28">
        <w:rPr>
          <w:rFonts w:ascii="Arial" w:hAnsi="Arial" w:cs="Arial"/>
          <w:b/>
          <w:kern w:val="28"/>
          <w:lang w:val="es-ES_tradnl"/>
        </w:rPr>
        <w:t>EXPERIENCIA  PROFESIONAL (2)</w:t>
      </w:r>
    </w:p>
    <w:p w:rsidR="00651316" w:rsidRPr="00C70A28" w:rsidRDefault="00651316" w:rsidP="00651316">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651316" w:rsidRPr="00C70A28" w:rsidTr="008D6F5E">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rPr>
                <w:rFonts w:ascii="Arial" w:hAnsi="Arial" w:cs="Arial"/>
                <w:b/>
                <w:lang w:val="es-ES_tradnl"/>
              </w:rPr>
            </w:pPr>
            <w:r w:rsidRPr="00C70A28">
              <w:rPr>
                <w:rFonts w:ascii="Arial" w:hAnsi="Arial" w:cs="Arial"/>
                <w:b/>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ind w:left="189" w:firstLine="567"/>
              <w:rPr>
                <w:rFonts w:ascii="Arial" w:hAnsi="Arial" w:cs="Arial"/>
                <w:b/>
                <w:lang w:val="es-ES_tradnl"/>
              </w:rPr>
            </w:pPr>
            <w:r w:rsidRPr="00C70A28">
              <w:rPr>
                <w:rFonts w:ascii="Arial" w:hAnsi="Arial" w:cs="Arial"/>
                <w:b/>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651316" w:rsidRPr="00C70A28" w:rsidRDefault="00651316" w:rsidP="008D6F5E">
            <w:pPr>
              <w:jc w:val="center"/>
              <w:rPr>
                <w:rFonts w:ascii="Arial" w:hAnsi="Arial" w:cs="Arial"/>
                <w:b/>
                <w:lang w:val="es-ES_tradnl"/>
              </w:rPr>
            </w:pPr>
            <w:r w:rsidRPr="00C70A28">
              <w:rPr>
                <w:rFonts w:ascii="Arial" w:hAnsi="Arial" w:cs="Arial"/>
                <w:b/>
                <w:lang w:val="es-ES_tradnl"/>
              </w:rPr>
              <w:t>Duración (meses o años)</w:t>
            </w: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r w:rsidR="00651316" w:rsidRPr="00C70A28" w:rsidTr="008D6F5E">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651316" w:rsidRPr="00C70A28" w:rsidRDefault="00651316" w:rsidP="008D6F5E">
            <w:pPr>
              <w:rPr>
                <w:rFonts w:ascii="Arial" w:hAnsi="Arial" w:cs="Arial"/>
                <w:b/>
                <w:lang w:val="es-ES_tradnl"/>
              </w:rPr>
            </w:pPr>
          </w:p>
        </w:tc>
      </w:tr>
    </w:tbl>
    <w:p w:rsidR="00651316" w:rsidRPr="00C70A28" w:rsidRDefault="00651316" w:rsidP="00651316">
      <w:pPr>
        <w:numPr>
          <w:ilvl w:val="0"/>
          <w:numId w:val="11"/>
        </w:numPr>
        <w:rPr>
          <w:rFonts w:ascii="Arial" w:hAnsi="Arial" w:cs="Arial"/>
          <w:b/>
          <w:lang w:val="es-ES_tradnl"/>
        </w:rPr>
      </w:pPr>
      <w:r w:rsidRPr="00C70A28">
        <w:rPr>
          <w:rFonts w:ascii="Arial" w:hAnsi="Arial" w:cs="Arial"/>
          <w:b/>
          <w:lang w:val="es-ES_tradnl"/>
        </w:rPr>
        <w:t>Reflejar únicamente aquella experiencia profesional que se requiera en el Pliego de Condiciones Particulares y Técnicas.</w:t>
      </w:r>
    </w:p>
    <w:p w:rsidR="00651316" w:rsidRPr="00C70A28" w:rsidRDefault="00651316" w:rsidP="00651316">
      <w:pPr>
        <w:numPr>
          <w:ilvl w:val="0"/>
          <w:numId w:val="11"/>
        </w:numPr>
        <w:rPr>
          <w:rFonts w:ascii="Arial" w:hAnsi="Arial" w:cs="Arial"/>
          <w:b/>
          <w:lang w:val="es-ES_tradnl"/>
        </w:rPr>
      </w:pPr>
      <w:r w:rsidRPr="00C70A28">
        <w:rPr>
          <w:rFonts w:ascii="Arial" w:hAnsi="Arial" w:cs="Arial"/>
          <w:b/>
          <w:lang w:val="es-ES_tradnl"/>
        </w:rPr>
        <w:t>Solo cumplimentar en el caso de que se requiera</w:t>
      </w:r>
    </w:p>
    <w:p w:rsidR="00651316" w:rsidRPr="00C70A28" w:rsidRDefault="00651316" w:rsidP="00651316">
      <w:pPr>
        <w:rPr>
          <w:rFonts w:ascii="Arial" w:hAnsi="Arial" w:cs="Arial"/>
          <w:b/>
          <w:lang w:val="es-ES_tradnl"/>
        </w:rPr>
      </w:pPr>
    </w:p>
    <w:p w:rsidR="00651316" w:rsidRPr="00C70A28" w:rsidRDefault="00651316" w:rsidP="00651316">
      <w:pPr>
        <w:ind w:left="-709"/>
        <w:rPr>
          <w:rFonts w:ascii="Arial" w:hAnsi="Arial" w:cs="Arial"/>
          <w:lang w:val="es-ES_tradnl"/>
        </w:rPr>
      </w:pPr>
    </w:p>
    <w:p w:rsidR="00651316" w:rsidRPr="00C70A28" w:rsidRDefault="00651316" w:rsidP="00651316">
      <w:pPr>
        <w:ind w:left="-709"/>
        <w:rPr>
          <w:rFonts w:ascii="Arial" w:hAnsi="Arial" w:cs="Arial"/>
          <w:lang w:val="es-ES_tradnl"/>
        </w:rPr>
      </w:pPr>
      <w:r w:rsidRPr="00C70A28">
        <w:rPr>
          <w:rFonts w:ascii="Arial" w:hAnsi="Arial" w:cs="Arial"/>
          <w:lang w:val="es-ES_tradnl"/>
        </w:rPr>
        <w:t>Declaro que todos los datos consignados son ciertos.</w:t>
      </w:r>
    </w:p>
    <w:p w:rsidR="00651316" w:rsidRPr="00C70A28" w:rsidRDefault="00651316" w:rsidP="00651316">
      <w:pPr>
        <w:rPr>
          <w:rFonts w:ascii="Arial" w:hAnsi="Arial" w:cs="Arial"/>
          <w:b/>
          <w:lang w:val="es-ES_tradnl"/>
        </w:rPr>
      </w:pPr>
    </w:p>
    <w:p w:rsidR="00651316" w:rsidRPr="00C70A28" w:rsidRDefault="00651316" w:rsidP="00651316">
      <w:pPr>
        <w:ind w:hanging="709"/>
        <w:rPr>
          <w:rFonts w:ascii="Arial" w:hAnsi="Arial" w:cs="Arial"/>
          <w:lang w:val="es-ES_tradnl"/>
        </w:rPr>
      </w:pPr>
      <w:r w:rsidRPr="00C70A28">
        <w:rPr>
          <w:rFonts w:ascii="Arial" w:hAnsi="Arial" w:cs="Arial"/>
          <w:b/>
          <w:lang w:val="es-ES_tradnl"/>
        </w:rPr>
        <w:t xml:space="preserve"> </w:t>
      </w:r>
      <w:r w:rsidRPr="00C70A28">
        <w:rPr>
          <w:rFonts w:ascii="Arial" w:hAnsi="Arial" w:cs="Arial"/>
          <w:lang w:val="es-ES_tradnl"/>
        </w:rPr>
        <w:t>En  _____________________  a ______</w:t>
      </w:r>
      <w:proofErr w:type="spellStart"/>
      <w:r w:rsidRPr="00C70A28">
        <w:rPr>
          <w:rFonts w:ascii="Arial" w:hAnsi="Arial" w:cs="Arial"/>
          <w:lang w:val="es-ES_tradnl"/>
        </w:rPr>
        <w:t>de_____________________de</w:t>
      </w:r>
      <w:proofErr w:type="spellEnd"/>
      <w:r w:rsidRPr="00C70A28">
        <w:rPr>
          <w:rFonts w:ascii="Arial" w:hAnsi="Arial" w:cs="Arial"/>
          <w:lang w:val="es-ES_tradnl"/>
        </w:rPr>
        <w:t>______</w:t>
      </w:r>
    </w:p>
    <w:p w:rsidR="00651316" w:rsidRPr="00C70A28" w:rsidRDefault="00651316" w:rsidP="00651316">
      <w:pPr>
        <w:rPr>
          <w:rFonts w:ascii="Arial" w:hAnsi="Arial" w:cs="Arial"/>
          <w:b/>
          <w:lang w:val="es-ES_tradnl"/>
        </w:rPr>
      </w:pPr>
    </w:p>
    <w:p w:rsidR="00651316" w:rsidRPr="00C70A28" w:rsidRDefault="00651316" w:rsidP="00651316">
      <w:pPr>
        <w:ind w:left="-709"/>
        <w:jc w:val="both"/>
        <w:rPr>
          <w:rFonts w:ascii="Arial" w:hAnsi="Arial" w:cs="Arial"/>
          <w:lang w:val="es-ES_tradnl"/>
        </w:rPr>
      </w:pPr>
      <w:r w:rsidRPr="00C70A28">
        <w:rPr>
          <w:rFonts w:ascii="Arial" w:hAnsi="Arial" w:cs="Arial"/>
          <w:lang w:val="es-ES_tradnl"/>
        </w:rPr>
        <w:t xml:space="preserve">La referencia curricular deberá ir acompañada de las acreditaciones que hayan sido requeridas en </w:t>
      </w:r>
      <w:r w:rsidRPr="00C70A28">
        <w:rPr>
          <w:rFonts w:ascii="Arial" w:hAnsi="Arial" w:cs="Arial"/>
          <w:b/>
          <w:i/>
          <w:lang w:val="es-ES_tradnl"/>
        </w:rPr>
        <w:t>el Pliego de Condiciones Particulares y Técnicas.</w:t>
      </w:r>
    </w:p>
    <w:p w:rsidR="009912F1" w:rsidRPr="00C70A28" w:rsidRDefault="00651316">
      <w:pPr>
        <w:rPr>
          <w:rFonts w:ascii="Arial" w:hAnsi="Arial" w:cs="Arial"/>
        </w:rPr>
      </w:pPr>
      <w:proofErr w:type="spellStart"/>
      <w:r w:rsidRPr="00C70A28">
        <w:rPr>
          <w:rFonts w:ascii="Arial" w:hAnsi="Arial" w:cs="Arial"/>
          <w:b/>
          <w:lang w:val="es-ES_tradnl"/>
        </w:rPr>
        <w:t>Fdo</w:t>
      </w:r>
      <w:proofErr w:type="spellEnd"/>
      <w:r w:rsidRPr="00C70A28">
        <w:rPr>
          <w:rFonts w:ascii="Arial" w:hAnsi="Arial" w:cs="Arial"/>
          <w:b/>
          <w:lang w:val="es-ES_tradnl"/>
        </w:rPr>
        <w:t>___________________________________</w:t>
      </w:r>
      <w:bookmarkStart w:id="0" w:name="_GoBack"/>
      <w:bookmarkEnd w:id="0"/>
      <w:permStart w:id="289347592" w:edGrp="everyone"/>
      <w:permEnd w:id="289347592"/>
    </w:p>
    <w:sectPr w:rsidR="009912F1" w:rsidRPr="00C70A28" w:rsidSect="00AC00CC">
      <w:headerReference w:type="default" r:id="rId9"/>
      <w:footerReference w:type="default" r:id="rId10"/>
      <w:pgSz w:w="11906" w:h="16838"/>
      <w:pgMar w:top="1417" w:right="1701" w:bottom="1417" w:left="1701" w:header="708" w:footer="9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FCB" w:rsidRDefault="00437FCB" w:rsidP="0036148A">
      <w:r>
        <w:separator/>
      </w:r>
    </w:p>
  </w:endnote>
  <w:endnote w:type="continuationSeparator" w:id="0">
    <w:p w:rsidR="00437FCB" w:rsidRDefault="00437FCB" w:rsidP="0036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CB" w:rsidRPr="00DD5582" w:rsidRDefault="00437FCB" w:rsidP="00AC00C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0288" behindDoc="1" locked="0" layoutInCell="1" allowOverlap="1" wp14:anchorId="19EB5AA4" wp14:editId="7500FEAC">
          <wp:simplePos x="0" y="0"/>
          <wp:positionH relativeFrom="column">
            <wp:posOffset>3810</wp:posOffset>
          </wp:positionH>
          <wp:positionV relativeFrom="paragraph">
            <wp:posOffset>100965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14:anchorId="4236F60F" wp14:editId="518A74BD">
          <wp:simplePos x="0" y="0"/>
          <wp:positionH relativeFrom="column">
            <wp:posOffset>4437380</wp:posOffset>
          </wp:positionH>
          <wp:positionV relativeFrom="paragraph">
            <wp:posOffset>17780</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Pr>
        <w:rFonts w:ascii="Arial" w:hAnsi="Arial"/>
        <w:smallCaps/>
        <w:spacing w:val="-2"/>
        <w:sz w:val="20"/>
        <w:szCs w:val="20"/>
      </w:rPr>
      <w:tab/>
    </w:r>
  </w:p>
  <w:p w:rsidR="00437FCB" w:rsidRDefault="00437FCB" w:rsidP="00AC00CC">
    <w:pPr>
      <w:pStyle w:val="Piedepgina"/>
      <w:tabs>
        <w:tab w:val="clear" w:pos="4252"/>
        <w:tab w:val="clear" w:pos="8504"/>
        <w:tab w:val="left" w:pos="4254"/>
        <w:tab w:val="left" w:pos="4963"/>
        <w:tab w:val="left" w:pos="5672"/>
        <w:tab w:val="left" w:pos="6381"/>
      </w:tabs>
      <w:jc w:val="center"/>
    </w:pP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FD2107">
      <w:rPr>
        <w:rFonts w:ascii="Arial" w:hAnsi="Arial"/>
        <w:smallCaps/>
        <w:noProof/>
        <w:spacing w:val="-2"/>
        <w:sz w:val="20"/>
        <w:szCs w:val="20"/>
      </w:rPr>
      <w:t>17</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FD2107">
      <w:rPr>
        <w:rFonts w:ascii="Arial" w:hAnsi="Arial"/>
        <w:smallCaps/>
        <w:noProof/>
        <w:spacing w:val="-2"/>
        <w:sz w:val="20"/>
        <w:szCs w:val="20"/>
      </w:rPr>
      <w:t>17</w:t>
    </w:r>
    <w:r w:rsidRPr="00DD5582">
      <w:rPr>
        <w:rFonts w:ascii="Arial" w:hAnsi="Arial"/>
        <w:smallCaps/>
        <w:spacing w:val="-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FCB" w:rsidRDefault="00437FCB" w:rsidP="0036148A">
      <w:r>
        <w:separator/>
      </w:r>
    </w:p>
  </w:footnote>
  <w:footnote w:type="continuationSeparator" w:id="0">
    <w:p w:rsidR="00437FCB" w:rsidRDefault="00437FCB" w:rsidP="00361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FCB" w:rsidRDefault="00437FCB">
    <w:pPr>
      <w:pStyle w:val="Encabezado"/>
    </w:pPr>
    <w:r>
      <w:rPr>
        <w:noProof/>
      </w:rPr>
      <w:drawing>
        <wp:anchor distT="0" distB="0" distL="114300" distR="114300" simplePos="0" relativeHeight="251662336" behindDoc="0" locked="0" layoutInCell="1" allowOverlap="1" wp14:anchorId="7C422971" wp14:editId="113CC9C4">
          <wp:simplePos x="0" y="0"/>
          <wp:positionH relativeFrom="margin">
            <wp:posOffset>-317500</wp:posOffset>
          </wp:positionH>
          <wp:positionV relativeFrom="margin">
            <wp:posOffset>-595630</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FCB" w:rsidRDefault="00437FCB">
    <w:pPr>
      <w:pStyle w:val="Encabezado"/>
    </w:pPr>
  </w:p>
  <w:p w:rsidR="00437FCB" w:rsidRDefault="00437FCB">
    <w:pPr>
      <w:pStyle w:val="Encabezado"/>
    </w:pPr>
  </w:p>
  <w:p w:rsidR="00437FCB" w:rsidRDefault="00437F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nsid w:val="06A217B4"/>
    <w:multiLevelType w:val="hybridMultilevel"/>
    <w:tmpl w:val="2CEE2CB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F8768C"/>
    <w:multiLevelType w:val="hybridMultilevel"/>
    <w:tmpl w:val="594E6F38"/>
    <w:lvl w:ilvl="0" w:tplc="CF28EEF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5">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tentative="1">
      <w:start w:val="1"/>
      <w:numFmt w:val="bullet"/>
      <w:lvlText w:val=""/>
      <w:lvlJc w:val="left"/>
      <w:pPr>
        <w:tabs>
          <w:tab w:val="num" w:pos="1455"/>
        </w:tabs>
        <w:ind w:left="1455" w:hanging="360"/>
      </w:pPr>
      <w:rPr>
        <w:rFonts w:ascii="Wingdings" w:hAnsi="Wingdings" w:hint="default"/>
      </w:rPr>
    </w:lvl>
    <w:lvl w:ilvl="3" w:tplc="0C0A0001" w:tentative="1">
      <w:start w:val="1"/>
      <w:numFmt w:val="bullet"/>
      <w:lvlText w:val=""/>
      <w:lvlJc w:val="left"/>
      <w:pPr>
        <w:tabs>
          <w:tab w:val="num" w:pos="2175"/>
        </w:tabs>
        <w:ind w:left="2175" w:hanging="360"/>
      </w:pPr>
      <w:rPr>
        <w:rFonts w:ascii="Symbol" w:hAnsi="Symbol" w:hint="default"/>
      </w:rPr>
    </w:lvl>
    <w:lvl w:ilvl="4" w:tplc="0C0A0003" w:tentative="1">
      <w:start w:val="1"/>
      <w:numFmt w:val="bullet"/>
      <w:lvlText w:val="o"/>
      <w:lvlJc w:val="left"/>
      <w:pPr>
        <w:tabs>
          <w:tab w:val="num" w:pos="2895"/>
        </w:tabs>
        <w:ind w:left="2895" w:hanging="360"/>
      </w:pPr>
      <w:rPr>
        <w:rFonts w:ascii="Courier New" w:hAnsi="Courier New" w:cs="Courier New" w:hint="default"/>
      </w:rPr>
    </w:lvl>
    <w:lvl w:ilvl="5" w:tplc="0C0A0005" w:tentative="1">
      <w:start w:val="1"/>
      <w:numFmt w:val="bullet"/>
      <w:lvlText w:val=""/>
      <w:lvlJc w:val="left"/>
      <w:pPr>
        <w:tabs>
          <w:tab w:val="num" w:pos="3615"/>
        </w:tabs>
        <w:ind w:left="3615" w:hanging="360"/>
      </w:pPr>
      <w:rPr>
        <w:rFonts w:ascii="Wingdings" w:hAnsi="Wingdings" w:hint="default"/>
      </w:rPr>
    </w:lvl>
    <w:lvl w:ilvl="6" w:tplc="0C0A0001" w:tentative="1">
      <w:start w:val="1"/>
      <w:numFmt w:val="bullet"/>
      <w:lvlText w:val=""/>
      <w:lvlJc w:val="left"/>
      <w:pPr>
        <w:tabs>
          <w:tab w:val="num" w:pos="4335"/>
        </w:tabs>
        <w:ind w:left="4335" w:hanging="360"/>
      </w:pPr>
      <w:rPr>
        <w:rFonts w:ascii="Symbol" w:hAnsi="Symbol" w:hint="default"/>
      </w:rPr>
    </w:lvl>
    <w:lvl w:ilvl="7" w:tplc="0C0A0003" w:tentative="1">
      <w:start w:val="1"/>
      <w:numFmt w:val="bullet"/>
      <w:lvlText w:val="o"/>
      <w:lvlJc w:val="left"/>
      <w:pPr>
        <w:tabs>
          <w:tab w:val="num" w:pos="5055"/>
        </w:tabs>
        <w:ind w:left="5055" w:hanging="360"/>
      </w:pPr>
      <w:rPr>
        <w:rFonts w:ascii="Courier New" w:hAnsi="Courier New" w:cs="Courier New" w:hint="default"/>
      </w:rPr>
    </w:lvl>
    <w:lvl w:ilvl="8" w:tplc="0C0A0005" w:tentative="1">
      <w:start w:val="1"/>
      <w:numFmt w:val="bullet"/>
      <w:lvlText w:val=""/>
      <w:lvlJc w:val="left"/>
      <w:pPr>
        <w:tabs>
          <w:tab w:val="num" w:pos="5775"/>
        </w:tabs>
        <w:ind w:left="5775" w:hanging="360"/>
      </w:pPr>
      <w:rPr>
        <w:rFonts w:ascii="Wingdings" w:hAnsi="Wingdings" w:hint="default"/>
      </w:rPr>
    </w:lvl>
  </w:abstractNum>
  <w:abstractNum w:abstractNumId="6">
    <w:nsid w:val="0C3860E4"/>
    <w:multiLevelType w:val="hybridMultilevel"/>
    <w:tmpl w:val="A31E43A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0E950B61"/>
    <w:multiLevelType w:val="hybridMultilevel"/>
    <w:tmpl w:val="76E0DEC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156B70C0"/>
    <w:multiLevelType w:val="hybridMultilevel"/>
    <w:tmpl w:val="AF446D88"/>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1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B013211"/>
    <w:multiLevelType w:val="hybridMultilevel"/>
    <w:tmpl w:val="CF823C86"/>
    <w:lvl w:ilvl="0" w:tplc="0C0A0005">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3">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21E04853"/>
    <w:multiLevelType w:val="hybridMultilevel"/>
    <w:tmpl w:val="A60A54EE"/>
    <w:lvl w:ilvl="0" w:tplc="55E6DF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2B9F3D75"/>
    <w:multiLevelType w:val="hybridMultilevel"/>
    <w:tmpl w:val="BFCC96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nsid w:val="391A4EB7"/>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1">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nsid w:val="3E283719"/>
    <w:multiLevelType w:val="hybridMultilevel"/>
    <w:tmpl w:val="07D4C0E6"/>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4">
    <w:nsid w:val="427F3EC3"/>
    <w:multiLevelType w:val="hybridMultilevel"/>
    <w:tmpl w:val="EA4AB528"/>
    <w:lvl w:ilvl="0" w:tplc="0C0A0005">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4AEA4691"/>
    <w:multiLevelType w:val="hybridMultilevel"/>
    <w:tmpl w:val="C8A8898A"/>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nsid w:val="4DC11992"/>
    <w:multiLevelType w:val="hybridMultilevel"/>
    <w:tmpl w:val="EAFAF86A"/>
    <w:lvl w:ilvl="0" w:tplc="C28631FC">
      <w:start w:val="1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DF56BBB"/>
    <w:multiLevelType w:val="hybridMultilevel"/>
    <w:tmpl w:val="8A160834"/>
    <w:lvl w:ilvl="0" w:tplc="55E6DFE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30">
    <w:nsid w:val="54532A37"/>
    <w:multiLevelType w:val="hybridMultilevel"/>
    <w:tmpl w:val="34A62A3C"/>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1">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shadow w:val="0"/>
        <w:emboss w:val="0"/>
        <w:imprint w:val="0"/>
        <w:vanish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7A1441"/>
    <w:multiLevelType w:val="hybridMultilevel"/>
    <w:tmpl w:val="4E6AB0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4">
    <w:nsid w:val="621330FD"/>
    <w:multiLevelType w:val="hybridMultilevel"/>
    <w:tmpl w:val="9E989D74"/>
    <w:lvl w:ilvl="0" w:tplc="FDCABCB0">
      <w:start w:val="5"/>
      <w:numFmt w:val="bullet"/>
      <w:lvlText w:val="-"/>
      <w:lvlJc w:val="left"/>
      <w:pPr>
        <w:ind w:left="720" w:hanging="360"/>
      </w:pPr>
      <w:rPr>
        <w:rFonts w:ascii="Arial" w:eastAsia="Times New Roman" w:hAnsi="Arial" w:cs="Aria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B6B3E4D"/>
    <w:multiLevelType w:val="hybridMultilevel"/>
    <w:tmpl w:val="80A260B4"/>
    <w:lvl w:ilvl="0" w:tplc="0C0A0005">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8">
    <w:nsid w:val="7182601D"/>
    <w:multiLevelType w:val="hybridMultilevel"/>
    <w:tmpl w:val="00F2B8B6"/>
    <w:lvl w:ilvl="0" w:tplc="0C0A0005">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9">
    <w:nsid w:val="7306763B"/>
    <w:multiLevelType w:val="hybridMultilevel"/>
    <w:tmpl w:val="10A4D5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0">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72B0038"/>
    <w:multiLevelType w:val="hybridMultilevel"/>
    <w:tmpl w:val="21481680"/>
    <w:lvl w:ilvl="0" w:tplc="0C0A0003">
      <w:start w:val="1"/>
      <w:numFmt w:val="bullet"/>
      <w:lvlText w:val="o"/>
      <w:lvlJc w:val="left"/>
      <w:pPr>
        <w:ind w:left="1571" w:hanging="360"/>
      </w:pPr>
      <w:rPr>
        <w:rFonts w:ascii="Courier New" w:hAnsi="Courier New" w:cs="Courier New"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2">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D213B9F"/>
    <w:multiLevelType w:val="hybridMultilevel"/>
    <w:tmpl w:val="27F2D6A8"/>
    <w:lvl w:ilvl="0" w:tplc="0C0A000D">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5"/>
  </w:num>
  <w:num w:numId="2">
    <w:abstractNumId w:val="13"/>
  </w:num>
  <w:num w:numId="3">
    <w:abstractNumId w:val="5"/>
  </w:num>
  <w:num w:numId="4">
    <w:abstractNumId w:val="40"/>
  </w:num>
  <w:num w:numId="5">
    <w:abstractNumId w:val="11"/>
  </w:num>
  <w:num w:numId="6">
    <w:abstractNumId w:val="8"/>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5"/>
  </w:num>
  <w:num w:numId="11">
    <w:abstractNumId w:val="29"/>
  </w:num>
  <w:num w:numId="12">
    <w:abstractNumId w:val="41"/>
  </w:num>
  <w:num w:numId="13">
    <w:abstractNumId w:val="1"/>
  </w:num>
  <w:num w:numId="14">
    <w:abstractNumId w:val="21"/>
  </w:num>
  <w:num w:numId="15">
    <w:abstractNumId w:val="33"/>
  </w:num>
  <w:num w:numId="16">
    <w:abstractNumId w:val="37"/>
  </w:num>
  <w:num w:numId="17">
    <w:abstractNumId w:val="30"/>
  </w:num>
  <w:num w:numId="18">
    <w:abstractNumId w:val="0"/>
  </w:num>
  <w:num w:numId="19">
    <w:abstractNumId w:val="0"/>
  </w:num>
  <w:num w:numId="20">
    <w:abstractNumId w:val="43"/>
  </w:num>
  <w:num w:numId="21">
    <w:abstractNumId w:val="39"/>
  </w:num>
  <w:num w:numId="22">
    <w:abstractNumId w:val="32"/>
  </w:num>
  <w:num w:numId="23">
    <w:abstractNumId w:val="2"/>
  </w:num>
  <w:num w:numId="24">
    <w:abstractNumId w:val="7"/>
  </w:num>
  <w:num w:numId="25">
    <w:abstractNumId w:val="23"/>
  </w:num>
  <w:num w:numId="26">
    <w:abstractNumId w:val="3"/>
  </w:num>
  <w:num w:numId="27">
    <w:abstractNumId w:val="36"/>
  </w:num>
  <w:num w:numId="28">
    <w:abstractNumId w:val="38"/>
  </w:num>
  <w:num w:numId="29">
    <w:abstractNumId w:val="12"/>
  </w:num>
  <w:num w:numId="30">
    <w:abstractNumId w:val="27"/>
  </w:num>
  <w:num w:numId="31">
    <w:abstractNumId w:val="20"/>
  </w:num>
  <w:num w:numId="32">
    <w:abstractNumId w:val="26"/>
  </w:num>
  <w:num w:numId="33">
    <w:abstractNumId w:val="28"/>
  </w:num>
  <w:num w:numId="34">
    <w:abstractNumId w:val="14"/>
  </w:num>
  <w:num w:numId="35">
    <w:abstractNumId w:val="17"/>
  </w:num>
  <w:num w:numId="36">
    <w:abstractNumId w:val="34"/>
  </w:num>
  <w:num w:numId="37">
    <w:abstractNumId w:val="9"/>
  </w:num>
  <w:num w:numId="38">
    <w:abstractNumId w:val="22"/>
  </w:num>
  <w:num w:numId="39">
    <w:abstractNumId w:val="31"/>
  </w:num>
  <w:num w:numId="40">
    <w:abstractNumId w:val="18"/>
  </w:num>
  <w:num w:numId="41">
    <w:abstractNumId w:val="25"/>
  </w:num>
  <w:num w:numId="42">
    <w:abstractNumId w:val="42"/>
  </w:num>
  <w:num w:numId="43">
    <w:abstractNumId w:val="15"/>
  </w:num>
  <w:num w:numId="44">
    <w:abstractNumId w:val="19"/>
  </w:num>
  <w:num w:numId="45">
    <w:abstractNumId w:val="16"/>
  </w:num>
  <w:num w:numId="46">
    <w:abstractNumId w:val="24"/>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ocumentProtection w:edit="readOnly" w:enforcement="1" w:cryptProviderType="rsaFull" w:cryptAlgorithmClass="hash" w:cryptAlgorithmType="typeAny" w:cryptAlgorithmSid="4" w:cryptSpinCount="100000" w:hash="WunO+RLTbDLcpwbaG/UZjFf2Tkk=" w:salt="vjFxGCnW6Q7v1Sje8VGk/g=="/>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16"/>
    <w:rsid w:val="00004888"/>
    <w:rsid w:val="000B53C4"/>
    <w:rsid w:val="000C4B5B"/>
    <w:rsid w:val="000F7C4B"/>
    <w:rsid w:val="00154488"/>
    <w:rsid w:val="00177F82"/>
    <w:rsid w:val="00194E0B"/>
    <w:rsid w:val="00196CED"/>
    <w:rsid w:val="001B30A1"/>
    <w:rsid w:val="00215101"/>
    <w:rsid w:val="00240B95"/>
    <w:rsid w:val="00241ECF"/>
    <w:rsid w:val="00283A56"/>
    <w:rsid w:val="002E02DD"/>
    <w:rsid w:val="00302C2D"/>
    <w:rsid w:val="00332A4C"/>
    <w:rsid w:val="0036148A"/>
    <w:rsid w:val="003827BF"/>
    <w:rsid w:val="003900C8"/>
    <w:rsid w:val="00423AC1"/>
    <w:rsid w:val="00437FCB"/>
    <w:rsid w:val="0051778D"/>
    <w:rsid w:val="00562C1A"/>
    <w:rsid w:val="00570DA0"/>
    <w:rsid w:val="00573079"/>
    <w:rsid w:val="00636806"/>
    <w:rsid w:val="00651316"/>
    <w:rsid w:val="007526BA"/>
    <w:rsid w:val="007A4230"/>
    <w:rsid w:val="007D77E7"/>
    <w:rsid w:val="0085070B"/>
    <w:rsid w:val="00884870"/>
    <w:rsid w:val="008D34D9"/>
    <w:rsid w:val="008D6F5E"/>
    <w:rsid w:val="009912F1"/>
    <w:rsid w:val="009D4D61"/>
    <w:rsid w:val="00A40692"/>
    <w:rsid w:val="00A4509B"/>
    <w:rsid w:val="00A8643D"/>
    <w:rsid w:val="00AC00CC"/>
    <w:rsid w:val="00BB46FC"/>
    <w:rsid w:val="00BD69C5"/>
    <w:rsid w:val="00BD75BA"/>
    <w:rsid w:val="00C023DA"/>
    <w:rsid w:val="00C118F6"/>
    <w:rsid w:val="00C41AB5"/>
    <w:rsid w:val="00C70A28"/>
    <w:rsid w:val="00C95996"/>
    <w:rsid w:val="00D42478"/>
    <w:rsid w:val="00DF5913"/>
    <w:rsid w:val="00E267E9"/>
    <w:rsid w:val="00E659C7"/>
    <w:rsid w:val="00ED35A3"/>
    <w:rsid w:val="00EE6C22"/>
    <w:rsid w:val="00F32384"/>
    <w:rsid w:val="00F7711A"/>
    <w:rsid w:val="00F85186"/>
    <w:rsid w:val="00F93EF8"/>
    <w:rsid w:val="00FD2107"/>
    <w:rsid w:val="00FD2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51316"/>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1316"/>
    <w:rPr>
      <w:rFonts w:ascii="Arial" w:eastAsia="Times New Roman" w:hAnsi="Arial" w:cs="Times New Roman"/>
      <w:b/>
      <w:bCs/>
      <w:sz w:val="24"/>
      <w:szCs w:val="20"/>
      <w:u w:val="single"/>
      <w:lang w:eastAsia="es-ES"/>
    </w:rPr>
  </w:style>
  <w:style w:type="table" w:styleId="Tablaconcuadrcula">
    <w:name w:val="Table Grid"/>
    <w:basedOn w:val="Tablanormal"/>
    <w:rsid w:val="006513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651316"/>
    <w:rPr>
      <w:rFonts w:ascii="Tahoma" w:hAnsi="Tahoma" w:cs="Tahoma"/>
      <w:sz w:val="16"/>
      <w:szCs w:val="16"/>
    </w:rPr>
  </w:style>
  <w:style w:type="character" w:customStyle="1" w:styleId="TextodegloboCar">
    <w:name w:val="Texto de globo Car"/>
    <w:basedOn w:val="Fuentedeprrafopredeter"/>
    <w:link w:val="Textodeglobo"/>
    <w:semiHidden/>
    <w:rsid w:val="00651316"/>
    <w:rPr>
      <w:rFonts w:ascii="Tahoma" w:eastAsia="Times New Roman" w:hAnsi="Tahoma" w:cs="Tahoma"/>
      <w:sz w:val="16"/>
      <w:szCs w:val="16"/>
      <w:lang w:eastAsia="es-ES"/>
    </w:rPr>
  </w:style>
  <w:style w:type="paragraph" w:styleId="Encabezado">
    <w:name w:val="header"/>
    <w:basedOn w:val="Normal"/>
    <w:link w:val="EncabezadoCar"/>
    <w:rsid w:val="00651316"/>
    <w:pPr>
      <w:tabs>
        <w:tab w:val="center" w:pos="4252"/>
        <w:tab w:val="right" w:pos="8504"/>
      </w:tabs>
    </w:pPr>
  </w:style>
  <w:style w:type="character" w:customStyle="1" w:styleId="EncabezadoCar">
    <w:name w:val="Encabezado Car"/>
    <w:basedOn w:val="Fuentedeprrafopredeter"/>
    <w:link w:val="Encabezado"/>
    <w:rsid w:val="006513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51316"/>
    <w:pPr>
      <w:tabs>
        <w:tab w:val="center" w:pos="4252"/>
        <w:tab w:val="right" w:pos="8504"/>
      </w:tabs>
    </w:pPr>
  </w:style>
  <w:style w:type="character" w:customStyle="1" w:styleId="PiedepginaCar">
    <w:name w:val="Pie de página Car"/>
    <w:basedOn w:val="Fuentedeprrafopredeter"/>
    <w:link w:val="Piedepgina"/>
    <w:uiPriority w:val="99"/>
    <w:rsid w:val="0065131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651316"/>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651316"/>
    <w:rPr>
      <w:rFonts w:ascii="Times New Roman" w:eastAsia="Times New Roman" w:hAnsi="Times New Roman" w:cs="Times New Roman"/>
      <w:sz w:val="20"/>
      <w:szCs w:val="20"/>
      <w:lang w:val="es-ES_tradnl" w:eastAsia="es-ES"/>
    </w:rPr>
  </w:style>
  <w:style w:type="paragraph" w:styleId="NormalWeb">
    <w:name w:val="Normal (Web)"/>
    <w:basedOn w:val="Normal"/>
    <w:rsid w:val="00651316"/>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651316"/>
    <w:pPr>
      <w:spacing w:after="120"/>
    </w:pPr>
  </w:style>
  <w:style w:type="character" w:customStyle="1" w:styleId="TextoindependienteCar">
    <w:name w:val="Texto independiente Car"/>
    <w:basedOn w:val="Fuentedeprrafopredeter"/>
    <w:link w:val="Textoindependiente"/>
    <w:rsid w:val="006513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51316"/>
    <w:pPr>
      <w:ind w:left="708"/>
    </w:pPr>
  </w:style>
  <w:style w:type="character" w:styleId="Hipervnculo">
    <w:name w:val="Hyperlink"/>
    <w:rsid w:val="00651316"/>
    <w:rPr>
      <w:color w:val="0000FF"/>
      <w:u w:val="single"/>
    </w:rPr>
  </w:style>
  <w:style w:type="character" w:styleId="Textoennegrita">
    <w:name w:val="Strong"/>
    <w:qFormat/>
    <w:rsid w:val="00651316"/>
    <w:rPr>
      <w:b/>
      <w:bCs/>
    </w:rPr>
  </w:style>
  <w:style w:type="character" w:styleId="nfasis">
    <w:name w:val="Emphasis"/>
    <w:qFormat/>
    <w:rsid w:val="00651316"/>
    <w:rPr>
      <w:rFonts w:ascii="Times New Roman" w:hAnsi="Times New Roman" w:cs="Times New Roman" w:hint="default"/>
      <w:i/>
      <w:iCs/>
    </w:rPr>
  </w:style>
  <w:style w:type="paragraph" w:styleId="Textoindependiente3">
    <w:name w:val="Body Text 3"/>
    <w:basedOn w:val="Normal"/>
    <w:link w:val="Textoindependiente3Car"/>
    <w:rsid w:val="00651316"/>
    <w:pPr>
      <w:spacing w:after="120"/>
    </w:pPr>
    <w:rPr>
      <w:sz w:val="16"/>
      <w:szCs w:val="16"/>
    </w:rPr>
  </w:style>
  <w:style w:type="character" w:customStyle="1" w:styleId="Textoindependiente3Car">
    <w:name w:val="Texto independiente 3 Car"/>
    <w:basedOn w:val="Fuentedeprrafopredeter"/>
    <w:link w:val="Textoindependiente3"/>
    <w:rsid w:val="00651316"/>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651316"/>
    <w:rPr>
      <w:sz w:val="20"/>
      <w:szCs w:val="20"/>
    </w:rPr>
  </w:style>
  <w:style w:type="character" w:customStyle="1" w:styleId="TextocomentarioCar">
    <w:name w:val="Texto comentario Car"/>
    <w:basedOn w:val="Fuentedeprrafopredeter"/>
    <w:link w:val="Textocomentario"/>
    <w:uiPriority w:val="99"/>
    <w:rsid w:val="00651316"/>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651316"/>
    <w:rPr>
      <w:sz w:val="16"/>
      <w:szCs w:val="16"/>
    </w:rPr>
  </w:style>
  <w:style w:type="paragraph" w:styleId="Asuntodelcomentario">
    <w:name w:val="annotation subject"/>
    <w:basedOn w:val="Textocomentario"/>
    <w:next w:val="Textocomentario"/>
    <w:link w:val="AsuntodelcomentarioCar"/>
    <w:rsid w:val="00651316"/>
    <w:rPr>
      <w:b/>
      <w:bCs/>
    </w:rPr>
  </w:style>
  <w:style w:type="character" w:customStyle="1" w:styleId="AsuntodelcomentarioCar">
    <w:name w:val="Asunto del comentario Car"/>
    <w:basedOn w:val="TextocomentarioCar"/>
    <w:link w:val="Asuntodelcomentario"/>
    <w:rsid w:val="00651316"/>
    <w:rPr>
      <w:rFonts w:ascii="Times New Roman" w:eastAsia="Times New Roman" w:hAnsi="Times New Roman" w:cs="Times New Roman"/>
      <w:b/>
      <w:bCs/>
      <w:sz w:val="20"/>
      <w:szCs w:val="20"/>
      <w:lang w:eastAsia="es-ES"/>
    </w:rPr>
  </w:style>
  <w:style w:type="paragraph" w:customStyle="1" w:styleId="Default">
    <w:name w:val="Default"/>
    <w:rsid w:val="0065131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51316"/>
    <w:pPr>
      <w:numPr>
        <w:numId w:val="7"/>
      </w:numPr>
      <w:spacing w:before="120" w:after="120"/>
      <w:jc w:val="both"/>
    </w:pPr>
    <w:rPr>
      <w:rFonts w:ascii="Arial" w:hAnsi="Arial"/>
      <w:sz w:val="20"/>
      <w:szCs w:val="20"/>
    </w:rPr>
  </w:style>
  <w:style w:type="character" w:customStyle="1" w:styleId="A1">
    <w:name w:val="A1"/>
    <w:uiPriority w:val="99"/>
    <w:rsid w:val="00651316"/>
    <w:rPr>
      <w:color w:val="000000"/>
      <w:sz w:val="20"/>
      <w:szCs w:val="20"/>
    </w:rPr>
  </w:style>
  <w:style w:type="paragraph" w:customStyle="1" w:styleId="parrafo1">
    <w:name w:val="parrafo1"/>
    <w:basedOn w:val="Normal"/>
    <w:rsid w:val="00423AC1"/>
    <w:pPr>
      <w:spacing w:before="180" w:after="180"/>
      <w:ind w:firstLine="360"/>
      <w:jc w:val="both"/>
    </w:pPr>
  </w:style>
  <w:style w:type="paragraph" w:customStyle="1" w:styleId="parrafo21">
    <w:name w:val="parrafo_21"/>
    <w:basedOn w:val="Normal"/>
    <w:rsid w:val="00194E0B"/>
    <w:pPr>
      <w:spacing w:before="360" w:after="180"/>
      <w:ind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31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51316"/>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1316"/>
    <w:rPr>
      <w:rFonts w:ascii="Arial" w:eastAsia="Times New Roman" w:hAnsi="Arial" w:cs="Times New Roman"/>
      <w:b/>
      <w:bCs/>
      <w:sz w:val="24"/>
      <w:szCs w:val="20"/>
      <w:u w:val="single"/>
      <w:lang w:eastAsia="es-ES"/>
    </w:rPr>
  </w:style>
  <w:style w:type="table" w:styleId="Tablaconcuadrcula">
    <w:name w:val="Table Grid"/>
    <w:basedOn w:val="Tablanormal"/>
    <w:rsid w:val="0065131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651316"/>
    <w:rPr>
      <w:rFonts w:ascii="Tahoma" w:hAnsi="Tahoma" w:cs="Tahoma"/>
      <w:sz w:val="16"/>
      <w:szCs w:val="16"/>
    </w:rPr>
  </w:style>
  <w:style w:type="character" w:customStyle="1" w:styleId="TextodegloboCar">
    <w:name w:val="Texto de globo Car"/>
    <w:basedOn w:val="Fuentedeprrafopredeter"/>
    <w:link w:val="Textodeglobo"/>
    <w:semiHidden/>
    <w:rsid w:val="00651316"/>
    <w:rPr>
      <w:rFonts w:ascii="Tahoma" w:eastAsia="Times New Roman" w:hAnsi="Tahoma" w:cs="Tahoma"/>
      <w:sz w:val="16"/>
      <w:szCs w:val="16"/>
      <w:lang w:eastAsia="es-ES"/>
    </w:rPr>
  </w:style>
  <w:style w:type="paragraph" w:styleId="Encabezado">
    <w:name w:val="header"/>
    <w:basedOn w:val="Normal"/>
    <w:link w:val="EncabezadoCar"/>
    <w:rsid w:val="00651316"/>
    <w:pPr>
      <w:tabs>
        <w:tab w:val="center" w:pos="4252"/>
        <w:tab w:val="right" w:pos="8504"/>
      </w:tabs>
    </w:pPr>
  </w:style>
  <w:style w:type="character" w:customStyle="1" w:styleId="EncabezadoCar">
    <w:name w:val="Encabezado Car"/>
    <w:basedOn w:val="Fuentedeprrafopredeter"/>
    <w:link w:val="Encabezado"/>
    <w:rsid w:val="0065131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51316"/>
    <w:pPr>
      <w:tabs>
        <w:tab w:val="center" w:pos="4252"/>
        <w:tab w:val="right" w:pos="8504"/>
      </w:tabs>
    </w:pPr>
  </w:style>
  <w:style w:type="character" w:customStyle="1" w:styleId="PiedepginaCar">
    <w:name w:val="Pie de página Car"/>
    <w:basedOn w:val="Fuentedeprrafopredeter"/>
    <w:link w:val="Piedepgina"/>
    <w:uiPriority w:val="99"/>
    <w:rsid w:val="00651316"/>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651316"/>
    <w:pPr>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651316"/>
    <w:rPr>
      <w:rFonts w:ascii="Times New Roman" w:eastAsia="Times New Roman" w:hAnsi="Times New Roman" w:cs="Times New Roman"/>
      <w:sz w:val="20"/>
      <w:szCs w:val="20"/>
      <w:lang w:val="es-ES_tradnl" w:eastAsia="es-ES"/>
    </w:rPr>
  </w:style>
  <w:style w:type="paragraph" w:styleId="NormalWeb">
    <w:name w:val="Normal (Web)"/>
    <w:basedOn w:val="Normal"/>
    <w:rsid w:val="00651316"/>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651316"/>
    <w:pPr>
      <w:spacing w:after="120"/>
    </w:pPr>
  </w:style>
  <w:style w:type="character" w:customStyle="1" w:styleId="TextoindependienteCar">
    <w:name w:val="Texto independiente Car"/>
    <w:basedOn w:val="Fuentedeprrafopredeter"/>
    <w:link w:val="Textoindependiente"/>
    <w:rsid w:val="0065131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651316"/>
    <w:pPr>
      <w:ind w:left="708"/>
    </w:pPr>
  </w:style>
  <w:style w:type="character" w:styleId="Hipervnculo">
    <w:name w:val="Hyperlink"/>
    <w:rsid w:val="00651316"/>
    <w:rPr>
      <w:color w:val="0000FF"/>
      <w:u w:val="single"/>
    </w:rPr>
  </w:style>
  <w:style w:type="character" w:styleId="Textoennegrita">
    <w:name w:val="Strong"/>
    <w:qFormat/>
    <w:rsid w:val="00651316"/>
    <w:rPr>
      <w:b/>
      <w:bCs/>
    </w:rPr>
  </w:style>
  <w:style w:type="character" w:styleId="nfasis">
    <w:name w:val="Emphasis"/>
    <w:qFormat/>
    <w:rsid w:val="00651316"/>
    <w:rPr>
      <w:rFonts w:ascii="Times New Roman" w:hAnsi="Times New Roman" w:cs="Times New Roman" w:hint="default"/>
      <w:i/>
      <w:iCs/>
    </w:rPr>
  </w:style>
  <w:style w:type="paragraph" w:styleId="Textoindependiente3">
    <w:name w:val="Body Text 3"/>
    <w:basedOn w:val="Normal"/>
    <w:link w:val="Textoindependiente3Car"/>
    <w:rsid w:val="00651316"/>
    <w:pPr>
      <w:spacing w:after="120"/>
    </w:pPr>
    <w:rPr>
      <w:sz w:val="16"/>
      <w:szCs w:val="16"/>
    </w:rPr>
  </w:style>
  <w:style w:type="character" w:customStyle="1" w:styleId="Textoindependiente3Car">
    <w:name w:val="Texto independiente 3 Car"/>
    <w:basedOn w:val="Fuentedeprrafopredeter"/>
    <w:link w:val="Textoindependiente3"/>
    <w:rsid w:val="00651316"/>
    <w:rPr>
      <w:rFonts w:ascii="Times New Roman" w:eastAsia="Times New Roman" w:hAnsi="Times New Roman" w:cs="Times New Roman"/>
      <w:sz w:val="16"/>
      <w:szCs w:val="16"/>
      <w:lang w:eastAsia="es-ES"/>
    </w:rPr>
  </w:style>
  <w:style w:type="paragraph" w:styleId="Textocomentario">
    <w:name w:val="annotation text"/>
    <w:basedOn w:val="Normal"/>
    <w:link w:val="TextocomentarioCar"/>
    <w:uiPriority w:val="99"/>
    <w:unhideWhenUsed/>
    <w:rsid w:val="00651316"/>
    <w:rPr>
      <w:sz w:val="20"/>
      <w:szCs w:val="20"/>
    </w:rPr>
  </w:style>
  <w:style w:type="character" w:customStyle="1" w:styleId="TextocomentarioCar">
    <w:name w:val="Texto comentario Car"/>
    <w:basedOn w:val="Fuentedeprrafopredeter"/>
    <w:link w:val="Textocomentario"/>
    <w:uiPriority w:val="99"/>
    <w:rsid w:val="00651316"/>
    <w:rPr>
      <w:rFonts w:ascii="Times New Roman" w:eastAsia="Times New Roman" w:hAnsi="Times New Roman" w:cs="Times New Roman"/>
      <w:sz w:val="20"/>
      <w:szCs w:val="20"/>
      <w:lang w:eastAsia="es-ES"/>
    </w:rPr>
  </w:style>
  <w:style w:type="character" w:styleId="Refdecomentario">
    <w:name w:val="annotation reference"/>
    <w:uiPriority w:val="99"/>
    <w:unhideWhenUsed/>
    <w:rsid w:val="00651316"/>
    <w:rPr>
      <w:sz w:val="16"/>
      <w:szCs w:val="16"/>
    </w:rPr>
  </w:style>
  <w:style w:type="paragraph" w:styleId="Asuntodelcomentario">
    <w:name w:val="annotation subject"/>
    <w:basedOn w:val="Textocomentario"/>
    <w:next w:val="Textocomentario"/>
    <w:link w:val="AsuntodelcomentarioCar"/>
    <w:rsid w:val="00651316"/>
    <w:rPr>
      <w:b/>
      <w:bCs/>
    </w:rPr>
  </w:style>
  <w:style w:type="character" w:customStyle="1" w:styleId="AsuntodelcomentarioCar">
    <w:name w:val="Asunto del comentario Car"/>
    <w:basedOn w:val="TextocomentarioCar"/>
    <w:link w:val="Asuntodelcomentario"/>
    <w:rsid w:val="00651316"/>
    <w:rPr>
      <w:rFonts w:ascii="Times New Roman" w:eastAsia="Times New Roman" w:hAnsi="Times New Roman" w:cs="Times New Roman"/>
      <w:b/>
      <w:bCs/>
      <w:sz w:val="20"/>
      <w:szCs w:val="20"/>
      <w:lang w:eastAsia="es-ES"/>
    </w:rPr>
  </w:style>
  <w:style w:type="paragraph" w:customStyle="1" w:styleId="Default">
    <w:name w:val="Default"/>
    <w:rsid w:val="0065131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51316"/>
    <w:pPr>
      <w:numPr>
        <w:numId w:val="7"/>
      </w:numPr>
      <w:spacing w:before="120" w:after="120"/>
      <w:jc w:val="both"/>
    </w:pPr>
    <w:rPr>
      <w:rFonts w:ascii="Arial" w:hAnsi="Arial"/>
      <w:sz w:val="20"/>
      <w:szCs w:val="20"/>
    </w:rPr>
  </w:style>
  <w:style w:type="character" w:customStyle="1" w:styleId="A1">
    <w:name w:val="A1"/>
    <w:uiPriority w:val="99"/>
    <w:rsid w:val="00651316"/>
    <w:rPr>
      <w:color w:val="000000"/>
      <w:sz w:val="20"/>
      <w:szCs w:val="20"/>
    </w:rPr>
  </w:style>
  <w:style w:type="paragraph" w:customStyle="1" w:styleId="parrafo1">
    <w:name w:val="parrafo1"/>
    <w:basedOn w:val="Normal"/>
    <w:rsid w:val="00423AC1"/>
    <w:pPr>
      <w:spacing w:before="180" w:after="180"/>
      <w:ind w:firstLine="360"/>
      <w:jc w:val="both"/>
    </w:pPr>
  </w:style>
  <w:style w:type="paragraph" w:customStyle="1" w:styleId="parrafo21">
    <w:name w:val="parrafo_21"/>
    <w:basedOn w:val="Normal"/>
    <w:rsid w:val="00194E0B"/>
    <w:pPr>
      <w:spacing w:before="360" w:after="180"/>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30253">
      <w:bodyDiv w:val="1"/>
      <w:marLeft w:val="0"/>
      <w:marRight w:val="0"/>
      <w:marTop w:val="0"/>
      <w:marBottom w:val="0"/>
      <w:divBdr>
        <w:top w:val="none" w:sz="0" w:space="0" w:color="auto"/>
        <w:left w:val="none" w:sz="0" w:space="0" w:color="auto"/>
        <w:bottom w:val="none" w:sz="0" w:space="0" w:color="auto"/>
        <w:right w:val="none" w:sz="0" w:space="0" w:color="auto"/>
      </w:divBdr>
    </w:div>
    <w:div w:id="958997922">
      <w:bodyDiv w:val="1"/>
      <w:marLeft w:val="0"/>
      <w:marRight w:val="0"/>
      <w:marTop w:val="0"/>
      <w:marBottom w:val="0"/>
      <w:divBdr>
        <w:top w:val="none" w:sz="0" w:space="0" w:color="auto"/>
        <w:left w:val="none" w:sz="0" w:space="0" w:color="auto"/>
        <w:bottom w:val="none" w:sz="0" w:space="0" w:color="auto"/>
        <w:right w:val="none" w:sz="0" w:space="0" w:color="auto"/>
      </w:divBdr>
    </w:div>
    <w:div w:id="1657218541">
      <w:bodyDiv w:val="1"/>
      <w:marLeft w:val="0"/>
      <w:marRight w:val="0"/>
      <w:marTop w:val="0"/>
      <w:marBottom w:val="0"/>
      <w:divBdr>
        <w:top w:val="none" w:sz="0" w:space="0" w:color="auto"/>
        <w:left w:val="none" w:sz="0" w:space="0" w:color="auto"/>
        <w:bottom w:val="none" w:sz="0" w:space="0" w:color="auto"/>
        <w:right w:val="none" w:sz="0" w:space="0" w:color="auto"/>
      </w:divBdr>
    </w:div>
    <w:div w:id="206347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69B0C95F5B58541B2B6FEF6AF4059A3" ma:contentTypeVersion="1" ma:contentTypeDescription="Crear nuevo documento." ma:contentTypeScope="" ma:versionID="c0ba73d4ebbf6a7ec27dec3798d3b1f4">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0F8071-9911-4869-A7A3-AF677BBE6C65}"/>
</file>

<file path=customXml/itemProps2.xml><?xml version="1.0" encoding="utf-8"?>
<ds:datastoreItem xmlns:ds="http://schemas.openxmlformats.org/officeDocument/2006/customXml" ds:itemID="{B45CF2E0-14A0-44D6-9E25-FC1B5007A125}"/>
</file>

<file path=customXml/itemProps3.xml><?xml version="1.0" encoding="utf-8"?>
<ds:datastoreItem xmlns:ds="http://schemas.openxmlformats.org/officeDocument/2006/customXml" ds:itemID="{53FF3E87-38AC-444F-95C3-E78F46F0C8C5}"/>
</file>

<file path=docProps/app.xml><?xml version="1.0" encoding="utf-8"?>
<Properties xmlns="http://schemas.openxmlformats.org/officeDocument/2006/extended-properties" xmlns:vt="http://schemas.openxmlformats.org/officeDocument/2006/docPropsVTypes">
  <Template>Normal.dotm</Template>
  <TotalTime>266</TotalTime>
  <Pages>17</Pages>
  <Words>4515</Words>
  <Characters>24833</Characters>
  <Application>Microsoft Office Word</Application>
  <DocSecurity>8</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38</cp:revision>
  <cp:lastPrinted>2019-01-15T13:01:00Z</cp:lastPrinted>
  <dcterms:created xsi:type="dcterms:W3CDTF">2018-12-20T10:50:00Z</dcterms:created>
  <dcterms:modified xsi:type="dcterms:W3CDTF">2019-01-15T15:38:00Z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0x010100869B0C95F5B58541B2B6FEF6AF4059A3</vt:lpwstr>
  </property>
</Properties>
</file>