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24" w:rsidRDefault="00A67E24" w:rsidP="00A67E24">
      <w:pPr>
        <w:ind w:firstLine="708"/>
        <w:jc w:val="center"/>
        <w:rPr>
          <w:rFonts w:ascii="Arial" w:hAnsi="Arial" w:cs="Arial"/>
          <w:b/>
          <w:sz w:val="22"/>
          <w:szCs w:val="22"/>
          <w:lang w:val="es-ES_tradnl"/>
        </w:rPr>
      </w:pPr>
      <w:bookmarkStart w:id="0" w:name="_GoBack"/>
      <w:bookmarkEnd w:id="0"/>
      <w:r w:rsidRPr="008E0868">
        <w:rPr>
          <w:rFonts w:ascii="Arial" w:hAnsi="Arial" w:cs="Arial"/>
          <w:b/>
          <w:sz w:val="22"/>
          <w:szCs w:val="22"/>
          <w:lang w:val="es-ES_tradnl"/>
        </w:rPr>
        <w:t>ANEXO I</w:t>
      </w:r>
    </w:p>
    <w:p w:rsidR="00A67E24" w:rsidRPr="008E0868" w:rsidRDefault="00A67E24" w:rsidP="00A67E24">
      <w:pPr>
        <w:ind w:firstLine="708"/>
        <w:jc w:val="center"/>
        <w:rPr>
          <w:rFonts w:ascii="Arial" w:hAnsi="Arial" w:cs="Arial"/>
          <w:b/>
          <w:sz w:val="22"/>
          <w:szCs w:val="22"/>
          <w:lang w:val="es-ES_tradnl"/>
        </w:rPr>
      </w:pPr>
    </w:p>
    <w:p w:rsidR="00A67E24" w:rsidRPr="008E0868" w:rsidRDefault="00A67E24" w:rsidP="00A67E24">
      <w:pPr>
        <w:autoSpaceDE w:val="0"/>
        <w:autoSpaceDN w:val="0"/>
        <w:adjustRightInd w:val="0"/>
        <w:jc w:val="both"/>
        <w:rPr>
          <w:rFonts w:ascii="Arial" w:hAnsi="Arial" w:cs="Arial"/>
          <w:b/>
          <w:sz w:val="22"/>
          <w:szCs w:val="22"/>
        </w:rPr>
      </w:pPr>
    </w:p>
    <w:p w:rsidR="00A67E24" w:rsidRPr="003B4F87" w:rsidRDefault="00A67E24" w:rsidP="00A67E24">
      <w:pPr>
        <w:pStyle w:val="Default"/>
        <w:jc w:val="both"/>
      </w:pPr>
      <w:r w:rsidRPr="003B4F87">
        <w:rPr>
          <w:b/>
          <w:sz w:val="22"/>
          <w:szCs w:val="22"/>
        </w:rPr>
        <w:t>PLIEGO DE CONDICIONES PARTICULARES</w:t>
      </w:r>
      <w:r>
        <w:rPr>
          <w:b/>
          <w:sz w:val="22"/>
          <w:szCs w:val="22"/>
        </w:rPr>
        <w:t xml:space="preserve"> Y TÉCNICAS</w:t>
      </w:r>
      <w:r w:rsidRPr="003B4F87">
        <w:rPr>
          <w:b/>
          <w:sz w:val="22"/>
          <w:szCs w:val="22"/>
        </w:rPr>
        <w:t xml:space="preserve"> PARA LA CONTRATACIÓN POR LA ASOCIACIÓN INSERTA EMPLEO DE LOS SERVICIOS DE</w:t>
      </w:r>
      <w:r>
        <w:rPr>
          <w:b/>
          <w:sz w:val="22"/>
          <w:szCs w:val="22"/>
        </w:rPr>
        <w:t xml:space="preserve"> IMPARTICIÓN DE UN </w:t>
      </w:r>
      <w:r w:rsidR="00177E60">
        <w:rPr>
          <w:b/>
          <w:sz w:val="22"/>
          <w:szCs w:val="22"/>
        </w:rPr>
        <w:t>CERTIFICADO DE PROFESIONALIDAD</w:t>
      </w:r>
      <w:r w:rsidR="00177E60" w:rsidRPr="00177E60">
        <w:rPr>
          <w:b/>
          <w:sz w:val="22"/>
          <w:szCs w:val="22"/>
        </w:rPr>
        <w:t xml:space="preserve"> </w:t>
      </w:r>
      <w:r w:rsidR="00177E60">
        <w:rPr>
          <w:b/>
          <w:sz w:val="22"/>
          <w:szCs w:val="22"/>
        </w:rPr>
        <w:t>“</w:t>
      </w:r>
      <w:r w:rsidR="00177E60" w:rsidRPr="00177E60">
        <w:rPr>
          <w:b/>
          <w:sz w:val="22"/>
          <w:szCs w:val="22"/>
        </w:rPr>
        <w:t>ARREGLOS Y ADAPTACIONES DE PRENDAS Y ARTÍCULOS EN TEXTIL Y PIEL</w:t>
      </w:r>
      <w:r w:rsidR="00370444">
        <w:rPr>
          <w:b/>
          <w:sz w:val="22"/>
          <w:szCs w:val="22"/>
        </w:rPr>
        <w:t xml:space="preserve"> </w:t>
      </w:r>
      <w:r w:rsidR="00177E60" w:rsidRPr="00177E60">
        <w:rPr>
          <w:b/>
          <w:sz w:val="22"/>
          <w:szCs w:val="22"/>
        </w:rPr>
        <w:t>(TCPF0109)</w:t>
      </w:r>
      <w:r w:rsidR="00177E60">
        <w:rPr>
          <w:b/>
          <w:sz w:val="22"/>
          <w:szCs w:val="22"/>
        </w:rPr>
        <w:t xml:space="preserve">” </w:t>
      </w:r>
      <w:r w:rsidR="00370444">
        <w:rPr>
          <w:b/>
          <w:sz w:val="22"/>
          <w:szCs w:val="22"/>
        </w:rPr>
        <w:t xml:space="preserve">EN LA LOCALIDAD DE MORALEJA (CÁCERES) </w:t>
      </w:r>
      <w:r w:rsidRPr="003B4F87">
        <w:rPr>
          <w:b/>
          <w:sz w:val="22"/>
          <w:szCs w:val="22"/>
        </w:rPr>
        <w:t xml:space="preserve">EN EL MARCO QUE REPRESENTA LA EJECUCIÓN Y GESTIÓN DEL PROGRAMA OPERATIVO DE INCLUSIÓN SOCIAL Y ECONOMÍA SOCIAL, Y EL PROGRAMA DE EMPLEO JUVENIL, COFINANCIADOS POR EL FONDO SOCIAL EUROPEO (FSE) EN </w:t>
      </w:r>
      <w:r>
        <w:rPr>
          <w:b/>
          <w:sz w:val="22"/>
          <w:szCs w:val="22"/>
        </w:rPr>
        <w:t>CÁCERES.</w:t>
      </w:r>
      <w:r w:rsidRPr="003B4F87">
        <w:rPr>
          <w:b/>
          <w:sz w:val="22"/>
          <w:szCs w:val="22"/>
        </w:rPr>
        <w:t xml:space="preserve"> </w:t>
      </w:r>
    </w:p>
    <w:p w:rsidR="00A67E24" w:rsidRPr="003B4F87" w:rsidRDefault="00A67E24" w:rsidP="00A67E24">
      <w:pPr>
        <w:autoSpaceDE w:val="0"/>
        <w:autoSpaceDN w:val="0"/>
        <w:adjustRightInd w:val="0"/>
        <w:jc w:val="both"/>
        <w:rPr>
          <w:rFonts w:ascii="Arial" w:hAnsi="Arial" w:cs="Arial"/>
          <w:b/>
          <w:sz w:val="22"/>
          <w:szCs w:val="22"/>
        </w:rPr>
      </w:pPr>
    </w:p>
    <w:p w:rsidR="00A67E24" w:rsidRPr="00177E60" w:rsidRDefault="00A67E24" w:rsidP="00A67E24">
      <w:pPr>
        <w:autoSpaceDE w:val="0"/>
        <w:autoSpaceDN w:val="0"/>
        <w:adjustRightInd w:val="0"/>
        <w:rPr>
          <w:rFonts w:ascii="TTE1C89A48t00" w:hAnsi="TTE1C89A48t00" w:cs="TTE1C89A48t00"/>
          <w:sz w:val="22"/>
          <w:szCs w:val="22"/>
        </w:rPr>
      </w:pPr>
    </w:p>
    <w:p w:rsidR="00A67E24" w:rsidRDefault="00A67E24" w:rsidP="00A67E24">
      <w:pPr>
        <w:autoSpaceDE w:val="0"/>
        <w:autoSpaceDN w:val="0"/>
        <w:adjustRightInd w:val="0"/>
        <w:rPr>
          <w:rFonts w:ascii="Arial" w:hAnsi="Arial" w:cs="Arial"/>
          <w:b/>
          <w:lang w:val="es-ES_tradnl"/>
        </w:rPr>
      </w:pPr>
      <w:r w:rsidRPr="00982C85">
        <w:rPr>
          <w:rFonts w:ascii="Arial" w:hAnsi="Arial" w:cs="Arial"/>
          <w:b/>
          <w:lang w:val="es-ES_tradnl"/>
        </w:rPr>
        <w:t xml:space="preserve">CÓDIGO: </w:t>
      </w:r>
      <w:r w:rsidR="00370444" w:rsidRPr="00982C85">
        <w:rPr>
          <w:rFonts w:ascii="Arial" w:hAnsi="Arial" w:cs="Arial"/>
          <w:b/>
          <w:lang w:val="es-ES_tradnl"/>
        </w:rPr>
        <w:t>0</w:t>
      </w:r>
      <w:r w:rsidR="00982C85" w:rsidRPr="00982C85">
        <w:rPr>
          <w:rFonts w:ascii="Arial" w:hAnsi="Arial" w:cs="Arial"/>
          <w:b/>
          <w:lang w:val="es-ES_tradnl"/>
        </w:rPr>
        <w:t>39</w:t>
      </w:r>
      <w:r w:rsidR="00961F2D" w:rsidRPr="00982C85">
        <w:rPr>
          <w:rFonts w:ascii="Arial" w:hAnsi="Arial" w:cs="Arial"/>
          <w:b/>
          <w:lang w:val="es-ES_tradnl"/>
        </w:rPr>
        <w:t>/06/18</w:t>
      </w:r>
    </w:p>
    <w:p w:rsidR="00E41597" w:rsidRPr="001F4354" w:rsidRDefault="00E41597" w:rsidP="00A67E24">
      <w:pPr>
        <w:autoSpaceDE w:val="0"/>
        <w:autoSpaceDN w:val="0"/>
        <w:adjustRightInd w:val="0"/>
        <w:rPr>
          <w:rFonts w:ascii="Arial" w:hAnsi="Arial" w:cs="Arial"/>
          <w:b/>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A67E24" w:rsidRPr="003B4F87" w:rsidRDefault="00A67E24" w:rsidP="00A67E24">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87"/>
      </w:tblGrid>
      <w:tr w:rsidR="00A67E24" w:rsidRPr="003B4F87" w:rsidTr="00FD5543">
        <w:trPr>
          <w:trHeight w:val="264"/>
        </w:trPr>
        <w:tc>
          <w:tcPr>
            <w:tcW w:w="8587" w:type="dxa"/>
            <w:shd w:val="clear" w:color="auto" w:fill="auto"/>
            <w:tcMar>
              <w:top w:w="57" w:type="dxa"/>
              <w:bottom w:w="57" w:type="dxa"/>
            </w:tcMar>
          </w:tcPr>
          <w:p w:rsidR="005739B0" w:rsidRDefault="00A67E24" w:rsidP="00F00B1C">
            <w:pPr>
              <w:jc w:val="both"/>
              <w:rPr>
                <w:rFonts w:ascii="Arial" w:hAnsi="Arial" w:cs="Arial"/>
                <w:b/>
                <w:color w:val="000000"/>
                <w:sz w:val="22"/>
                <w:szCs w:val="22"/>
                <w:lang w:val="es-ES_tradnl"/>
              </w:rPr>
            </w:pPr>
            <w:r w:rsidRPr="00F54D92">
              <w:rPr>
                <w:rFonts w:ascii="Arial" w:hAnsi="Arial" w:cs="Arial"/>
                <w:sz w:val="22"/>
                <w:szCs w:val="22"/>
                <w:lang w:val="es-ES_tradnl"/>
              </w:rPr>
              <w:t xml:space="preserve">De conformidad con las características del Pliego de Condiciones Técnicas y Particulares, desde la Asociación Inserta Empleo se licita la impartición </w:t>
            </w:r>
            <w:r w:rsidRPr="00F54D92">
              <w:rPr>
                <w:rFonts w:ascii="Arial" w:hAnsi="Arial" w:cs="Arial"/>
                <w:color w:val="000000"/>
                <w:sz w:val="22"/>
                <w:szCs w:val="22"/>
                <w:lang w:val="es-ES_tradnl"/>
              </w:rPr>
              <w:t xml:space="preserve">de </w:t>
            </w:r>
            <w:r w:rsidR="005739B0" w:rsidRPr="005739B0">
              <w:rPr>
                <w:rFonts w:ascii="Arial" w:hAnsi="Arial" w:cs="Arial"/>
                <w:b/>
                <w:color w:val="000000"/>
                <w:sz w:val="22"/>
                <w:szCs w:val="22"/>
                <w:lang w:val="es-ES_tradnl"/>
              </w:rPr>
              <w:t xml:space="preserve">UN CERTIFICADO DE PROFESIONALIDAD “ARREGLOS Y ADAPTACIONES DE PRENDAS Y ARTÍCULOS EN TEXTIL Y PIEL </w:t>
            </w:r>
            <w:r w:rsidR="00005CC3">
              <w:rPr>
                <w:rFonts w:ascii="Arial" w:hAnsi="Arial" w:cs="Arial"/>
                <w:b/>
                <w:color w:val="000000"/>
                <w:sz w:val="22"/>
                <w:szCs w:val="22"/>
                <w:lang w:val="es-ES_tradnl"/>
              </w:rPr>
              <w:t>(TCPF010</w:t>
            </w:r>
            <w:r w:rsidR="005739B0" w:rsidRPr="005739B0">
              <w:rPr>
                <w:rFonts w:ascii="Arial" w:hAnsi="Arial" w:cs="Arial"/>
                <w:b/>
                <w:color w:val="000000"/>
                <w:sz w:val="22"/>
                <w:szCs w:val="22"/>
                <w:lang w:val="es-ES_tradnl"/>
              </w:rPr>
              <w:t>9)” EN LA LOCALIDAD DE MORALEJA (CÁCERES)</w:t>
            </w:r>
            <w:r w:rsidR="00005CC3">
              <w:rPr>
                <w:rFonts w:ascii="Arial" w:hAnsi="Arial" w:cs="Arial"/>
                <w:b/>
                <w:color w:val="000000"/>
                <w:sz w:val="22"/>
                <w:szCs w:val="22"/>
                <w:lang w:val="es-ES_tradnl"/>
              </w:rPr>
              <w:t>.</w:t>
            </w:r>
            <w:r w:rsidR="005739B0" w:rsidRPr="005739B0">
              <w:rPr>
                <w:rFonts w:ascii="Arial" w:hAnsi="Arial" w:cs="Arial"/>
                <w:b/>
                <w:color w:val="000000"/>
                <w:sz w:val="22"/>
                <w:szCs w:val="22"/>
                <w:lang w:val="es-ES_tradnl"/>
              </w:rPr>
              <w:t xml:space="preserve"> </w:t>
            </w:r>
          </w:p>
          <w:p w:rsidR="005739B0" w:rsidRDefault="005739B0" w:rsidP="00F00B1C">
            <w:pPr>
              <w:jc w:val="both"/>
              <w:rPr>
                <w:rFonts w:ascii="Arial" w:hAnsi="Arial" w:cs="Arial"/>
                <w:b/>
                <w:color w:val="000000"/>
                <w:sz w:val="22"/>
                <w:szCs w:val="22"/>
                <w:lang w:val="es-ES_tradnl"/>
              </w:rPr>
            </w:pPr>
          </w:p>
          <w:p w:rsidR="00A67E24" w:rsidRDefault="00F00B1C" w:rsidP="005155D6">
            <w:pPr>
              <w:jc w:val="both"/>
              <w:rPr>
                <w:rFonts w:ascii="Arial" w:hAnsi="Arial" w:cs="Arial"/>
                <w:color w:val="000000"/>
                <w:sz w:val="22"/>
                <w:szCs w:val="22"/>
              </w:rPr>
            </w:pPr>
            <w:r w:rsidRPr="005155D6">
              <w:rPr>
                <w:rFonts w:ascii="Arial" w:hAnsi="Arial" w:cs="Arial"/>
                <w:color w:val="000000"/>
                <w:sz w:val="22"/>
                <w:szCs w:val="22"/>
              </w:rPr>
              <w:t>Con este curso se pretende</w:t>
            </w:r>
            <w:r w:rsidR="005155D6" w:rsidRPr="005155D6">
              <w:rPr>
                <w:rFonts w:ascii="Arial" w:hAnsi="Arial" w:cs="Arial"/>
                <w:color w:val="000000"/>
                <w:sz w:val="22"/>
                <w:szCs w:val="22"/>
              </w:rPr>
              <w:t xml:space="preserve"> capacitar al alumnado para</w:t>
            </w:r>
            <w:r w:rsidR="005155D6">
              <w:rPr>
                <w:rFonts w:ascii="Arial" w:hAnsi="Arial" w:cs="Arial"/>
                <w:color w:val="000000"/>
                <w:sz w:val="22"/>
                <w:szCs w:val="22"/>
              </w:rPr>
              <w:t xml:space="preserve"> r</w:t>
            </w:r>
            <w:r w:rsidR="005155D6" w:rsidRPr="005155D6">
              <w:rPr>
                <w:rFonts w:ascii="Arial" w:hAnsi="Arial" w:cs="Arial"/>
                <w:color w:val="000000"/>
                <w:sz w:val="22"/>
                <w:szCs w:val="22"/>
              </w:rPr>
              <w:t>ealizar arreglos y adaptaciones en prendas de vestir en textil y piel, así como en ropa de hogar, aplicando las técnicas y procesos específicos, logrando que el</w:t>
            </w:r>
            <w:r w:rsidR="005155D6">
              <w:rPr>
                <w:rFonts w:ascii="Arial" w:hAnsi="Arial" w:cs="Arial"/>
                <w:color w:val="000000"/>
                <w:sz w:val="22"/>
                <w:szCs w:val="22"/>
              </w:rPr>
              <w:t xml:space="preserve"> </w:t>
            </w:r>
            <w:r w:rsidR="005155D6" w:rsidRPr="005155D6">
              <w:rPr>
                <w:rFonts w:ascii="Arial" w:hAnsi="Arial" w:cs="Arial"/>
                <w:color w:val="000000"/>
                <w:sz w:val="22"/>
                <w:szCs w:val="22"/>
              </w:rPr>
              <w:t>artículo adquiera el acabado requerido con calidad, de forma autónoma, y en su caso, bajo la supervisión de un responsable, en los plazos previstos, en las condiciones ambientales y de</w:t>
            </w:r>
            <w:r w:rsidR="005155D6">
              <w:rPr>
                <w:rFonts w:ascii="Arial" w:hAnsi="Arial" w:cs="Arial"/>
                <w:color w:val="000000"/>
                <w:sz w:val="22"/>
                <w:szCs w:val="22"/>
              </w:rPr>
              <w:t xml:space="preserve"> </w:t>
            </w:r>
            <w:r w:rsidR="005155D6" w:rsidRPr="005155D6">
              <w:rPr>
                <w:rFonts w:ascii="Arial" w:hAnsi="Arial" w:cs="Arial"/>
                <w:color w:val="000000"/>
                <w:sz w:val="22"/>
                <w:szCs w:val="22"/>
              </w:rPr>
              <w:t>seguridad, y con la correcta atención al cliente que demanda el servicio.</w:t>
            </w:r>
          </w:p>
          <w:p w:rsidR="005155D6" w:rsidRDefault="005155D6" w:rsidP="005155D6">
            <w:pPr>
              <w:jc w:val="both"/>
              <w:rPr>
                <w:rFonts w:ascii="Arial" w:hAnsi="Arial" w:cs="Arial"/>
                <w:b/>
                <w:strike/>
                <w:sz w:val="22"/>
                <w:szCs w:val="22"/>
                <w:lang w:val="es-ES_tradnl"/>
              </w:rPr>
            </w:pPr>
          </w:p>
          <w:p w:rsidR="005155D6" w:rsidRPr="00F54D92" w:rsidRDefault="005155D6" w:rsidP="005155D6">
            <w:pPr>
              <w:jc w:val="both"/>
              <w:rPr>
                <w:rFonts w:ascii="Arial" w:hAnsi="Arial" w:cs="Arial"/>
                <w:b/>
                <w:strike/>
                <w:sz w:val="22"/>
                <w:szCs w:val="2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A67E24" w:rsidRPr="003B4F87" w:rsidTr="00FD5543">
        <w:trPr>
          <w:trHeight w:val="264"/>
        </w:trPr>
        <w:tc>
          <w:tcPr>
            <w:tcW w:w="8364" w:type="dxa"/>
            <w:tcMar>
              <w:top w:w="57" w:type="dxa"/>
              <w:bottom w:w="57" w:type="dxa"/>
            </w:tcMar>
          </w:tcPr>
          <w:p w:rsidR="00A67E24" w:rsidRDefault="00A67E24" w:rsidP="00FD5543">
            <w:pPr>
              <w:autoSpaceDE w:val="0"/>
              <w:autoSpaceDN w:val="0"/>
              <w:adjustRightInd w:val="0"/>
              <w:jc w:val="center"/>
              <w:rPr>
                <w:rFonts w:ascii="Arial" w:hAnsi="Arial" w:cs="Arial"/>
                <w:i/>
                <w:sz w:val="22"/>
                <w:szCs w:val="22"/>
                <w:lang w:val="es-ES_tradnl"/>
              </w:rPr>
            </w:pPr>
          </w:p>
          <w:p w:rsidR="00CD18D3" w:rsidRPr="00BE0B60" w:rsidRDefault="00A67E24" w:rsidP="00FD5543">
            <w:pPr>
              <w:spacing w:before="120" w:after="120"/>
              <w:jc w:val="both"/>
              <w:rPr>
                <w:rFonts w:ascii="Arial" w:hAnsi="Arial" w:cs="Arial"/>
                <w:color w:val="000000"/>
                <w:sz w:val="22"/>
                <w:szCs w:val="22"/>
              </w:rPr>
            </w:pPr>
            <w:r w:rsidRPr="00BE0B60">
              <w:rPr>
                <w:rFonts w:ascii="Arial" w:hAnsi="Arial" w:cs="Arial"/>
                <w:color w:val="000000"/>
                <w:sz w:val="22"/>
                <w:szCs w:val="22"/>
              </w:rPr>
              <w:t>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000000"/>
                <w:sz w:val="22"/>
                <w:szCs w:val="22"/>
              </w:rPr>
              <w:br/>
            </w:r>
          </w:p>
          <w:p w:rsidR="00A67E24" w:rsidRDefault="00A67E24" w:rsidP="00FD5543">
            <w:pPr>
              <w:spacing w:before="120" w:after="120"/>
              <w:jc w:val="center"/>
              <w:rPr>
                <w:rFonts w:ascii="Arial" w:hAnsi="Arial" w:cs="Arial"/>
                <w:strike/>
                <w:sz w:val="22"/>
              </w:rPr>
            </w:pPr>
          </w:p>
          <w:p w:rsidR="00A67E24" w:rsidRPr="00BE567A" w:rsidRDefault="00A67E24" w:rsidP="00FD55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A67E24" w:rsidRDefault="00A67E24" w:rsidP="00FD5543">
            <w:pPr>
              <w:autoSpaceDE w:val="0"/>
              <w:autoSpaceDN w:val="0"/>
              <w:adjustRightInd w:val="0"/>
              <w:jc w:val="both"/>
              <w:rPr>
                <w:rFonts w:ascii="Arial" w:hAnsi="Arial" w:cs="Arial"/>
                <w:strike/>
                <w:sz w:val="22"/>
              </w:rPr>
            </w:pPr>
          </w:p>
          <w:p w:rsidR="00524FF5" w:rsidRPr="004F2C74" w:rsidRDefault="00524FF5" w:rsidP="00524FF5">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 xml:space="preserve">El plazo de ejecución para los servicios referenciados será desde la firma del contrato hasta </w:t>
            </w:r>
            <w:r>
              <w:rPr>
                <w:rFonts w:ascii="Arial" w:hAnsi="Arial" w:cs="Arial"/>
                <w:sz w:val="22"/>
                <w:szCs w:val="22"/>
                <w:lang w:val="es-ES_tradnl"/>
              </w:rPr>
              <w:t>31 de Septiembre</w:t>
            </w:r>
            <w:r w:rsidRPr="004F2C74">
              <w:rPr>
                <w:rFonts w:ascii="Arial" w:hAnsi="Arial" w:cs="Arial"/>
                <w:sz w:val="22"/>
                <w:szCs w:val="22"/>
                <w:lang w:val="es-ES_tradnl"/>
              </w:rPr>
              <w:t xml:space="preserve"> de 2019.</w:t>
            </w:r>
          </w:p>
          <w:p w:rsidR="00524FF5" w:rsidRPr="00524FF5" w:rsidRDefault="00524FF5" w:rsidP="00C758FF">
            <w:pPr>
              <w:jc w:val="both"/>
              <w:rPr>
                <w:rFonts w:ascii="Arial" w:hAnsi="Arial" w:cs="Arial"/>
                <w:sz w:val="22"/>
                <w:szCs w:val="22"/>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 Sujeto a la determinación del calendario de días festivos</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No se contempla la posibilidad de prórroga del mismo.</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La impartición de la acción formativa estará sujeta a las necesidades del colectivo implicado y a la efectiva disponibilidad de los destinatarios del Programa Operativo en cada momento</w:t>
            </w:r>
            <w:r w:rsidR="00BF0E63">
              <w:rPr>
                <w:rFonts w:ascii="Arial" w:hAnsi="Arial" w:cs="Arial"/>
                <w:sz w:val="22"/>
                <w:szCs w:val="22"/>
                <w:lang w:val="es-ES_tradnl"/>
              </w:rPr>
              <w:t xml:space="preserve"> por lo que Asociación Inserta E</w:t>
            </w:r>
            <w:r w:rsidRPr="00C758FF">
              <w:rPr>
                <w:rFonts w:ascii="Arial" w:hAnsi="Arial" w:cs="Arial"/>
                <w:sz w:val="22"/>
                <w:szCs w:val="22"/>
                <w:lang w:val="es-ES_tradnl"/>
              </w:rPr>
              <w:t xml:space="preserve">mpleo se reserva la facultad de trasladar la previsión de ejecución de la acción hasta el plazo máximo e incluso de anular su ejecución, </w:t>
            </w:r>
          </w:p>
          <w:p w:rsidR="007E441D" w:rsidRDefault="007E441D" w:rsidP="007E441D">
            <w:pPr>
              <w:jc w:val="both"/>
              <w:rPr>
                <w:rFonts w:ascii="Arial" w:hAnsi="Arial" w:cs="Arial"/>
              </w:rPr>
            </w:pPr>
          </w:p>
          <w:p w:rsidR="00DD09E8" w:rsidRPr="0077221D" w:rsidRDefault="00DD09E8" w:rsidP="007E441D">
            <w:pPr>
              <w:jc w:val="both"/>
              <w:rPr>
                <w:rFonts w:ascii="Arial" w:hAnsi="Arial" w:cs="Arial"/>
                <w:sz w:val="22"/>
              </w:rPr>
            </w:pPr>
            <w:r w:rsidRPr="0077221D">
              <w:rPr>
                <w:rFonts w:ascii="Arial" w:hAnsi="Arial" w:cs="Arial"/>
                <w:sz w:val="22"/>
              </w:rPr>
              <w:t>La fecha límite de subvencionabilidad del gasto, estará sujeta a la establecida en las correspondientes Resoluciones de las Convocatorias que les aplique</w:t>
            </w:r>
            <w:r w:rsidR="00D63026" w:rsidRPr="0077221D">
              <w:rPr>
                <w:rFonts w:ascii="Arial" w:hAnsi="Arial" w:cs="Arial"/>
                <w:sz w:val="22"/>
              </w:rPr>
              <w:t>.</w:t>
            </w:r>
          </w:p>
          <w:p w:rsidR="00DD09E8" w:rsidRPr="0077221D" w:rsidRDefault="00DD09E8" w:rsidP="00C758FF">
            <w:pPr>
              <w:autoSpaceDE w:val="0"/>
              <w:autoSpaceDN w:val="0"/>
              <w:adjustRightInd w:val="0"/>
              <w:jc w:val="both"/>
              <w:rPr>
                <w:rFonts w:ascii="Arial" w:hAnsi="Arial" w:cs="Arial"/>
                <w:strike/>
                <w:color w:val="FF0000"/>
                <w:sz w:val="20"/>
                <w:lang w:val="es-ES_tradnl"/>
              </w:rPr>
            </w:pPr>
          </w:p>
          <w:p w:rsidR="00A67E24" w:rsidRPr="003B4F87" w:rsidRDefault="00A67E24" w:rsidP="00FD5543">
            <w:pPr>
              <w:autoSpaceDE w:val="0"/>
              <w:autoSpaceDN w:val="0"/>
              <w:adjustRightInd w:val="0"/>
              <w:jc w:val="both"/>
              <w:rPr>
                <w:rFonts w:ascii="Arial" w:hAnsi="Arial" w:cs="Arial"/>
                <w:strike/>
                <w:sz w:val="22"/>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Presupuesto máximo de la licitación</w:t>
      </w:r>
    </w:p>
    <w:tbl>
      <w:tblPr>
        <w:tblW w:w="0" w:type="auto"/>
        <w:tblLook w:val="01E0" w:firstRow="1" w:lastRow="1" w:firstColumn="1" w:lastColumn="1" w:noHBand="0" w:noVBand="0"/>
      </w:tblPr>
      <w:tblGrid>
        <w:gridCol w:w="8587"/>
      </w:tblGrid>
      <w:tr w:rsidR="00A67E24" w:rsidRPr="008E0868" w:rsidTr="00FD5543">
        <w:trPr>
          <w:trHeight w:val="575"/>
        </w:trPr>
        <w:tc>
          <w:tcPr>
            <w:tcW w:w="8587" w:type="dxa"/>
            <w:tcMar>
              <w:top w:w="57" w:type="dxa"/>
              <w:bottom w:w="57" w:type="dxa"/>
            </w:tcMar>
          </w:tcPr>
          <w:p w:rsidR="00A67E24" w:rsidRDefault="00A67E24" w:rsidP="00FD5543">
            <w:pPr>
              <w:autoSpaceDE w:val="0"/>
              <w:autoSpaceDN w:val="0"/>
              <w:adjustRightInd w:val="0"/>
              <w:jc w:val="both"/>
              <w:rPr>
                <w:b/>
                <w:sz w:val="22"/>
                <w:szCs w:val="22"/>
              </w:rPr>
            </w:pPr>
          </w:p>
          <w:p w:rsidR="003A351E" w:rsidRPr="0067467A" w:rsidRDefault="003A351E" w:rsidP="003A351E">
            <w:pPr>
              <w:autoSpaceDE w:val="0"/>
              <w:autoSpaceDN w:val="0"/>
              <w:adjustRightInd w:val="0"/>
              <w:jc w:val="both"/>
              <w:rPr>
                <w:rFonts w:ascii="Arial" w:hAnsi="Arial" w:cs="Arial"/>
                <w:b/>
                <w:lang w:val="es-ES_tradnl"/>
              </w:rPr>
            </w:pPr>
            <w:r>
              <w:rPr>
                <w:rFonts w:ascii="Arial" w:hAnsi="Arial" w:cs="Arial"/>
                <w:b/>
                <w:lang w:val="es-ES_tradnl"/>
              </w:rPr>
              <w:t xml:space="preserve">Valor estimado del contrato: </w:t>
            </w:r>
            <w:r w:rsidR="00E41597">
              <w:rPr>
                <w:rFonts w:ascii="Arial" w:hAnsi="Arial" w:cs="Arial"/>
                <w:b/>
                <w:lang w:val="es-ES_tradnl"/>
              </w:rPr>
              <w:t xml:space="preserve">  </w:t>
            </w:r>
            <w:r w:rsidR="00556728">
              <w:rPr>
                <w:rFonts w:ascii="Arial" w:hAnsi="Arial" w:cs="Arial"/>
                <w:b/>
                <w:lang w:val="es-ES_tradnl"/>
              </w:rPr>
              <w:t>27.300</w:t>
            </w:r>
            <w:r w:rsidRPr="00063363">
              <w:rPr>
                <w:rFonts w:ascii="Arial" w:hAnsi="Arial" w:cs="Arial"/>
                <w:lang w:val="es-ES_tradnl"/>
              </w:rPr>
              <w:t xml:space="preserve"> </w:t>
            </w:r>
            <w:r w:rsidRPr="0067467A">
              <w:rPr>
                <w:rFonts w:ascii="Arial" w:hAnsi="Arial" w:cs="Arial"/>
                <w:b/>
                <w:lang w:val="es-ES_tradnl"/>
              </w:rPr>
              <w:t xml:space="preserve"> Euros </w:t>
            </w:r>
          </w:p>
          <w:p w:rsidR="003A351E" w:rsidRDefault="003A351E" w:rsidP="003A351E">
            <w:pPr>
              <w:autoSpaceDE w:val="0"/>
              <w:autoSpaceDN w:val="0"/>
              <w:adjustRightInd w:val="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E41597">
              <w:rPr>
                <w:rFonts w:ascii="Arial" w:hAnsi="Arial" w:cs="Arial"/>
                <w:b/>
                <w:lang w:val="es-ES_tradnl"/>
              </w:rPr>
              <w:t xml:space="preserve">  </w:t>
            </w:r>
            <w:r w:rsidR="00556728">
              <w:rPr>
                <w:rFonts w:ascii="Arial" w:hAnsi="Arial" w:cs="Arial"/>
                <w:b/>
                <w:lang w:val="es-ES_tradnl"/>
              </w:rPr>
              <w:t>27</w:t>
            </w:r>
            <w:r w:rsidR="009A61F6">
              <w:rPr>
                <w:rFonts w:ascii="Arial" w:hAnsi="Arial" w:cs="Arial"/>
                <w:b/>
                <w:lang w:val="es-ES_tradnl"/>
              </w:rPr>
              <w:t xml:space="preserve">.300 </w:t>
            </w:r>
            <w:r w:rsidRPr="0067467A">
              <w:rPr>
                <w:rFonts w:ascii="Arial" w:hAnsi="Arial" w:cs="Arial"/>
                <w:b/>
                <w:lang w:val="es-ES_tradnl"/>
              </w:rPr>
              <w:t>Euros</w:t>
            </w:r>
          </w:p>
          <w:p w:rsidR="00F5221A" w:rsidRPr="00F5221A" w:rsidRDefault="00F5221A" w:rsidP="00F5221A">
            <w:pPr>
              <w:autoSpaceDE w:val="0"/>
              <w:autoSpaceDN w:val="0"/>
              <w:adjustRightInd w:val="0"/>
              <w:jc w:val="both"/>
              <w:rPr>
                <w:rFonts w:ascii="Arial" w:hAnsi="Arial" w:cs="Arial"/>
                <w:b/>
                <w:szCs w:val="22"/>
                <w:lang w:val="es-ES_tradnl"/>
              </w:rPr>
            </w:pPr>
            <w:r w:rsidRPr="00F5221A">
              <w:rPr>
                <w:rFonts w:ascii="Arial" w:hAnsi="Arial" w:cs="Arial"/>
                <w:b/>
                <w:szCs w:val="22"/>
                <w:lang w:val="es-ES_tradnl"/>
              </w:rPr>
              <w:t>Impuesto del valor añadido:       (*)</w:t>
            </w:r>
          </w:p>
          <w:p w:rsidR="003A351E" w:rsidRPr="0067467A" w:rsidRDefault="003A351E" w:rsidP="003A351E">
            <w:pPr>
              <w:autoSpaceDE w:val="0"/>
              <w:autoSpaceDN w:val="0"/>
              <w:adjustRightInd w:val="0"/>
              <w:jc w:val="both"/>
              <w:rPr>
                <w:rFonts w:ascii="Arial" w:hAnsi="Arial" w:cs="Arial"/>
                <w:b/>
                <w:lang w:val="es-ES_tradnl"/>
              </w:rPr>
            </w:pPr>
            <w:r w:rsidRPr="0067467A">
              <w:rPr>
                <w:rFonts w:ascii="Arial" w:hAnsi="Arial" w:cs="Arial"/>
                <w:b/>
                <w:lang w:val="es-ES_tradnl"/>
              </w:rPr>
              <w:t>Importe T</w:t>
            </w:r>
            <w:r>
              <w:rPr>
                <w:rFonts w:ascii="Arial" w:hAnsi="Arial" w:cs="Arial"/>
                <w:b/>
                <w:lang w:val="es-ES_tradnl"/>
              </w:rPr>
              <w:t xml:space="preserve">otal: :                        </w:t>
            </w:r>
            <w:r w:rsidR="00E41597">
              <w:rPr>
                <w:rFonts w:ascii="Arial" w:hAnsi="Arial" w:cs="Arial"/>
                <w:b/>
                <w:lang w:val="es-ES_tradnl"/>
              </w:rPr>
              <w:t xml:space="preserve">  </w:t>
            </w:r>
            <w:r w:rsidR="00556728">
              <w:rPr>
                <w:rFonts w:ascii="Arial" w:hAnsi="Arial" w:cs="Arial"/>
                <w:b/>
                <w:lang w:val="es-ES_tradnl"/>
              </w:rPr>
              <w:t>2</w:t>
            </w:r>
            <w:r w:rsidR="009A61F6">
              <w:rPr>
                <w:rFonts w:ascii="Arial" w:hAnsi="Arial" w:cs="Arial"/>
                <w:b/>
                <w:lang w:val="es-ES_tradnl"/>
              </w:rPr>
              <w:t xml:space="preserve">7.300 </w:t>
            </w:r>
            <w:r w:rsidRPr="0067467A">
              <w:rPr>
                <w:rFonts w:ascii="Arial" w:hAnsi="Arial" w:cs="Arial"/>
                <w:b/>
                <w:lang w:val="es-ES_tradnl"/>
              </w:rPr>
              <w:t>Euros</w:t>
            </w:r>
          </w:p>
          <w:p w:rsidR="00A67E24" w:rsidRPr="00524FF5" w:rsidRDefault="003A351E" w:rsidP="00524FF5">
            <w:pPr>
              <w:autoSpaceDE w:val="0"/>
              <w:autoSpaceDN w:val="0"/>
              <w:adjustRightInd w:val="0"/>
              <w:jc w:val="both"/>
              <w:rPr>
                <w:rFonts w:ascii="Arial" w:hAnsi="Arial" w:cs="Arial"/>
                <w:lang w:val="es-ES_tradnl"/>
              </w:rPr>
            </w:pPr>
            <w:r w:rsidRPr="0067467A">
              <w:rPr>
                <w:rFonts w:ascii="Arial" w:hAnsi="Arial" w:cs="Arial"/>
                <w:lang w:val="es-ES_tradnl"/>
              </w:rPr>
              <w:t xml:space="preserve"> </w:t>
            </w:r>
          </w:p>
          <w:p w:rsidR="00A67E24" w:rsidRDefault="00A67E24" w:rsidP="00FD5543">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Pr="00D1630B">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A67E24" w:rsidRDefault="00A67E24" w:rsidP="00FD5543">
            <w:pPr>
              <w:autoSpaceDE w:val="0"/>
              <w:autoSpaceDN w:val="0"/>
              <w:adjustRightInd w:val="0"/>
              <w:jc w:val="both"/>
              <w:rPr>
                <w:rFonts w:ascii="Arial" w:hAnsi="Arial" w:cs="Arial"/>
                <w:b/>
                <w:bCs/>
                <w:iCs/>
                <w:sz w:val="22"/>
                <w:lang w:val="es-ES_tradnl"/>
              </w:rPr>
            </w:pPr>
          </w:p>
          <w:p w:rsidR="00A67E24" w:rsidRDefault="00A67E24" w:rsidP="00FD5543">
            <w:pPr>
              <w:autoSpaceDE w:val="0"/>
              <w:autoSpaceDN w:val="0"/>
              <w:adjustRightInd w:val="0"/>
              <w:jc w:val="both"/>
              <w:rPr>
                <w:rFonts w:ascii="Arial" w:hAnsi="Arial" w:cs="Arial"/>
                <w:bCs/>
                <w:iCs/>
                <w:sz w:val="22"/>
                <w:lang w:val="es-ES_tradnl"/>
              </w:rPr>
            </w:pPr>
            <w:r w:rsidRPr="003308FC">
              <w:rPr>
                <w:rFonts w:ascii="Arial" w:hAnsi="Arial" w:cs="Arial"/>
                <w:bCs/>
                <w:iCs/>
                <w:sz w:val="22"/>
                <w:lang w:val="es-ES_tradnl"/>
              </w:rPr>
              <w:t xml:space="preserve">En este precio quedan </w:t>
            </w:r>
            <w:r w:rsidR="00E41597" w:rsidRPr="003308FC">
              <w:rPr>
                <w:rFonts w:ascii="Arial" w:hAnsi="Arial" w:cs="Arial"/>
                <w:bCs/>
                <w:iCs/>
                <w:sz w:val="22"/>
                <w:lang w:val="es-ES_tradnl"/>
              </w:rPr>
              <w:t>incluidos</w:t>
            </w:r>
            <w:r w:rsidRPr="003308FC">
              <w:rPr>
                <w:rFonts w:ascii="Arial" w:hAnsi="Arial" w:cs="Arial"/>
                <w:bCs/>
                <w:iCs/>
                <w:sz w:val="22"/>
                <w:lang w:val="es-ES_tradnl"/>
              </w:rPr>
              <w:t xml:space="preserve"> las adaptaciones informáticas y/o papel siempre que las características del alumnado así lo requieran.</w:t>
            </w:r>
          </w:p>
          <w:p w:rsidR="00026978" w:rsidRPr="00867A3B" w:rsidRDefault="00026978" w:rsidP="00524FF5">
            <w:pPr>
              <w:autoSpaceDE w:val="0"/>
              <w:autoSpaceDN w:val="0"/>
              <w:adjustRightInd w:val="0"/>
              <w:jc w:val="both"/>
              <w:rPr>
                <w:spacing w:val="-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 Procedimiento de adjudicación. Lugar y plazo de presentación de proposiciones</w:t>
      </w:r>
    </w:p>
    <w:tbl>
      <w:tblPr>
        <w:tblW w:w="0" w:type="auto"/>
        <w:tblLook w:val="01E0" w:firstRow="1" w:lastRow="1" w:firstColumn="1" w:lastColumn="1" w:noHBand="0" w:noVBand="0"/>
      </w:tblPr>
      <w:tblGrid>
        <w:gridCol w:w="8413"/>
      </w:tblGrid>
      <w:tr w:rsidR="00A67E24" w:rsidRPr="008E0868" w:rsidTr="00FD5543">
        <w:trPr>
          <w:trHeight w:val="575"/>
        </w:trPr>
        <w:tc>
          <w:tcPr>
            <w:tcW w:w="8413" w:type="dxa"/>
            <w:tcMar>
              <w:top w:w="57" w:type="dxa"/>
              <w:bottom w:w="57" w:type="dxa"/>
            </w:tcMar>
          </w:tcPr>
          <w:p w:rsidR="00A67E24" w:rsidRDefault="00A67E24" w:rsidP="00FD5543">
            <w:pPr>
              <w:pStyle w:val="Default"/>
              <w:jc w:val="both"/>
              <w:rPr>
                <w:sz w:val="22"/>
                <w:szCs w:val="22"/>
                <w:lang w:val="es-ES_tradnl"/>
              </w:rPr>
            </w:pPr>
          </w:p>
          <w:p w:rsidR="00A67E24" w:rsidRPr="003B4F87" w:rsidRDefault="00A67E24" w:rsidP="00FD5543">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lang w:val="es-ES_tradnl"/>
              </w:rPr>
            </w:pPr>
          </w:p>
          <w:p w:rsidR="00A67E24" w:rsidRPr="003B4F87" w:rsidRDefault="00A67E24" w:rsidP="00FD5543">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w:t>
            </w:r>
            <w:r w:rsidR="00CE534C">
              <w:rPr>
                <w:rFonts w:ascii="Arial" w:hAnsi="Arial" w:cs="Arial"/>
                <w:sz w:val="22"/>
                <w:szCs w:val="22"/>
                <w:lang w:val="es-ES_tradnl"/>
              </w:rPr>
              <w:t xml:space="preserve"> de</w:t>
            </w:r>
            <w:r w:rsidRPr="003B4F87">
              <w:rPr>
                <w:rFonts w:ascii="Arial" w:hAnsi="Arial" w:cs="Arial"/>
                <w:sz w:val="22"/>
                <w:szCs w:val="22"/>
                <w:lang w:val="es-ES_tradnl"/>
              </w:rPr>
              <w:t xml:space="preserve"> INSERTA EMPLEO</w:t>
            </w:r>
            <w:r w:rsidR="00CE534C">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u w:val="single"/>
                <w:lang w:val="es-ES_tradnl"/>
              </w:rPr>
            </w:pPr>
          </w:p>
          <w:p w:rsidR="00A67E24" w:rsidRPr="00AA5336" w:rsidRDefault="00A67E24" w:rsidP="00FD5543">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A67E24" w:rsidRPr="003B4F87" w:rsidRDefault="00A67E24" w:rsidP="00FD5543">
            <w:pPr>
              <w:autoSpaceDE w:val="0"/>
              <w:autoSpaceDN w:val="0"/>
              <w:adjustRightInd w:val="0"/>
              <w:jc w:val="both"/>
              <w:rPr>
                <w:rFonts w:ascii="Arial" w:hAnsi="Arial" w:cs="Arial"/>
                <w:u w:val="single"/>
                <w:lang w:val="es-ES_tradnl"/>
              </w:rPr>
            </w:pPr>
          </w:p>
          <w:p w:rsidR="00A67E24" w:rsidRDefault="00A67E24" w:rsidP="00FD5543">
            <w:pPr>
              <w:autoSpaceDE w:val="0"/>
              <w:autoSpaceDN w:val="0"/>
              <w:adjustRightInd w:val="0"/>
              <w:spacing w:after="200" w:line="276" w:lineRule="auto"/>
              <w:jc w:val="both"/>
              <w:rPr>
                <w:rFonts w:ascii="Arial" w:hAnsi="Arial" w:cs="Arial"/>
                <w:sz w:val="22"/>
                <w:szCs w:val="22"/>
                <w:lang w:val="es-ES_tradnl"/>
              </w:rPr>
            </w:pPr>
            <w:r w:rsidRPr="001F4354">
              <w:rPr>
                <w:rFonts w:ascii="Arial" w:hAnsi="Arial" w:cs="Arial"/>
                <w:sz w:val="22"/>
                <w:szCs w:val="22"/>
                <w:lang w:val="es-ES_tradnl" w:eastAsia="en-US"/>
              </w:rPr>
              <w:t xml:space="preserve">Domicilio de la Asociación INSERTA EMPLEO, </w:t>
            </w:r>
            <w:r w:rsidRPr="00842B08">
              <w:rPr>
                <w:rFonts w:ascii="Arial" w:hAnsi="Arial" w:cs="Arial"/>
                <w:sz w:val="22"/>
                <w:szCs w:val="22"/>
                <w:lang w:val="es-ES_tradnl"/>
              </w:rPr>
              <w:t>Oficina Técnica de Cáceres</w:t>
            </w:r>
            <w:r w:rsidR="002C48F8">
              <w:rPr>
                <w:rFonts w:ascii="Arial" w:hAnsi="Arial" w:cs="Arial"/>
                <w:sz w:val="22"/>
                <w:szCs w:val="22"/>
                <w:lang w:val="es-ES_tradnl"/>
              </w:rPr>
              <w:t>,</w:t>
            </w:r>
            <w:r w:rsidRPr="00842B08">
              <w:rPr>
                <w:rFonts w:ascii="Arial" w:hAnsi="Arial" w:cs="Arial"/>
                <w:sz w:val="22"/>
                <w:szCs w:val="22"/>
                <w:lang w:val="es-ES_tradnl"/>
              </w:rPr>
              <w:t xml:space="preserve">  sit</w:t>
            </w:r>
            <w:r>
              <w:rPr>
                <w:rFonts w:ascii="Arial" w:hAnsi="Arial" w:cs="Arial"/>
                <w:sz w:val="22"/>
                <w:szCs w:val="22"/>
                <w:lang w:val="es-ES_tradnl"/>
              </w:rPr>
              <w:t>a</w:t>
            </w:r>
            <w:r w:rsidRPr="00842B08">
              <w:rPr>
                <w:rFonts w:ascii="Arial" w:hAnsi="Arial" w:cs="Arial"/>
                <w:sz w:val="22"/>
                <w:szCs w:val="22"/>
                <w:lang w:val="es-ES_tradnl"/>
              </w:rPr>
              <w:t xml:space="preserve"> en C/ Virgen del Pilar, 12 – 10.002 Cáceres, a la atención de Álvaro Nuevo Pérez, Consu</w:t>
            </w:r>
            <w:r>
              <w:rPr>
                <w:rFonts w:ascii="Arial" w:hAnsi="Arial" w:cs="Arial"/>
                <w:sz w:val="22"/>
                <w:szCs w:val="22"/>
                <w:lang w:val="es-ES_tradnl"/>
              </w:rPr>
              <w:t>ltor</w:t>
            </w:r>
            <w:r w:rsidR="00E01112">
              <w:rPr>
                <w:rFonts w:ascii="Arial" w:hAnsi="Arial" w:cs="Arial"/>
                <w:sz w:val="22"/>
                <w:szCs w:val="22"/>
                <w:lang w:val="es-ES_tradnl"/>
              </w:rPr>
              <w:t xml:space="preserve"> de</w:t>
            </w:r>
            <w:r>
              <w:rPr>
                <w:rFonts w:ascii="Arial" w:hAnsi="Arial" w:cs="Arial"/>
                <w:sz w:val="22"/>
                <w:szCs w:val="22"/>
                <w:lang w:val="es-ES_tradnl"/>
              </w:rPr>
              <w:t xml:space="preserve"> Inserta Empleo Extremadura - </w:t>
            </w:r>
            <w:r w:rsidRPr="00842B08">
              <w:rPr>
                <w:rFonts w:ascii="Arial" w:hAnsi="Arial" w:cs="Arial"/>
                <w:sz w:val="22"/>
                <w:szCs w:val="22"/>
                <w:lang w:val="es-ES_tradnl"/>
              </w:rPr>
              <w:t>Cáceres.</w:t>
            </w:r>
            <w:r>
              <w:rPr>
                <w:rFonts w:ascii="Arial" w:hAnsi="Arial" w:cs="Arial"/>
                <w:sz w:val="22"/>
                <w:szCs w:val="22"/>
                <w:lang w:val="es-ES_tradnl"/>
              </w:rPr>
              <w:t xml:space="preserve"> </w:t>
            </w:r>
          </w:p>
          <w:p w:rsidR="00E41597" w:rsidRPr="00E41597" w:rsidRDefault="00A67E24" w:rsidP="00FD5543">
            <w:pPr>
              <w:autoSpaceDE w:val="0"/>
              <w:autoSpaceDN w:val="0"/>
              <w:adjustRightInd w:val="0"/>
              <w:spacing w:after="200" w:line="276" w:lineRule="auto"/>
              <w:jc w:val="both"/>
              <w:rPr>
                <w:rFonts w:ascii="Arial" w:hAnsi="Arial" w:cs="Arial"/>
                <w:color w:val="0000FF"/>
                <w:sz w:val="22"/>
                <w:szCs w:val="22"/>
                <w:u w:val="single"/>
              </w:rPr>
            </w:pPr>
            <w:r w:rsidRPr="00AC2056">
              <w:rPr>
                <w:rFonts w:ascii="Arial" w:hAnsi="Arial" w:cs="Arial"/>
                <w:sz w:val="22"/>
                <w:szCs w:val="22"/>
              </w:rPr>
              <w:t xml:space="preserve">Mail: </w:t>
            </w:r>
            <w:hyperlink r:id="rId9" w:history="1">
              <w:r w:rsidRPr="00AC2056">
                <w:rPr>
                  <w:rStyle w:val="Hipervnculo"/>
                  <w:rFonts w:ascii="Arial" w:hAnsi="Arial" w:cs="Arial"/>
                  <w:sz w:val="22"/>
                  <w:szCs w:val="22"/>
                </w:rPr>
                <w:t>anuevo.inserta@fundaciononce.es</w:t>
              </w:r>
            </w:hyperlink>
          </w:p>
          <w:p w:rsidR="00A67E24" w:rsidRDefault="00A67E24" w:rsidP="00FD5543">
            <w:pPr>
              <w:autoSpaceDE w:val="0"/>
              <w:autoSpaceDN w:val="0"/>
              <w:adjustRightInd w:val="0"/>
              <w:jc w:val="both"/>
              <w:rPr>
                <w:rFonts w:ascii="Arial" w:hAnsi="Arial" w:cs="Arial"/>
                <w:sz w:val="22"/>
                <w:szCs w:val="22"/>
                <w:lang w:val="es-ES_tradnl"/>
              </w:rPr>
            </w:pPr>
            <w:r w:rsidRPr="001F4354">
              <w:rPr>
                <w:rFonts w:ascii="Arial" w:hAnsi="Arial" w:cs="Arial"/>
                <w:sz w:val="22"/>
                <w:szCs w:val="22"/>
                <w:lang w:val="es-ES_tradnl"/>
              </w:rPr>
              <w:t>Fecha límite</w:t>
            </w:r>
            <w:r w:rsidRPr="001F4354">
              <w:rPr>
                <w:rFonts w:ascii="Arial" w:hAnsi="Arial" w:cs="Arial"/>
                <w:b/>
                <w:sz w:val="22"/>
                <w:szCs w:val="22"/>
                <w:lang w:val="es-ES_tradnl"/>
              </w:rPr>
              <w:t xml:space="preserve">: </w:t>
            </w:r>
            <w:r w:rsidR="00E41597" w:rsidRPr="00E41597">
              <w:rPr>
                <w:rFonts w:ascii="Arial" w:hAnsi="Arial" w:cs="Arial"/>
                <w:b/>
                <w:sz w:val="22"/>
                <w:szCs w:val="22"/>
                <w:u w:val="single"/>
                <w:lang w:val="es-ES_tradnl"/>
              </w:rPr>
              <w:t>14</w:t>
            </w:r>
            <w:r w:rsidR="001D5857" w:rsidRPr="00E41597">
              <w:rPr>
                <w:rFonts w:ascii="Arial" w:hAnsi="Arial" w:cs="Arial"/>
                <w:b/>
                <w:sz w:val="22"/>
                <w:szCs w:val="22"/>
                <w:u w:val="single"/>
                <w:lang w:val="es-ES_tradnl"/>
              </w:rPr>
              <w:t xml:space="preserve"> </w:t>
            </w:r>
            <w:r w:rsidRPr="00E41597">
              <w:rPr>
                <w:rFonts w:ascii="Arial" w:hAnsi="Arial" w:cs="Arial"/>
                <w:b/>
                <w:sz w:val="22"/>
                <w:szCs w:val="22"/>
                <w:u w:val="single"/>
                <w:lang w:val="es-ES_tradnl"/>
              </w:rPr>
              <w:t xml:space="preserve">de </w:t>
            </w:r>
            <w:r w:rsidR="00735CD3" w:rsidRPr="00E41597">
              <w:rPr>
                <w:rFonts w:ascii="Arial" w:hAnsi="Arial" w:cs="Arial"/>
                <w:b/>
                <w:sz w:val="22"/>
                <w:szCs w:val="22"/>
                <w:u w:val="single"/>
                <w:lang w:val="es-ES_tradnl"/>
              </w:rPr>
              <w:t>febrero</w:t>
            </w:r>
            <w:r w:rsidR="001D5857" w:rsidRPr="00E41597">
              <w:rPr>
                <w:rFonts w:ascii="Arial" w:hAnsi="Arial" w:cs="Arial"/>
                <w:b/>
                <w:sz w:val="22"/>
                <w:szCs w:val="22"/>
                <w:u w:val="single"/>
                <w:lang w:val="es-ES_tradnl"/>
              </w:rPr>
              <w:t xml:space="preserve"> </w:t>
            </w:r>
            <w:r w:rsidRPr="00E41597">
              <w:rPr>
                <w:rFonts w:ascii="Arial" w:hAnsi="Arial" w:cs="Arial"/>
                <w:b/>
                <w:sz w:val="22"/>
                <w:szCs w:val="22"/>
                <w:u w:val="single"/>
                <w:lang w:val="es-ES_tradnl"/>
              </w:rPr>
              <w:t>de 201</w:t>
            </w:r>
            <w:r w:rsidR="001D5857" w:rsidRPr="00E41597">
              <w:rPr>
                <w:rFonts w:ascii="Arial" w:hAnsi="Arial" w:cs="Arial"/>
                <w:b/>
                <w:sz w:val="22"/>
                <w:szCs w:val="22"/>
                <w:u w:val="single"/>
                <w:lang w:val="es-ES_tradnl"/>
              </w:rPr>
              <w:t>9</w:t>
            </w:r>
            <w:r w:rsidRPr="00E41597">
              <w:rPr>
                <w:rFonts w:ascii="Arial" w:hAnsi="Arial" w:cs="Arial"/>
                <w:b/>
                <w:sz w:val="22"/>
                <w:szCs w:val="22"/>
                <w:u w:val="single"/>
                <w:lang w:val="es-ES_tradnl"/>
              </w:rPr>
              <w:t xml:space="preserve"> a las 14:00 horas</w:t>
            </w:r>
            <w:r w:rsidRPr="00E41597">
              <w:rPr>
                <w:rFonts w:ascii="Arial" w:hAnsi="Arial" w:cs="Arial"/>
                <w:sz w:val="22"/>
                <w:szCs w:val="22"/>
                <w:u w:val="single"/>
                <w:lang w:val="es-ES_tradnl"/>
              </w:rPr>
              <w:t>.</w:t>
            </w:r>
          </w:p>
          <w:p w:rsidR="00A67E24" w:rsidRDefault="00A67E24" w:rsidP="00FD5543">
            <w:pPr>
              <w:autoSpaceDE w:val="0"/>
              <w:autoSpaceDN w:val="0"/>
              <w:adjustRightInd w:val="0"/>
              <w:jc w:val="both"/>
              <w:rPr>
                <w:rFonts w:ascii="Arial" w:hAnsi="Arial" w:cs="Arial"/>
                <w:sz w:val="22"/>
                <w:szCs w:val="22"/>
                <w:lang w:val="es-ES_tradnl"/>
              </w:rPr>
            </w:pPr>
          </w:p>
          <w:p w:rsidR="00A67E24" w:rsidRPr="001A7287" w:rsidRDefault="00A67E24" w:rsidP="00FD5543">
            <w:pPr>
              <w:pStyle w:val="Default"/>
              <w:jc w:val="both"/>
              <w:rPr>
                <w:sz w:val="22"/>
                <w:szCs w:val="2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F.- Forma de presentación de proposiciones</w:t>
      </w:r>
    </w:p>
    <w:p w:rsidR="00A67E24" w:rsidRDefault="00A67E24" w:rsidP="00A67E24">
      <w:pPr>
        <w:tabs>
          <w:tab w:val="left" w:pos="2505"/>
        </w:tabs>
        <w:autoSpaceDE w:val="0"/>
        <w:autoSpaceDN w:val="0"/>
        <w:adjustRightInd w:val="0"/>
        <w:jc w:val="both"/>
        <w:rPr>
          <w:rFonts w:ascii="Arial" w:hAnsi="Arial" w:cs="Arial"/>
          <w:i/>
          <w:sz w:val="22"/>
          <w:szCs w:val="22"/>
          <w:lang w:val="es-ES_tradnl"/>
        </w:rPr>
      </w:pPr>
    </w:p>
    <w:p w:rsidR="00A67E24" w:rsidRDefault="00A67E24" w:rsidP="00A67E24">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lastRenderedPageBreak/>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A67E24" w:rsidRDefault="00A67E24" w:rsidP="00A67E24">
      <w:pPr>
        <w:autoSpaceDE w:val="0"/>
        <w:autoSpaceDN w:val="0"/>
        <w:adjustRightInd w:val="0"/>
        <w:jc w:val="both"/>
        <w:rPr>
          <w:rFonts w:ascii="Arial" w:hAnsi="Arial" w:cs="Arial"/>
          <w:spacing w:val="-2"/>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A67E24" w:rsidRDefault="00A67E24" w:rsidP="00A67E24">
      <w:pPr>
        <w:autoSpaceDE w:val="0"/>
        <w:autoSpaceDN w:val="0"/>
        <w:adjustRightInd w:val="0"/>
        <w:jc w:val="both"/>
        <w:rPr>
          <w:rFonts w:ascii="Arial" w:hAnsi="Arial" w:cs="Arial"/>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Apartado 2.</w:t>
      </w:r>
      <w:r w:rsidR="00E41597">
        <w:rPr>
          <w:rFonts w:ascii="Arial" w:hAnsi="Arial" w:cs="Arial"/>
          <w:b/>
          <w:sz w:val="22"/>
          <w:szCs w:val="22"/>
          <w:lang w:val="es-ES_tradnl" w:eastAsia="en-US"/>
        </w:rPr>
        <w:t xml:space="preserve">3 </w:t>
      </w:r>
      <w:r>
        <w:rPr>
          <w:rFonts w:ascii="Arial" w:hAnsi="Arial" w:cs="Arial"/>
          <w:b/>
          <w:sz w:val="22"/>
          <w:szCs w:val="22"/>
          <w:lang w:val="es-ES_tradnl" w:eastAsia="en-US"/>
        </w:rPr>
        <w:t xml:space="preserve">a </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6C701E" w:rsidRDefault="006C701E" w:rsidP="00A67E24">
      <w:pPr>
        <w:autoSpaceDE w:val="0"/>
        <w:autoSpaceDN w:val="0"/>
        <w:adjustRightInd w:val="0"/>
        <w:ind w:left="142" w:hanging="142"/>
        <w:jc w:val="both"/>
        <w:rPr>
          <w:rFonts w:ascii="TTE1C89A48t00" w:hAnsi="TTE1C89A48t00" w:cs="TTE1C89A48t00"/>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documentación técnica a presentar (Sobre B) relativa a criterios sujetos a juicio de valor</w:t>
      </w:r>
    </w:p>
    <w:p w:rsidR="00FD5543" w:rsidRDefault="00FD5543"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u w:val="single"/>
          <w:lang w:val="es-ES_tradnl"/>
        </w:rPr>
      </w:pPr>
      <w:r w:rsidRPr="00042624">
        <w:rPr>
          <w:rFonts w:ascii="Arial" w:hAnsi="Arial" w:cs="Arial"/>
          <w:b/>
          <w:sz w:val="22"/>
          <w:szCs w:val="22"/>
          <w:u w:val="single"/>
          <w:lang w:val="es-ES_tradnl"/>
        </w:rPr>
        <w:t>Características técnicas del servicio a contratar</w:t>
      </w:r>
    </w:p>
    <w:p w:rsidR="00A67E24" w:rsidRDefault="00A67E24" w:rsidP="00A67E24">
      <w:pPr>
        <w:autoSpaceDE w:val="0"/>
        <w:autoSpaceDN w:val="0"/>
        <w:adjustRightInd w:val="0"/>
        <w:jc w:val="both"/>
        <w:rPr>
          <w:rFonts w:ascii="Arial" w:hAnsi="Arial" w:cs="Arial"/>
          <w:b/>
          <w:sz w:val="22"/>
          <w:szCs w:val="22"/>
          <w:u w:val="single"/>
          <w:lang w:val="es-ES_tradnl"/>
        </w:rPr>
      </w:pP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276"/>
        <w:gridCol w:w="567"/>
        <w:gridCol w:w="378"/>
        <w:gridCol w:w="1748"/>
        <w:gridCol w:w="567"/>
        <w:gridCol w:w="331"/>
        <w:gridCol w:w="2221"/>
      </w:tblGrid>
      <w:tr w:rsidR="00A67E24" w:rsidRPr="007941BC" w:rsidTr="00FD5543">
        <w:trPr>
          <w:cantSplit/>
          <w:trHeight w:val="567"/>
        </w:trPr>
        <w:tc>
          <w:tcPr>
            <w:tcW w:w="2127" w:type="dxa"/>
            <w:tcBorders>
              <w:bottom w:val="single" w:sz="4" w:space="0" w:color="auto"/>
            </w:tcBorders>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NOMBRE DEL CURSO</w:t>
            </w:r>
          </w:p>
        </w:tc>
        <w:tc>
          <w:tcPr>
            <w:tcW w:w="7088" w:type="dxa"/>
            <w:gridSpan w:val="7"/>
            <w:tcBorders>
              <w:bottom w:val="single" w:sz="4" w:space="0" w:color="auto"/>
            </w:tcBorders>
            <w:vAlign w:val="center"/>
          </w:tcPr>
          <w:p w:rsidR="00A67E24" w:rsidRPr="00D134D6" w:rsidRDefault="003C1C2B" w:rsidP="003C1C2B">
            <w:pPr>
              <w:jc w:val="center"/>
              <w:rPr>
                <w:rFonts w:ascii="Arial" w:hAnsi="Arial" w:cs="Arial"/>
                <w:b/>
                <w:sz w:val="22"/>
                <w:szCs w:val="22"/>
              </w:rPr>
            </w:pPr>
            <w:r w:rsidRPr="003C1C2B">
              <w:rPr>
                <w:rFonts w:ascii="Arial" w:hAnsi="Arial" w:cs="Arial"/>
                <w:b/>
                <w:bCs/>
                <w:sz w:val="22"/>
                <w:szCs w:val="22"/>
              </w:rPr>
              <w:t xml:space="preserve"> “ARREGLOS Y ADAPTACIONES DE PRENDAS Y ARTÍCULOS EN TEXTIL Y PIEL (TCPF0109)” </w:t>
            </w:r>
          </w:p>
        </w:tc>
      </w:tr>
      <w:tr w:rsidR="00A67E24" w:rsidRPr="007941BC" w:rsidTr="00FD5543">
        <w:trPr>
          <w:cantSplit/>
          <w:trHeight w:val="491"/>
        </w:trPr>
        <w:tc>
          <w:tcPr>
            <w:tcW w:w="2127" w:type="dxa"/>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NUMERO DE HORAS</w:t>
            </w:r>
          </w:p>
        </w:tc>
        <w:tc>
          <w:tcPr>
            <w:tcW w:w="1276" w:type="dxa"/>
            <w:vAlign w:val="center"/>
          </w:tcPr>
          <w:p w:rsidR="00A67E24" w:rsidRPr="007941BC" w:rsidRDefault="003C1C2B" w:rsidP="00FD5543">
            <w:pPr>
              <w:pStyle w:val="Ttulo1"/>
              <w:spacing w:before="60" w:after="60"/>
              <w:jc w:val="center"/>
              <w:rPr>
                <w:rFonts w:cs="Arial"/>
                <w:sz w:val="22"/>
                <w:szCs w:val="22"/>
                <w:u w:val="none"/>
              </w:rPr>
            </w:pPr>
            <w:r>
              <w:rPr>
                <w:rFonts w:cs="Arial"/>
                <w:sz w:val="22"/>
                <w:szCs w:val="22"/>
                <w:u w:val="none"/>
              </w:rPr>
              <w:t>390</w:t>
            </w:r>
          </w:p>
        </w:tc>
        <w:tc>
          <w:tcPr>
            <w:tcW w:w="2693" w:type="dxa"/>
            <w:gridSpan w:val="3"/>
            <w:vAlign w:val="center"/>
          </w:tcPr>
          <w:p w:rsidR="00A67E24" w:rsidRPr="007941BC" w:rsidRDefault="00A67E24" w:rsidP="00FD5543">
            <w:pPr>
              <w:pStyle w:val="Ttulo1"/>
              <w:spacing w:before="60" w:after="60"/>
              <w:ind w:left="71"/>
              <w:jc w:val="center"/>
              <w:rPr>
                <w:rFonts w:cs="Arial"/>
                <w:b w:val="0"/>
                <w:sz w:val="22"/>
                <w:szCs w:val="22"/>
              </w:rPr>
            </w:pPr>
            <w:r w:rsidRPr="007941BC">
              <w:rPr>
                <w:rFonts w:cs="Arial"/>
                <w:b w:val="0"/>
                <w:sz w:val="22"/>
                <w:szCs w:val="22"/>
              </w:rPr>
              <w:t>HORARIO</w:t>
            </w:r>
          </w:p>
        </w:tc>
        <w:tc>
          <w:tcPr>
            <w:tcW w:w="3119" w:type="dxa"/>
            <w:gridSpan w:val="3"/>
            <w:vAlign w:val="center"/>
          </w:tcPr>
          <w:p w:rsidR="00A67E24" w:rsidRPr="007941BC" w:rsidRDefault="00A67E24" w:rsidP="00FD5543">
            <w:pPr>
              <w:pStyle w:val="Ttulo1"/>
              <w:spacing w:before="60" w:after="60"/>
              <w:ind w:left="356" w:firstLine="16"/>
              <w:jc w:val="center"/>
              <w:rPr>
                <w:rFonts w:cs="Arial"/>
                <w:sz w:val="22"/>
                <w:szCs w:val="22"/>
                <w:u w:val="none"/>
              </w:rPr>
            </w:pPr>
            <w:r w:rsidRPr="007941BC">
              <w:rPr>
                <w:rFonts w:cs="Arial"/>
                <w:sz w:val="22"/>
                <w:szCs w:val="22"/>
                <w:u w:val="none"/>
              </w:rPr>
              <w:t>MAÑANA/TARDE</w:t>
            </w:r>
          </w:p>
        </w:tc>
      </w:tr>
      <w:tr w:rsidR="00A67E24" w:rsidRPr="007941BC" w:rsidTr="007D30D9">
        <w:trPr>
          <w:cantSplit/>
          <w:trHeight w:val="511"/>
        </w:trPr>
        <w:tc>
          <w:tcPr>
            <w:tcW w:w="2127" w:type="dxa"/>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NIVEL</w:t>
            </w:r>
          </w:p>
        </w:tc>
        <w:tc>
          <w:tcPr>
            <w:tcW w:w="1843" w:type="dxa"/>
            <w:gridSpan w:val="2"/>
            <w:vAlign w:val="bottom"/>
          </w:tcPr>
          <w:p w:rsidR="00333F6F" w:rsidRDefault="00333F6F" w:rsidP="007D30D9">
            <w:pPr>
              <w:pStyle w:val="Ttulo1"/>
              <w:spacing w:before="60" w:after="60"/>
              <w:ind w:left="72"/>
              <w:jc w:val="center"/>
              <w:rPr>
                <w:rFonts w:cs="Arial"/>
                <w:sz w:val="22"/>
                <w:szCs w:val="22"/>
                <w:u w:val="none"/>
              </w:rPr>
            </w:pPr>
          </w:p>
          <w:p w:rsidR="00A67E24" w:rsidRDefault="003C1C2B" w:rsidP="007D30D9">
            <w:pPr>
              <w:pStyle w:val="Ttulo1"/>
              <w:spacing w:before="60" w:after="60"/>
              <w:ind w:left="72"/>
              <w:jc w:val="center"/>
              <w:rPr>
                <w:rFonts w:cs="Arial"/>
                <w:sz w:val="22"/>
                <w:szCs w:val="22"/>
                <w:u w:val="none"/>
              </w:rPr>
            </w:pPr>
            <w:r>
              <w:rPr>
                <w:rFonts w:cs="Arial"/>
                <w:sz w:val="22"/>
                <w:szCs w:val="22"/>
                <w:u w:val="none"/>
              </w:rPr>
              <w:t>1</w:t>
            </w:r>
          </w:p>
          <w:p w:rsidR="00A67E24" w:rsidRPr="00AC2056" w:rsidRDefault="00A67E24" w:rsidP="007D30D9">
            <w:pPr>
              <w:jc w:val="center"/>
            </w:pPr>
          </w:p>
        </w:tc>
        <w:tc>
          <w:tcPr>
            <w:tcW w:w="2693" w:type="dxa"/>
            <w:gridSpan w:val="3"/>
            <w:vAlign w:val="center"/>
          </w:tcPr>
          <w:p w:rsidR="00A67E24" w:rsidRPr="007941BC" w:rsidRDefault="00A67E24" w:rsidP="00FD5543">
            <w:pPr>
              <w:pStyle w:val="Ttulo1"/>
              <w:spacing w:before="60" w:after="60"/>
              <w:ind w:left="285"/>
              <w:jc w:val="center"/>
              <w:rPr>
                <w:rFonts w:cs="Arial"/>
                <w:b w:val="0"/>
                <w:sz w:val="22"/>
                <w:szCs w:val="22"/>
              </w:rPr>
            </w:pPr>
            <w:r w:rsidRPr="007941BC">
              <w:rPr>
                <w:rFonts w:cs="Arial"/>
                <w:b w:val="0"/>
                <w:sz w:val="22"/>
                <w:szCs w:val="22"/>
              </w:rPr>
              <w:t>NUMERO ALUMNOS</w:t>
            </w:r>
          </w:p>
        </w:tc>
        <w:tc>
          <w:tcPr>
            <w:tcW w:w="2552" w:type="dxa"/>
            <w:gridSpan w:val="2"/>
            <w:vAlign w:val="center"/>
          </w:tcPr>
          <w:p w:rsidR="00A67E24" w:rsidRPr="007941BC" w:rsidRDefault="00A67E24" w:rsidP="00FD5543">
            <w:pPr>
              <w:pStyle w:val="Ttulo1"/>
              <w:spacing w:before="60" w:after="60"/>
              <w:jc w:val="center"/>
              <w:rPr>
                <w:rFonts w:cs="Arial"/>
                <w:sz w:val="22"/>
                <w:szCs w:val="22"/>
                <w:u w:val="none"/>
              </w:rPr>
            </w:pPr>
            <w:r w:rsidRPr="007941BC">
              <w:rPr>
                <w:rFonts w:cs="Arial"/>
                <w:sz w:val="22"/>
                <w:szCs w:val="22"/>
                <w:u w:val="none"/>
              </w:rPr>
              <w:t>12-15</w:t>
            </w:r>
          </w:p>
        </w:tc>
      </w:tr>
      <w:tr w:rsidR="00A67E24" w:rsidRPr="007941BC" w:rsidTr="00FD5543">
        <w:trPr>
          <w:cantSplit/>
          <w:trHeight w:val="461"/>
        </w:trPr>
        <w:tc>
          <w:tcPr>
            <w:tcW w:w="2127" w:type="dxa"/>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MES DE INICIO</w:t>
            </w:r>
          </w:p>
        </w:tc>
        <w:tc>
          <w:tcPr>
            <w:tcW w:w="2221" w:type="dxa"/>
            <w:gridSpan w:val="3"/>
            <w:vAlign w:val="center"/>
          </w:tcPr>
          <w:p w:rsidR="00A67E24" w:rsidRPr="007941BC" w:rsidRDefault="00524FF5" w:rsidP="003A45AB">
            <w:pPr>
              <w:jc w:val="center"/>
              <w:rPr>
                <w:b/>
              </w:rPr>
            </w:pPr>
            <w:r>
              <w:rPr>
                <w:rFonts w:ascii="Arial" w:hAnsi="Arial" w:cs="Arial"/>
                <w:b/>
                <w:sz w:val="22"/>
                <w:szCs w:val="22"/>
              </w:rPr>
              <w:t>Febrero/marzo 2019</w:t>
            </w:r>
          </w:p>
        </w:tc>
        <w:tc>
          <w:tcPr>
            <w:tcW w:w="2646" w:type="dxa"/>
            <w:gridSpan w:val="3"/>
            <w:vAlign w:val="center"/>
          </w:tcPr>
          <w:p w:rsidR="00A67E24" w:rsidRPr="007941BC" w:rsidRDefault="00A67E24" w:rsidP="00FD5543">
            <w:pPr>
              <w:pStyle w:val="Ttulo1"/>
              <w:spacing w:before="60" w:after="60"/>
              <w:jc w:val="center"/>
              <w:rPr>
                <w:rFonts w:cs="Arial"/>
                <w:b w:val="0"/>
                <w:sz w:val="22"/>
                <w:szCs w:val="22"/>
              </w:rPr>
            </w:pPr>
            <w:r w:rsidRPr="007941BC">
              <w:rPr>
                <w:rFonts w:cs="Arial"/>
                <w:b w:val="0"/>
                <w:sz w:val="22"/>
                <w:szCs w:val="22"/>
              </w:rPr>
              <w:t>MES DE FINALIZACIÓN</w:t>
            </w:r>
          </w:p>
        </w:tc>
        <w:tc>
          <w:tcPr>
            <w:tcW w:w="2221" w:type="dxa"/>
            <w:vAlign w:val="center"/>
          </w:tcPr>
          <w:p w:rsidR="00A67E24" w:rsidRPr="007941BC" w:rsidRDefault="003A45AB" w:rsidP="00FD5543">
            <w:pPr>
              <w:pStyle w:val="Ttulo1"/>
              <w:spacing w:before="60" w:after="60"/>
              <w:jc w:val="center"/>
              <w:rPr>
                <w:rFonts w:cs="Arial"/>
                <w:sz w:val="22"/>
                <w:szCs w:val="22"/>
                <w:u w:val="none"/>
              </w:rPr>
            </w:pPr>
            <w:r>
              <w:rPr>
                <w:rFonts w:cs="Arial"/>
                <w:sz w:val="22"/>
                <w:szCs w:val="22"/>
                <w:u w:val="none"/>
              </w:rPr>
              <w:t>SEPTIEMBRE</w:t>
            </w:r>
            <w:r w:rsidR="00353A0F">
              <w:rPr>
                <w:rFonts w:cs="Arial"/>
                <w:sz w:val="22"/>
                <w:szCs w:val="22"/>
                <w:u w:val="none"/>
              </w:rPr>
              <w:t xml:space="preserve"> 2019</w:t>
            </w:r>
          </w:p>
        </w:tc>
      </w:tr>
      <w:tr w:rsidR="00A67E24" w:rsidRPr="007941BC" w:rsidTr="00FD5543">
        <w:trPr>
          <w:cantSplit/>
          <w:trHeight w:val="461"/>
        </w:trPr>
        <w:tc>
          <w:tcPr>
            <w:tcW w:w="2127" w:type="dxa"/>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LUGAR DE IMPARTICIÓN</w:t>
            </w:r>
          </w:p>
        </w:tc>
        <w:tc>
          <w:tcPr>
            <w:tcW w:w="7088" w:type="dxa"/>
            <w:gridSpan w:val="7"/>
            <w:vAlign w:val="center"/>
          </w:tcPr>
          <w:p w:rsidR="00A67E24" w:rsidRPr="007941BC" w:rsidRDefault="003A45AB" w:rsidP="00FD5543">
            <w:pPr>
              <w:pStyle w:val="Ttulo1"/>
              <w:spacing w:before="60" w:after="60"/>
              <w:jc w:val="center"/>
              <w:rPr>
                <w:u w:val="none"/>
              </w:rPr>
            </w:pPr>
            <w:r>
              <w:rPr>
                <w:rFonts w:cs="Arial"/>
                <w:sz w:val="22"/>
                <w:szCs w:val="22"/>
                <w:u w:val="none"/>
              </w:rPr>
              <w:t>MORALEJA (CÁCERES)</w:t>
            </w:r>
          </w:p>
        </w:tc>
      </w:tr>
      <w:tr w:rsidR="00A67E24" w:rsidRPr="007941BC" w:rsidTr="00FD5543">
        <w:trPr>
          <w:cantSplit/>
          <w:trHeight w:val="253"/>
        </w:trPr>
        <w:tc>
          <w:tcPr>
            <w:tcW w:w="9215" w:type="dxa"/>
            <w:gridSpan w:val="8"/>
            <w:shd w:val="clear" w:color="auto" w:fill="BFBFBF"/>
          </w:tcPr>
          <w:p w:rsidR="00A67E24" w:rsidRPr="007941BC" w:rsidRDefault="00A67E24" w:rsidP="00FD5543">
            <w:pPr>
              <w:jc w:val="both"/>
              <w:rPr>
                <w:rFonts w:ascii="Arial" w:hAnsi="Arial" w:cs="Arial"/>
                <w:i/>
                <w:sz w:val="22"/>
                <w:szCs w:val="22"/>
              </w:rPr>
            </w:pPr>
          </w:p>
          <w:p w:rsidR="00A67E24" w:rsidRPr="007941BC" w:rsidRDefault="00A67E24" w:rsidP="00FD5543">
            <w:pPr>
              <w:jc w:val="both"/>
              <w:rPr>
                <w:rFonts w:ascii="Arial" w:hAnsi="Arial" w:cs="Arial"/>
                <w:i/>
                <w:sz w:val="22"/>
                <w:szCs w:val="22"/>
                <w:lang w:val="es-ES_tradnl"/>
              </w:rPr>
            </w:pPr>
            <w:r w:rsidRPr="007941BC">
              <w:rPr>
                <w:rFonts w:ascii="Arial" w:hAnsi="Arial" w:cs="Arial"/>
                <w:i/>
                <w:sz w:val="22"/>
                <w:szCs w:val="22"/>
                <w:lang w:val="es-ES_tradnl"/>
              </w:rPr>
              <w:t>* Atendiendo a los plazos de obligado cumplimiento en la resolución de la adjudicación, esta previsión puede variar.</w:t>
            </w:r>
          </w:p>
          <w:p w:rsidR="00A67E24" w:rsidRPr="007941BC" w:rsidRDefault="00A67E24" w:rsidP="00FD5543">
            <w:pPr>
              <w:pStyle w:val="Textoindependiente"/>
              <w:jc w:val="center"/>
              <w:rPr>
                <w:sz w:val="22"/>
                <w:szCs w:val="22"/>
              </w:rPr>
            </w:pPr>
          </w:p>
        </w:tc>
      </w:tr>
      <w:tr w:rsidR="00A67E24" w:rsidRPr="007941BC" w:rsidTr="00FD5543">
        <w:trPr>
          <w:cantSplit/>
          <w:trHeight w:val="737"/>
        </w:trPr>
        <w:tc>
          <w:tcPr>
            <w:tcW w:w="92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67E24" w:rsidRPr="001F4354" w:rsidRDefault="00A67E24" w:rsidP="00FD5543">
            <w:pPr>
              <w:pStyle w:val="Ttulo1"/>
              <w:spacing w:before="60" w:after="60"/>
              <w:rPr>
                <w:rFonts w:cs="Arial"/>
                <w:b w:val="0"/>
                <w:sz w:val="22"/>
                <w:szCs w:val="22"/>
                <w:u w:val="none"/>
              </w:rPr>
            </w:pPr>
            <w:r w:rsidRPr="007941BC">
              <w:rPr>
                <w:rFonts w:cs="Arial"/>
                <w:b w:val="0"/>
                <w:sz w:val="22"/>
                <w:szCs w:val="22"/>
                <w:u w:val="none"/>
              </w:rPr>
              <w:t xml:space="preserve">OBJETIVO: </w:t>
            </w:r>
          </w:p>
          <w:p w:rsidR="00A67E24" w:rsidRPr="00137E85" w:rsidRDefault="003C1C2B" w:rsidP="003C1C2B">
            <w:pPr>
              <w:spacing w:before="120" w:after="120"/>
              <w:jc w:val="both"/>
              <w:rPr>
                <w:sz w:val="22"/>
                <w:szCs w:val="22"/>
              </w:rPr>
            </w:pPr>
            <w:r w:rsidRPr="003C1C2B">
              <w:rPr>
                <w:rFonts w:ascii="Arial" w:eastAsiaTheme="minorHAnsi" w:hAnsi="Arial" w:cs="Arial"/>
                <w:color w:val="000000"/>
                <w:sz w:val="23"/>
                <w:szCs w:val="23"/>
                <w:lang w:eastAsia="en-US"/>
              </w:rPr>
              <w:t>Realizar arreglos y adaptaciones en prendas de vestir en textil y piel, así como en ropa de hogar, aplicando las técnicas y procesos específicos, logrando que el</w:t>
            </w:r>
            <w:r>
              <w:rPr>
                <w:rFonts w:ascii="Arial" w:eastAsiaTheme="minorHAnsi" w:hAnsi="Arial" w:cs="Arial"/>
                <w:color w:val="000000"/>
                <w:sz w:val="23"/>
                <w:szCs w:val="23"/>
                <w:lang w:eastAsia="en-US"/>
              </w:rPr>
              <w:t xml:space="preserve"> </w:t>
            </w:r>
            <w:r w:rsidRPr="003C1C2B">
              <w:rPr>
                <w:rFonts w:ascii="Arial" w:eastAsiaTheme="minorHAnsi" w:hAnsi="Arial" w:cs="Arial"/>
                <w:color w:val="000000"/>
                <w:sz w:val="23"/>
                <w:szCs w:val="23"/>
                <w:lang w:eastAsia="en-US"/>
              </w:rPr>
              <w:t>artículo adquiera el acabado requerido con calidad, de forma autónoma, y en su caso, bajo la supervisión de un responsable, en los plazos previstos, en las condiciones ambientales y de</w:t>
            </w:r>
            <w:r>
              <w:rPr>
                <w:rFonts w:ascii="Arial" w:eastAsiaTheme="minorHAnsi" w:hAnsi="Arial" w:cs="Arial"/>
                <w:color w:val="000000"/>
                <w:sz w:val="23"/>
                <w:szCs w:val="23"/>
                <w:lang w:eastAsia="en-US"/>
              </w:rPr>
              <w:t xml:space="preserve"> </w:t>
            </w:r>
            <w:r w:rsidRPr="003C1C2B">
              <w:rPr>
                <w:rFonts w:ascii="Arial" w:eastAsiaTheme="minorHAnsi" w:hAnsi="Arial" w:cs="Arial"/>
                <w:color w:val="000000"/>
                <w:sz w:val="23"/>
                <w:szCs w:val="23"/>
                <w:lang w:eastAsia="en-US"/>
              </w:rPr>
              <w:t>seguridad, y con la correcta atención al cliente que demanda el servicio.</w:t>
            </w:r>
          </w:p>
        </w:tc>
      </w:tr>
      <w:tr w:rsidR="00A67E24" w:rsidRPr="007941BC" w:rsidTr="00FD5543">
        <w:trPr>
          <w:cantSplit/>
          <w:trHeight w:val="737"/>
        </w:trPr>
        <w:tc>
          <w:tcPr>
            <w:tcW w:w="92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67E24" w:rsidRPr="007941BC" w:rsidRDefault="00A67E24" w:rsidP="00FD5543">
            <w:pPr>
              <w:pStyle w:val="Ttulo1"/>
              <w:spacing w:before="60" w:after="60"/>
              <w:rPr>
                <w:rFonts w:ascii="Times New Roman" w:hAnsi="Times New Roman"/>
                <w:b w:val="0"/>
                <w:bCs w:val="0"/>
                <w:sz w:val="22"/>
                <w:szCs w:val="22"/>
                <w:u w:val="none"/>
              </w:rPr>
            </w:pPr>
            <w:r w:rsidRPr="007941BC">
              <w:rPr>
                <w:rFonts w:cs="Arial"/>
                <w:b w:val="0"/>
                <w:sz w:val="22"/>
                <w:szCs w:val="22"/>
                <w:u w:val="none"/>
              </w:rPr>
              <w:t>PROGRAMA MODULAR</w:t>
            </w:r>
            <w:r w:rsidRPr="007941BC">
              <w:rPr>
                <w:rFonts w:ascii="Times New Roman" w:hAnsi="Times New Roman"/>
                <w:b w:val="0"/>
                <w:bCs w:val="0"/>
                <w:sz w:val="22"/>
                <w:szCs w:val="22"/>
                <w:u w:val="none"/>
              </w:rPr>
              <w:t xml:space="preserve"> </w:t>
            </w:r>
          </w:p>
          <w:p w:rsidR="00A67E24" w:rsidRDefault="00A67E24" w:rsidP="00FD5543">
            <w:pPr>
              <w:pStyle w:val="Ttulo1"/>
              <w:spacing w:before="60" w:after="60"/>
              <w:rPr>
                <w:rFonts w:cs="Arial"/>
                <w:b w:val="0"/>
                <w:sz w:val="22"/>
                <w:szCs w:val="22"/>
                <w:u w:val="none"/>
              </w:rPr>
            </w:pPr>
            <w:r w:rsidRPr="007941BC">
              <w:rPr>
                <w:rFonts w:cs="Arial"/>
                <w:b w:val="0"/>
                <w:sz w:val="22"/>
                <w:szCs w:val="22"/>
                <w:u w:val="none"/>
              </w:rPr>
              <w:t>La programación a presentar por los licitadores debe centrarse en el desarrollo de los siguientes módulos:</w:t>
            </w:r>
          </w:p>
          <w:tbl>
            <w:tblPr>
              <w:tblStyle w:val="Tablaconcuadrcula"/>
              <w:tblW w:w="0" w:type="auto"/>
              <w:tblLayout w:type="fixed"/>
              <w:tblLook w:val="04A0" w:firstRow="1" w:lastRow="0" w:firstColumn="1" w:lastColumn="0" w:noHBand="0" w:noVBand="1"/>
            </w:tblPr>
            <w:tblGrid>
              <w:gridCol w:w="777"/>
              <w:gridCol w:w="7229"/>
              <w:gridCol w:w="1054"/>
            </w:tblGrid>
            <w:tr w:rsidR="00E41597" w:rsidTr="00E41597">
              <w:tc>
                <w:tcPr>
                  <w:tcW w:w="777" w:type="dxa"/>
                  <w:shd w:val="clear" w:color="auto" w:fill="A6A6A6" w:themeFill="background1" w:themeFillShade="A6"/>
                  <w:vAlign w:val="center"/>
                </w:tcPr>
                <w:p w:rsidR="00E41597" w:rsidRPr="00FC5F5F" w:rsidRDefault="00E41597" w:rsidP="00E41597">
                  <w:pPr>
                    <w:pStyle w:val="Textoindependiente"/>
                    <w:jc w:val="center"/>
                    <w:rPr>
                      <w:rFonts w:ascii="Arial" w:hAnsi="Arial" w:cs="Arial"/>
                      <w:b/>
                      <w:sz w:val="22"/>
                      <w:szCs w:val="22"/>
                    </w:rPr>
                  </w:pPr>
                  <w:r w:rsidRPr="00FC5F5F">
                    <w:rPr>
                      <w:rFonts w:ascii="Arial" w:hAnsi="Arial" w:cs="Arial"/>
                      <w:b/>
                      <w:sz w:val="22"/>
                      <w:szCs w:val="22"/>
                    </w:rPr>
                    <w:t>Nº Mod.</w:t>
                  </w:r>
                </w:p>
              </w:tc>
              <w:tc>
                <w:tcPr>
                  <w:tcW w:w="7229" w:type="dxa"/>
                  <w:shd w:val="clear" w:color="auto" w:fill="A6A6A6" w:themeFill="background1" w:themeFillShade="A6"/>
                  <w:vAlign w:val="center"/>
                </w:tcPr>
                <w:p w:rsidR="00E41597" w:rsidRPr="00FC5F5F" w:rsidRDefault="00E41597" w:rsidP="00E41597">
                  <w:pPr>
                    <w:pStyle w:val="Textoindependiente"/>
                    <w:jc w:val="center"/>
                    <w:rPr>
                      <w:rFonts w:ascii="Arial" w:hAnsi="Arial" w:cs="Arial"/>
                      <w:b/>
                      <w:sz w:val="22"/>
                      <w:szCs w:val="22"/>
                    </w:rPr>
                  </w:pPr>
                  <w:r w:rsidRPr="00FC5F5F">
                    <w:rPr>
                      <w:rFonts w:ascii="Arial" w:hAnsi="Arial" w:cs="Arial"/>
                      <w:b/>
                      <w:sz w:val="22"/>
                      <w:szCs w:val="22"/>
                    </w:rPr>
                    <w:t>MÓDULOS</w:t>
                  </w:r>
                </w:p>
              </w:tc>
              <w:tc>
                <w:tcPr>
                  <w:tcW w:w="1054" w:type="dxa"/>
                  <w:shd w:val="clear" w:color="auto" w:fill="A6A6A6" w:themeFill="background1" w:themeFillShade="A6"/>
                </w:tcPr>
                <w:p w:rsidR="00E41597" w:rsidRDefault="00E41597" w:rsidP="00E41597">
                  <w:pPr>
                    <w:jc w:val="center"/>
                  </w:pPr>
                  <w:r w:rsidRPr="00FC5F5F">
                    <w:rPr>
                      <w:rFonts w:ascii="Arial" w:hAnsi="Arial" w:cs="Arial"/>
                      <w:b/>
                      <w:sz w:val="22"/>
                      <w:szCs w:val="22"/>
                    </w:rPr>
                    <w:t>TOTAL HORAS</w:t>
                  </w:r>
                </w:p>
              </w:tc>
            </w:tr>
            <w:tr w:rsidR="00E41597" w:rsidTr="00E41597">
              <w:tc>
                <w:tcPr>
                  <w:tcW w:w="777" w:type="dxa"/>
                </w:tcPr>
                <w:p w:rsidR="00E41597" w:rsidRDefault="00E41597" w:rsidP="00E41597">
                  <w:pPr>
                    <w:jc w:val="center"/>
                  </w:pPr>
                  <w:r>
                    <w:t>1</w:t>
                  </w:r>
                </w:p>
              </w:tc>
              <w:tc>
                <w:tcPr>
                  <w:tcW w:w="7229" w:type="dxa"/>
                </w:tcPr>
                <w:p w:rsidR="00E41597" w:rsidRDefault="00E41597" w:rsidP="00FD5543">
                  <w:r w:rsidRPr="00AC4494">
                    <w:rPr>
                      <w:rFonts w:ascii="Arial" w:hAnsi="Arial" w:cs="Arial"/>
                      <w:sz w:val="22"/>
                      <w:szCs w:val="22"/>
                    </w:rPr>
                    <w:t>MF1224_1: Información y atención al cliente en servicios de</w:t>
                  </w:r>
                  <w:r>
                    <w:rPr>
                      <w:rFonts w:ascii="Arial" w:hAnsi="Arial" w:cs="Arial"/>
                      <w:sz w:val="22"/>
                      <w:szCs w:val="22"/>
                    </w:rPr>
                    <w:t xml:space="preserve"> </w:t>
                  </w:r>
                  <w:r w:rsidRPr="00AC4494">
                    <w:rPr>
                      <w:rFonts w:ascii="Arial" w:hAnsi="Arial" w:cs="Arial"/>
                      <w:sz w:val="22"/>
                      <w:szCs w:val="22"/>
                    </w:rPr>
                    <w:t>arreglos y adaptaciones de artículos en textil y piel.</w:t>
                  </w:r>
                </w:p>
              </w:tc>
              <w:tc>
                <w:tcPr>
                  <w:tcW w:w="1054" w:type="dxa"/>
                </w:tcPr>
                <w:p w:rsidR="00E41597" w:rsidRDefault="00E41597" w:rsidP="00E41597">
                  <w:pPr>
                    <w:jc w:val="center"/>
                  </w:pPr>
                  <w:r>
                    <w:t>50</w:t>
                  </w:r>
                </w:p>
              </w:tc>
            </w:tr>
            <w:tr w:rsidR="00E41597" w:rsidTr="00E41597">
              <w:tc>
                <w:tcPr>
                  <w:tcW w:w="777" w:type="dxa"/>
                </w:tcPr>
                <w:p w:rsidR="00E41597" w:rsidRDefault="00E41597" w:rsidP="00E41597">
                  <w:pPr>
                    <w:jc w:val="center"/>
                  </w:pPr>
                  <w:r>
                    <w:t>2</w:t>
                  </w:r>
                </w:p>
              </w:tc>
              <w:tc>
                <w:tcPr>
                  <w:tcW w:w="7229" w:type="dxa"/>
                </w:tcPr>
                <w:p w:rsidR="00E41597" w:rsidRPr="00AC4494" w:rsidRDefault="00E41597" w:rsidP="00E41597">
                  <w:pPr>
                    <w:spacing w:before="60" w:after="40"/>
                    <w:rPr>
                      <w:rFonts w:ascii="Arial" w:hAnsi="Arial" w:cs="Arial"/>
                      <w:sz w:val="22"/>
                      <w:szCs w:val="22"/>
                    </w:rPr>
                  </w:pPr>
                  <w:r w:rsidRPr="00AC4494">
                    <w:rPr>
                      <w:rFonts w:ascii="Arial" w:hAnsi="Arial" w:cs="Arial"/>
                      <w:sz w:val="22"/>
                      <w:szCs w:val="22"/>
                    </w:rPr>
                    <w:t>MF1225_1: Materiales, herramientas, máquinas y equipos de</w:t>
                  </w:r>
                </w:p>
                <w:p w:rsidR="00E41597" w:rsidRDefault="00E41597" w:rsidP="00E41597">
                  <w:r w:rsidRPr="00AC4494">
                    <w:rPr>
                      <w:rFonts w:ascii="Arial" w:hAnsi="Arial" w:cs="Arial"/>
                      <w:sz w:val="22"/>
                      <w:szCs w:val="22"/>
                    </w:rPr>
                    <w:t>confección.</w:t>
                  </w:r>
                </w:p>
              </w:tc>
              <w:tc>
                <w:tcPr>
                  <w:tcW w:w="1054" w:type="dxa"/>
                </w:tcPr>
                <w:p w:rsidR="00E41597" w:rsidRDefault="00E41597" w:rsidP="00E41597">
                  <w:pPr>
                    <w:jc w:val="center"/>
                  </w:pPr>
                  <w:r>
                    <w:t>70</w:t>
                  </w:r>
                </w:p>
              </w:tc>
            </w:tr>
            <w:tr w:rsidR="00E41597" w:rsidTr="00E41597">
              <w:tc>
                <w:tcPr>
                  <w:tcW w:w="777" w:type="dxa"/>
                </w:tcPr>
                <w:p w:rsidR="00E41597" w:rsidRDefault="00E41597" w:rsidP="00E41597">
                  <w:pPr>
                    <w:jc w:val="center"/>
                  </w:pPr>
                  <w:r>
                    <w:t>3</w:t>
                  </w:r>
                </w:p>
              </w:tc>
              <w:tc>
                <w:tcPr>
                  <w:tcW w:w="7229" w:type="dxa"/>
                </w:tcPr>
                <w:p w:rsidR="00E41597" w:rsidRDefault="00E41597" w:rsidP="00FD5543">
                  <w:r w:rsidRPr="00AC4494">
                    <w:rPr>
                      <w:rFonts w:ascii="Arial" w:hAnsi="Arial" w:cs="Arial"/>
                      <w:sz w:val="22"/>
                      <w:szCs w:val="22"/>
                    </w:rPr>
                    <w:t>MF1226_1: Arreglos en prendas de vestir y ropa de hogar.</w:t>
                  </w:r>
                </w:p>
              </w:tc>
              <w:tc>
                <w:tcPr>
                  <w:tcW w:w="1054" w:type="dxa"/>
                </w:tcPr>
                <w:p w:rsidR="00E41597" w:rsidRDefault="00E41597" w:rsidP="00E41597">
                  <w:pPr>
                    <w:jc w:val="center"/>
                  </w:pPr>
                  <w:r>
                    <w:t>100</w:t>
                  </w:r>
                </w:p>
              </w:tc>
            </w:tr>
            <w:tr w:rsidR="00E41597" w:rsidTr="00E41597">
              <w:tc>
                <w:tcPr>
                  <w:tcW w:w="777" w:type="dxa"/>
                </w:tcPr>
                <w:p w:rsidR="00E41597" w:rsidRDefault="00E41597" w:rsidP="00E41597">
                  <w:pPr>
                    <w:jc w:val="center"/>
                  </w:pPr>
                  <w:r>
                    <w:t>4</w:t>
                  </w:r>
                </w:p>
              </w:tc>
              <w:tc>
                <w:tcPr>
                  <w:tcW w:w="7229" w:type="dxa"/>
                </w:tcPr>
                <w:p w:rsidR="00E41597" w:rsidRPr="00AC4494" w:rsidRDefault="00E41597" w:rsidP="00E41597">
                  <w:pPr>
                    <w:spacing w:before="60" w:after="40"/>
                    <w:rPr>
                      <w:rFonts w:ascii="Arial" w:hAnsi="Arial" w:cs="Arial"/>
                      <w:sz w:val="22"/>
                      <w:szCs w:val="22"/>
                    </w:rPr>
                  </w:pPr>
                  <w:r w:rsidRPr="00AC4494">
                    <w:rPr>
                      <w:rFonts w:ascii="Arial" w:hAnsi="Arial" w:cs="Arial"/>
                      <w:sz w:val="22"/>
                      <w:szCs w:val="22"/>
                    </w:rPr>
                    <w:t>MF1227_1: Adaptaciones y personalizaciones en prendas de</w:t>
                  </w:r>
                </w:p>
                <w:p w:rsidR="00E41597" w:rsidRDefault="00E41597" w:rsidP="00E41597">
                  <w:r w:rsidRPr="00AC4494">
                    <w:rPr>
                      <w:rFonts w:ascii="Arial" w:hAnsi="Arial" w:cs="Arial"/>
                      <w:sz w:val="22"/>
                      <w:szCs w:val="22"/>
                    </w:rPr>
                    <w:t>vestir</w:t>
                  </w:r>
                </w:p>
              </w:tc>
              <w:tc>
                <w:tcPr>
                  <w:tcW w:w="1054" w:type="dxa"/>
                </w:tcPr>
                <w:p w:rsidR="00E41597" w:rsidRDefault="00E41597" w:rsidP="00E41597">
                  <w:pPr>
                    <w:jc w:val="center"/>
                  </w:pPr>
                  <w:r>
                    <w:t>90</w:t>
                  </w:r>
                </w:p>
              </w:tc>
            </w:tr>
            <w:tr w:rsidR="00E41597" w:rsidTr="00E41597">
              <w:tc>
                <w:tcPr>
                  <w:tcW w:w="777" w:type="dxa"/>
                  <w:tcBorders>
                    <w:bottom w:val="single" w:sz="4" w:space="0" w:color="auto"/>
                  </w:tcBorders>
                </w:tcPr>
                <w:p w:rsidR="00E41597" w:rsidRDefault="00E41597" w:rsidP="00E41597">
                  <w:pPr>
                    <w:jc w:val="center"/>
                  </w:pPr>
                  <w:r>
                    <w:t>5</w:t>
                  </w:r>
                </w:p>
              </w:tc>
              <w:tc>
                <w:tcPr>
                  <w:tcW w:w="7229" w:type="dxa"/>
                  <w:tcBorders>
                    <w:bottom w:val="single" w:sz="4" w:space="0" w:color="auto"/>
                  </w:tcBorders>
                </w:tcPr>
                <w:p w:rsidR="00E41597" w:rsidRDefault="00E41597" w:rsidP="00FD5543">
                  <w:r w:rsidRPr="00AC4494">
                    <w:rPr>
                      <w:rFonts w:ascii="Arial" w:hAnsi="Arial" w:cs="Arial"/>
                      <w:sz w:val="22"/>
                      <w:szCs w:val="22"/>
                    </w:rPr>
                    <w:t>MP0210: Módulo de prácticas profesionales no laborales</w:t>
                  </w:r>
                </w:p>
              </w:tc>
              <w:tc>
                <w:tcPr>
                  <w:tcW w:w="1054" w:type="dxa"/>
                  <w:tcBorders>
                    <w:bottom w:val="single" w:sz="4" w:space="0" w:color="auto"/>
                  </w:tcBorders>
                </w:tcPr>
                <w:p w:rsidR="00E41597" w:rsidRDefault="00E41597" w:rsidP="00E41597">
                  <w:pPr>
                    <w:jc w:val="center"/>
                  </w:pPr>
                  <w:r>
                    <w:t>80</w:t>
                  </w:r>
                </w:p>
              </w:tc>
            </w:tr>
            <w:tr w:rsidR="00E41597" w:rsidTr="00E41597">
              <w:tc>
                <w:tcPr>
                  <w:tcW w:w="8006" w:type="dxa"/>
                  <w:gridSpan w:val="2"/>
                  <w:shd w:val="clear" w:color="auto" w:fill="A6A6A6" w:themeFill="background1" w:themeFillShade="A6"/>
                </w:tcPr>
                <w:p w:rsidR="00E41597" w:rsidRPr="00AC4494" w:rsidRDefault="00E41597" w:rsidP="00E41597">
                  <w:pPr>
                    <w:jc w:val="center"/>
                    <w:rPr>
                      <w:rFonts w:ascii="Arial" w:hAnsi="Arial" w:cs="Arial"/>
                      <w:sz w:val="22"/>
                      <w:szCs w:val="22"/>
                    </w:rPr>
                  </w:pPr>
                  <w:r>
                    <w:rPr>
                      <w:rFonts w:ascii="Arial" w:hAnsi="Arial" w:cs="Arial"/>
                      <w:sz w:val="22"/>
                      <w:szCs w:val="22"/>
                    </w:rPr>
                    <w:t>TOTALES</w:t>
                  </w:r>
                </w:p>
              </w:tc>
              <w:tc>
                <w:tcPr>
                  <w:tcW w:w="1054" w:type="dxa"/>
                  <w:shd w:val="clear" w:color="auto" w:fill="A6A6A6" w:themeFill="background1" w:themeFillShade="A6"/>
                </w:tcPr>
                <w:p w:rsidR="00E41597" w:rsidRDefault="00E41597" w:rsidP="00E41597">
                  <w:pPr>
                    <w:jc w:val="center"/>
                  </w:pPr>
                  <w:r>
                    <w:t>390</w:t>
                  </w:r>
                </w:p>
              </w:tc>
            </w:tr>
          </w:tbl>
          <w:p w:rsidR="00E41597" w:rsidRPr="001F4354" w:rsidRDefault="00E41597" w:rsidP="00FD5543"/>
        </w:tc>
      </w:tr>
    </w:tbl>
    <w:p w:rsidR="00A67E24" w:rsidRPr="00800B6F" w:rsidRDefault="00A67E24" w:rsidP="00A67E24">
      <w:pPr>
        <w:autoSpaceDE w:val="0"/>
        <w:autoSpaceDN w:val="0"/>
        <w:adjustRightInd w:val="0"/>
        <w:jc w:val="both"/>
        <w:rPr>
          <w:rFonts w:ascii="Arial" w:hAnsi="Arial" w:cs="Arial"/>
          <w:b/>
          <w:sz w:val="22"/>
          <w:szCs w:val="22"/>
          <w:u w:val="single"/>
        </w:rPr>
      </w:pPr>
    </w:p>
    <w:p w:rsidR="00A67E24" w:rsidRDefault="00A67E24" w:rsidP="00A67E24">
      <w:pPr>
        <w:autoSpaceDE w:val="0"/>
        <w:autoSpaceDN w:val="0"/>
        <w:adjustRightInd w:val="0"/>
        <w:jc w:val="both"/>
        <w:rPr>
          <w:rFonts w:ascii="Arial" w:hAnsi="Arial" w:cs="Arial"/>
          <w:b/>
          <w:sz w:val="22"/>
          <w:szCs w:val="22"/>
          <w:u w:val="single"/>
          <w:lang w:val="es-ES_tradnl"/>
        </w:rPr>
      </w:pPr>
    </w:p>
    <w:p w:rsidR="00A67E24" w:rsidRPr="003B4F87" w:rsidRDefault="00A67E24" w:rsidP="00A67E24">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A67E24" w:rsidRDefault="00A67E24"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lang w:val="es-ES_tradnl"/>
        </w:rPr>
      </w:pPr>
    </w:p>
    <w:p w:rsidR="0001136D" w:rsidRDefault="0001136D" w:rsidP="0001136D">
      <w:pPr>
        <w:numPr>
          <w:ilvl w:val="0"/>
          <w:numId w:val="5"/>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1136D" w:rsidRDefault="0001136D" w:rsidP="0001136D">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01136D" w:rsidRDefault="0001136D" w:rsidP="0001136D">
      <w:pPr>
        <w:ind w:left="720"/>
        <w:jc w:val="both"/>
        <w:rPr>
          <w:rFonts w:ascii="Arial" w:hAnsi="Arial" w:cs="Arial"/>
          <w:sz w:val="22"/>
          <w:szCs w:val="22"/>
        </w:rPr>
      </w:pPr>
    </w:p>
    <w:p w:rsidR="0001136D" w:rsidRDefault="0001136D" w:rsidP="0001136D">
      <w:pPr>
        <w:ind w:left="720"/>
        <w:jc w:val="both"/>
        <w:rPr>
          <w:rFonts w:ascii="Arial" w:hAnsi="Arial" w:cs="Arial"/>
          <w:sz w:val="22"/>
          <w:szCs w:val="22"/>
        </w:rPr>
      </w:pPr>
      <w:r>
        <w:rPr>
          <w:rFonts w:ascii="Arial" w:hAnsi="Arial" w:cs="Arial"/>
          <w:sz w:val="22"/>
          <w:szCs w:val="22"/>
        </w:rPr>
        <w:t>La programación didáctica debe recoger:</w:t>
      </w:r>
    </w:p>
    <w:p w:rsidR="0001136D" w:rsidRDefault="0001136D" w:rsidP="0001136D">
      <w:pPr>
        <w:ind w:left="720"/>
        <w:jc w:val="both"/>
        <w:rPr>
          <w:rFonts w:ascii="Arial" w:hAnsi="Arial" w:cs="Arial"/>
          <w:sz w:val="22"/>
          <w:szCs w:val="22"/>
        </w:rPr>
      </w:pPr>
    </w:p>
    <w:p w:rsidR="0001136D" w:rsidRDefault="0001136D" w:rsidP="0001136D">
      <w:pPr>
        <w:numPr>
          <w:ilvl w:val="1"/>
          <w:numId w:val="6"/>
        </w:numPr>
        <w:jc w:val="both"/>
        <w:rPr>
          <w:rFonts w:ascii="Arial" w:hAnsi="Arial" w:cs="Arial"/>
          <w:sz w:val="22"/>
          <w:szCs w:val="22"/>
        </w:rPr>
      </w:pPr>
      <w:r>
        <w:rPr>
          <w:rFonts w:ascii="Arial" w:hAnsi="Arial" w:cs="Arial"/>
          <w:sz w:val="22"/>
          <w:szCs w:val="22"/>
        </w:rPr>
        <w:t>Objetivo de la sesión</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Contenidos a impartir</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Metodología de exposición</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Actividades a realizar durante la jornada</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Temporalización de la sesión</w:t>
      </w:r>
    </w:p>
    <w:p w:rsidR="0001136D" w:rsidRPr="00582DCB" w:rsidRDefault="0001136D" w:rsidP="0001136D">
      <w:pPr>
        <w:numPr>
          <w:ilvl w:val="1"/>
          <w:numId w:val="6"/>
        </w:numPr>
        <w:jc w:val="both"/>
        <w:rPr>
          <w:rFonts w:ascii="Arial" w:hAnsi="Arial" w:cs="Arial"/>
          <w:sz w:val="22"/>
          <w:szCs w:val="22"/>
        </w:rPr>
      </w:pPr>
      <w:r>
        <w:rPr>
          <w:rFonts w:ascii="Arial" w:hAnsi="Arial" w:cs="Arial"/>
          <w:sz w:val="22"/>
          <w:szCs w:val="22"/>
        </w:rPr>
        <w:t>Recursos a emplear</w:t>
      </w:r>
    </w:p>
    <w:p w:rsidR="0001136D" w:rsidRDefault="0001136D" w:rsidP="0001136D">
      <w:pPr>
        <w:ind w:left="720"/>
        <w:jc w:val="both"/>
        <w:rPr>
          <w:rFonts w:ascii="Arial" w:hAnsi="Arial" w:cs="Arial"/>
          <w:sz w:val="22"/>
          <w:szCs w:val="22"/>
        </w:rPr>
      </w:pPr>
    </w:p>
    <w:p w:rsidR="0001136D" w:rsidRDefault="0008274C" w:rsidP="0001136D">
      <w:pPr>
        <w:numPr>
          <w:ilvl w:val="0"/>
          <w:numId w:val="5"/>
        </w:numPr>
        <w:jc w:val="both"/>
        <w:rPr>
          <w:rFonts w:ascii="Arial" w:hAnsi="Arial" w:cs="Arial"/>
          <w:sz w:val="22"/>
          <w:szCs w:val="22"/>
        </w:rPr>
      </w:pPr>
      <w:r>
        <w:rPr>
          <w:rFonts w:ascii="Arial" w:hAnsi="Arial" w:cs="Arial"/>
          <w:b/>
          <w:sz w:val="22"/>
          <w:szCs w:val="22"/>
        </w:rPr>
        <w:t>Evaluación</w:t>
      </w:r>
      <w:r w:rsidR="0001136D" w:rsidRPr="006F4DF6">
        <w:rPr>
          <w:rFonts w:ascii="Arial" w:hAnsi="Arial" w:cs="Arial"/>
          <w:b/>
          <w:sz w:val="22"/>
          <w:szCs w:val="22"/>
        </w:rPr>
        <w:t>:</w:t>
      </w:r>
      <w:r w:rsidR="0001136D" w:rsidRPr="006F4DF6">
        <w:rPr>
          <w:rFonts w:ascii="Arial" w:hAnsi="Arial" w:cs="Arial"/>
          <w:sz w:val="22"/>
          <w:szCs w:val="22"/>
        </w:rPr>
        <w:t xml:space="preserve"> Especificar </w:t>
      </w:r>
      <w:r w:rsidR="0001136D">
        <w:rPr>
          <w:rFonts w:ascii="Arial" w:hAnsi="Arial" w:cs="Arial"/>
          <w:sz w:val="22"/>
          <w:szCs w:val="22"/>
        </w:rPr>
        <w:t xml:space="preserve">la metodología de evaluación </w:t>
      </w:r>
      <w:r w:rsidR="0001136D" w:rsidRPr="006F4DF6">
        <w:rPr>
          <w:rFonts w:ascii="Arial" w:hAnsi="Arial" w:cs="Arial"/>
          <w:sz w:val="22"/>
          <w:szCs w:val="22"/>
        </w:rPr>
        <w:t>de todos los aprendizajes</w:t>
      </w:r>
      <w:r w:rsidR="0001136D">
        <w:rPr>
          <w:rFonts w:ascii="Arial" w:hAnsi="Arial" w:cs="Arial"/>
          <w:sz w:val="22"/>
          <w:szCs w:val="22"/>
        </w:rPr>
        <w:t xml:space="preserve"> a adquirir</w:t>
      </w:r>
      <w:r w:rsidR="0001136D" w:rsidRPr="006F4DF6">
        <w:rPr>
          <w:rFonts w:ascii="Arial" w:hAnsi="Arial" w:cs="Arial"/>
          <w:sz w:val="22"/>
          <w:szCs w:val="22"/>
        </w:rPr>
        <w:t>: contenidos, actitudes y destrezas  que se van a evaluar</w:t>
      </w:r>
      <w:r w:rsidR="0001136D">
        <w:rPr>
          <w:rFonts w:ascii="Arial" w:hAnsi="Arial" w:cs="Arial"/>
          <w:sz w:val="22"/>
          <w:szCs w:val="22"/>
        </w:rPr>
        <w:t>.</w:t>
      </w:r>
      <w:r w:rsidR="0001136D" w:rsidRPr="006F4DF6">
        <w:rPr>
          <w:rFonts w:ascii="Arial" w:hAnsi="Arial" w:cs="Arial"/>
          <w:sz w:val="22"/>
          <w:szCs w:val="22"/>
        </w:rPr>
        <w:t xml:space="preserve"> </w:t>
      </w:r>
    </w:p>
    <w:p w:rsidR="0001136D" w:rsidRPr="00BC579D" w:rsidRDefault="0001136D" w:rsidP="0001136D">
      <w:pPr>
        <w:ind w:left="720"/>
        <w:jc w:val="both"/>
        <w:rPr>
          <w:rFonts w:ascii="Arial" w:hAnsi="Arial" w:cs="Arial"/>
          <w:sz w:val="22"/>
          <w:szCs w:val="22"/>
        </w:rPr>
      </w:pPr>
    </w:p>
    <w:p w:rsidR="0001136D" w:rsidRDefault="0001136D" w:rsidP="0001136D">
      <w:pPr>
        <w:numPr>
          <w:ilvl w:val="0"/>
          <w:numId w:val="5"/>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01136D" w:rsidRDefault="0001136D" w:rsidP="0001136D">
      <w:pPr>
        <w:ind w:left="720"/>
        <w:jc w:val="both"/>
        <w:rPr>
          <w:rFonts w:ascii="Arial" w:hAnsi="Arial" w:cs="Arial"/>
          <w:sz w:val="22"/>
          <w:szCs w:val="22"/>
        </w:rPr>
      </w:pPr>
    </w:p>
    <w:p w:rsidR="005517A0" w:rsidRDefault="005517A0" w:rsidP="005517A0">
      <w:pPr>
        <w:ind w:left="720"/>
        <w:jc w:val="both"/>
        <w:rPr>
          <w:rFonts w:ascii="Arial" w:hAnsi="Arial" w:cs="Arial"/>
          <w:sz w:val="22"/>
          <w:szCs w:val="22"/>
        </w:rPr>
      </w:pPr>
      <w:r w:rsidRPr="006878D7">
        <w:rPr>
          <w:rFonts w:ascii="Arial" w:hAnsi="Arial" w:cs="Arial"/>
          <w:sz w:val="22"/>
          <w:szCs w:val="22"/>
        </w:rPr>
        <w:t xml:space="preserve">El licitador presentará un ejemplar completo de todos los materiales didácticos que entregará a los alumnos. </w:t>
      </w:r>
      <w:r>
        <w:rPr>
          <w:rFonts w:ascii="Arial" w:hAnsi="Arial" w:cs="Arial"/>
          <w:sz w:val="22"/>
          <w:szCs w:val="22"/>
        </w:rPr>
        <w:t>Si excepcionalmente el licitador no dispone del material en soporte electrónico, puede presentar una copia del mismo en soporte físico.</w:t>
      </w:r>
    </w:p>
    <w:p w:rsidR="004A4C73" w:rsidRDefault="004A4C73" w:rsidP="004A4C73">
      <w:pPr>
        <w:jc w:val="both"/>
        <w:rPr>
          <w:rFonts w:ascii="Arial" w:hAnsi="Arial" w:cs="Arial"/>
          <w:b/>
          <w:sz w:val="22"/>
          <w:szCs w:val="22"/>
        </w:rPr>
      </w:pPr>
    </w:p>
    <w:p w:rsidR="004A4C73" w:rsidRPr="004A4C73" w:rsidRDefault="004A4C73" w:rsidP="004A4C73">
      <w:pPr>
        <w:pStyle w:val="Prrafodelista"/>
        <w:numPr>
          <w:ilvl w:val="2"/>
          <w:numId w:val="6"/>
        </w:numPr>
        <w:ind w:left="709"/>
        <w:jc w:val="both"/>
        <w:rPr>
          <w:rFonts w:ascii="Arial" w:hAnsi="Arial" w:cs="Arial"/>
          <w:sz w:val="22"/>
          <w:szCs w:val="22"/>
        </w:rPr>
      </w:pPr>
      <w:r w:rsidRPr="004A4C73">
        <w:rPr>
          <w:rFonts w:ascii="Arial" w:hAnsi="Arial" w:cs="Arial"/>
          <w:b/>
          <w:sz w:val="22"/>
          <w:szCs w:val="22"/>
        </w:rPr>
        <w:t>Prácticas no laborales</w:t>
      </w:r>
      <w:r w:rsidRPr="004A4C73">
        <w:rPr>
          <w:rFonts w:ascii="Arial" w:hAnsi="Arial" w:cs="Arial"/>
          <w:sz w:val="22"/>
          <w:szCs w:val="22"/>
        </w:rPr>
        <w:t>: Describir las prácticas no laborales a desarrollar, indicando:</w:t>
      </w:r>
    </w:p>
    <w:p w:rsidR="004A4C73" w:rsidRPr="004A4C73" w:rsidRDefault="004A4C73" w:rsidP="004A4C73">
      <w:pPr>
        <w:pStyle w:val="Prrafodelista"/>
        <w:ind w:left="1440"/>
        <w:jc w:val="both"/>
        <w:rPr>
          <w:rFonts w:ascii="Arial" w:hAnsi="Arial" w:cs="Arial"/>
          <w:sz w:val="22"/>
          <w:szCs w:val="22"/>
        </w:rPr>
      </w:pPr>
    </w:p>
    <w:p w:rsidR="004A4C73" w:rsidRPr="004A4C73" w:rsidRDefault="004A4C73" w:rsidP="004A4C73">
      <w:pPr>
        <w:pStyle w:val="Prrafodelista"/>
        <w:numPr>
          <w:ilvl w:val="0"/>
          <w:numId w:val="26"/>
        </w:numPr>
        <w:jc w:val="both"/>
        <w:rPr>
          <w:rFonts w:ascii="Arial" w:hAnsi="Arial" w:cs="Arial"/>
          <w:sz w:val="22"/>
          <w:szCs w:val="22"/>
        </w:rPr>
      </w:pPr>
      <w:r w:rsidRPr="004A4C73">
        <w:rPr>
          <w:rFonts w:ascii="Arial" w:hAnsi="Arial" w:cs="Arial"/>
          <w:sz w:val="22"/>
          <w:szCs w:val="22"/>
        </w:rPr>
        <w:t>Plan de prácticas propuesto.</w:t>
      </w:r>
    </w:p>
    <w:p w:rsidR="004A4C73" w:rsidRPr="004A4C73" w:rsidRDefault="004A4C73" w:rsidP="004A4C73">
      <w:pPr>
        <w:pStyle w:val="Prrafodelista"/>
        <w:numPr>
          <w:ilvl w:val="0"/>
          <w:numId w:val="26"/>
        </w:numPr>
        <w:jc w:val="both"/>
        <w:rPr>
          <w:rFonts w:ascii="Arial" w:hAnsi="Arial" w:cs="Arial"/>
          <w:sz w:val="22"/>
          <w:szCs w:val="22"/>
        </w:rPr>
      </w:pPr>
      <w:r w:rsidRPr="004A4C73">
        <w:rPr>
          <w:rFonts w:ascii="Arial" w:hAnsi="Arial" w:cs="Arial"/>
          <w:sz w:val="22"/>
          <w:szCs w:val="22"/>
        </w:rPr>
        <w:t>Descripción de las características generales de las empresas con las que pueden acordar la realización de las prácticas.</w:t>
      </w:r>
    </w:p>
    <w:p w:rsidR="004A4C73" w:rsidRPr="004A4C73" w:rsidRDefault="004A4C73" w:rsidP="004A4C73">
      <w:pPr>
        <w:pStyle w:val="Prrafodelista"/>
        <w:numPr>
          <w:ilvl w:val="0"/>
          <w:numId w:val="26"/>
        </w:numPr>
        <w:jc w:val="both"/>
        <w:rPr>
          <w:rFonts w:ascii="Arial" w:hAnsi="Arial" w:cs="Arial"/>
          <w:sz w:val="22"/>
          <w:szCs w:val="22"/>
        </w:rPr>
      </w:pPr>
      <w:r w:rsidRPr="004A4C73">
        <w:rPr>
          <w:rFonts w:ascii="Arial" w:hAnsi="Arial" w:cs="Arial"/>
          <w:sz w:val="22"/>
          <w:szCs w:val="22"/>
        </w:rPr>
        <w:t>Plan de seguimiento y tutoría de las prácticas.</w:t>
      </w:r>
    </w:p>
    <w:p w:rsidR="004A4C73" w:rsidRPr="004A4C73" w:rsidRDefault="004A4C73" w:rsidP="004A4C73">
      <w:pPr>
        <w:pStyle w:val="Prrafodelista"/>
        <w:numPr>
          <w:ilvl w:val="0"/>
          <w:numId w:val="26"/>
        </w:numPr>
        <w:jc w:val="both"/>
        <w:rPr>
          <w:rFonts w:ascii="Arial" w:hAnsi="Arial" w:cs="Arial"/>
          <w:sz w:val="22"/>
          <w:szCs w:val="22"/>
        </w:rPr>
      </w:pPr>
      <w:r w:rsidRPr="004A4C73">
        <w:rPr>
          <w:rFonts w:ascii="Arial" w:hAnsi="Arial" w:cs="Arial"/>
          <w:sz w:val="22"/>
          <w:szCs w:val="22"/>
        </w:rPr>
        <w:t>Descripción</w:t>
      </w:r>
      <w:r>
        <w:rPr>
          <w:rFonts w:ascii="Arial" w:hAnsi="Arial" w:cs="Arial"/>
          <w:sz w:val="22"/>
          <w:szCs w:val="22"/>
        </w:rPr>
        <w:t xml:space="preserve"> de las </w:t>
      </w:r>
      <w:r w:rsidRPr="004A4C73">
        <w:rPr>
          <w:rFonts w:ascii="Arial" w:hAnsi="Arial" w:cs="Arial"/>
          <w:sz w:val="22"/>
          <w:szCs w:val="22"/>
        </w:rPr>
        <w:t xml:space="preserve"> características</w:t>
      </w:r>
      <w:r>
        <w:rPr>
          <w:rFonts w:ascii="Arial" w:hAnsi="Arial" w:cs="Arial"/>
          <w:sz w:val="22"/>
          <w:szCs w:val="22"/>
        </w:rPr>
        <w:t xml:space="preserve"> de las</w:t>
      </w:r>
      <w:r w:rsidRPr="004A4C73">
        <w:rPr>
          <w:rFonts w:ascii="Arial" w:hAnsi="Arial" w:cs="Arial"/>
          <w:sz w:val="22"/>
          <w:szCs w:val="22"/>
        </w:rPr>
        <w:t xml:space="preserve"> empresas </w:t>
      </w:r>
      <w:r>
        <w:rPr>
          <w:rFonts w:ascii="Arial" w:hAnsi="Arial" w:cs="Arial"/>
          <w:sz w:val="22"/>
          <w:szCs w:val="22"/>
        </w:rPr>
        <w:t>en las que se tenga prevista la realización de las</w:t>
      </w:r>
      <w:r w:rsidRPr="004A4C73">
        <w:rPr>
          <w:rFonts w:ascii="Arial" w:hAnsi="Arial" w:cs="Arial"/>
          <w:sz w:val="22"/>
          <w:szCs w:val="22"/>
        </w:rPr>
        <w:t xml:space="preserve"> prácticas</w:t>
      </w:r>
      <w:r>
        <w:rPr>
          <w:rFonts w:ascii="Arial" w:hAnsi="Arial" w:cs="Arial"/>
          <w:sz w:val="22"/>
          <w:szCs w:val="22"/>
        </w:rPr>
        <w:t xml:space="preserve">. </w:t>
      </w:r>
      <w:r w:rsidRPr="004A4C73">
        <w:rPr>
          <w:rFonts w:ascii="Arial" w:hAnsi="Arial" w:cs="Arial"/>
          <w:sz w:val="22"/>
          <w:szCs w:val="22"/>
        </w:rPr>
        <w:t>Criterios de seguimiento del alumnado durante el período de prácticas.</w:t>
      </w:r>
    </w:p>
    <w:p w:rsidR="005517A0" w:rsidRPr="006878D7" w:rsidRDefault="005517A0" w:rsidP="005517A0">
      <w:pPr>
        <w:ind w:left="720"/>
        <w:jc w:val="both"/>
        <w:rPr>
          <w:rFonts w:ascii="Arial" w:eastAsia="Batang" w:hAnsi="Arial" w:cs="Arial"/>
          <w:sz w:val="22"/>
          <w:szCs w:val="22"/>
        </w:rPr>
      </w:pPr>
    </w:p>
    <w:p w:rsidR="005517A0" w:rsidRDefault="005517A0" w:rsidP="005517A0">
      <w:pPr>
        <w:ind w:left="720"/>
        <w:jc w:val="both"/>
        <w:rPr>
          <w:rFonts w:ascii="Arial" w:eastAsia="Batang" w:hAnsi="Arial" w:cs="Arial"/>
          <w:sz w:val="22"/>
          <w:szCs w:val="22"/>
        </w:rPr>
      </w:pPr>
      <w:r w:rsidRPr="006878D7">
        <w:rPr>
          <w:rFonts w:ascii="Arial" w:eastAsia="Batang" w:hAnsi="Arial" w:cs="Arial"/>
          <w:b/>
          <w:sz w:val="22"/>
          <w:szCs w:val="22"/>
        </w:rPr>
        <w:t>Nota importante</w:t>
      </w:r>
      <w:r w:rsidRPr="006878D7">
        <w:rPr>
          <w:rFonts w:ascii="Arial" w:eastAsia="Batang" w:hAnsi="Arial" w:cs="Arial"/>
          <w:sz w:val="22"/>
          <w:szCs w:val="22"/>
        </w:rPr>
        <w:t>:</w:t>
      </w:r>
      <w:r>
        <w:rPr>
          <w:rFonts w:ascii="Arial" w:eastAsia="Batang" w:hAnsi="Arial" w:cs="Arial"/>
          <w:sz w:val="22"/>
          <w:szCs w:val="22"/>
        </w:rPr>
        <w:t xml:space="preserve"> En caso de que el licitador presente en su propuesta material didáctico de editorial, solo podrá presentar reproducción total o parcial del mismo en formato electrónico, si </w:t>
      </w:r>
      <w:r w:rsidR="00B26EE7">
        <w:rPr>
          <w:rFonts w:ascii="Arial" w:eastAsia="Batang" w:hAnsi="Arial" w:cs="Arial"/>
          <w:sz w:val="22"/>
          <w:szCs w:val="22"/>
        </w:rPr>
        <w:t>cuenta</w:t>
      </w:r>
      <w:r>
        <w:rPr>
          <w:rFonts w:ascii="Arial" w:eastAsia="Batang" w:hAnsi="Arial" w:cs="Arial"/>
          <w:sz w:val="22"/>
          <w:szCs w:val="22"/>
        </w:rPr>
        <w:t xml:space="preserve"> con la autorización pertinente de la editorial.</w:t>
      </w:r>
    </w:p>
    <w:p w:rsidR="005517A0" w:rsidRDefault="005517A0" w:rsidP="005517A0">
      <w:pPr>
        <w:ind w:left="720"/>
        <w:jc w:val="both"/>
        <w:rPr>
          <w:rFonts w:ascii="Arial" w:eastAsia="Batang" w:hAnsi="Arial" w:cs="Arial"/>
          <w:sz w:val="22"/>
          <w:szCs w:val="22"/>
        </w:rPr>
      </w:pPr>
    </w:p>
    <w:p w:rsidR="005517A0" w:rsidRDefault="005517A0" w:rsidP="005517A0">
      <w:pPr>
        <w:ind w:left="720"/>
        <w:jc w:val="both"/>
        <w:rPr>
          <w:rFonts w:ascii="Arial" w:eastAsia="Batang" w:hAnsi="Arial" w:cs="Arial"/>
          <w:b/>
          <w:sz w:val="22"/>
          <w:szCs w:val="22"/>
        </w:rPr>
      </w:pPr>
      <w:r w:rsidRPr="006878D7">
        <w:rPr>
          <w:rFonts w:ascii="Arial" w:eastAsia="Batang" w:hAnsi="Arial" w:cs="Arial"/>
          <w:sz w:val="22"/>
          <w:szCs w:val="22"/>
        </w:rPr>
        <w:t>El adjudicatario deber</w:t>
      </w:r>
      <w:r>
        <w:rPr>
          <w:rFonts w:ascii="Arial" w:eastAsia="Batang" w:hAnsi="Arial" w:cs="Arial"/>
          <w:sz w:val="22"/>
          <w:szCs w:val="22"/>
        </w:rPr>
        <w:t>á</w:t>
      </w:r>
      <w:r w:rsidRPr="006878D7">
        <w:rPr>
          <w:rFonts w:ascii="Arial" w:eastAsia="Batang" w:hAnsi="Arial" w:cs="Arial"/>
          <w:sz w:val="22"/>
          <w:szCs w:val="22"/>
        </w:rPr>
        <w:t xml:space="preserve"> disponer de él físicamente previo al inicio de la formación, pues será validado por Asociación Inserta Empleo, </w:t>
      </w:r>
      <w:r w:rsidRPr="006878D7">
        <w:rPr>
          <w:rFonts w:ascii="Arial" w:eastAsia="Batang" w:hAnsi="Arial" w:cs="Arial"/>
          <w:b/>
          <w:sz w:val="22"/>
          <w:szCs w:val="22"/>
        </w:rPr>
        <w:t>siendo esta validación imprescindible para la impartición de la acción.</w:t>
      </w:r>
    </w:p>
    <w:p w:rsidR="00524FF5" w:rsidRDefault="00524FF5" w:rsidP="005517A0">
      <w:pPr>
        <w:ind w:left="720"/>
        <w:jc w:val="both"/>
        <w:rPr>
          <w:rFonts w:ascii="Arial" w:eastAsia="Batang" w:hAnsi="Arial" w:cs="Arial"/>
          <w:b/>
          <w:sz w:val="22"/>
          <w:szCs w:val="22"/>
        </w:rPr>
      </w:pPr>
    </w:p>
    <w:p w:rsidR="00A67E24" w:rsidRPr="0001136D" w:rsidRDefault="00A67E24" w:rsidP="00A67E24">
      <w:pPr>
        <w:autoSpaceDE w:val="0"/>
        <w:autoSpaceDN w:val="0"/>
        <w:adjustRightInd w:val="0"/>
        <w:jc w:val="both"/>
        <w:rPr>
          <w:rFonts w:ascii="Arial" w:hAnsi="Arial" w:cs="Arial"/>
          <w:b/>
          <w:sz w:val="22"/>
          <w:szCs w:val="22"/>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Documentación Económica a presentar (Sobre C) relativa a criterios no sujetos a juicio de valor</w:t>
      </w:r>
    </w:p>
    <w:p w:rsidR="00A67E24" w:rsidRPr="008E0868" w:rsidRDefault="00A67E24" w:rsidP="00A67E24">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A67E24" w:rsidRPr="008E0868" w:rsidTr="00FD5543">
        <w:trPr>
          <w:trHeight w:val="617"/>
        </w:trPr>
        <w:tc>
          <w:tcPr>
            <w:tcW w:w="8587" w:type="dxa"/>
          </w:tcPr>
          <w:p w:rsidR="00A67E24" w:rsidRPr="00875C4C" w:rsidRDefault="00A67E24" w:rsidP="00FD5543">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La proposición económica presentada por el licitador, debidamente firmada y fechada, deberá ajustarse al modelo que figura co</w:t>
            </w:r>
            <w:r w:rsidR="00E41597">
              <w:rPr>
                <w:rFonts w:ascii="Arial" w:hAnsi="Arial" w:cs="Arial"/>
                <w:b/>
                <w:sz w:val="22"/>
                <w:szCs w:val="22"/>
                <w:lang w:val="es-ES_tradnl" w:eastAsia="en-US"/>
              </w:rPr>
              <w:t xml:space="preserve">mo Anexo IV en el </w:t>
            </w:r>
            <w:r w:rsidRPr="00875C4C">
              <w:rPr>
                <w:rFonts w:ascii="Arial" w:hAnsi="Arial" w:cs="Arial"/>
                <w:b/>
                <w:sz w:val="22"/>
                <w:szCs w:val="22"/>
                <w:lang w:val="es-ES_tradnl" w:eastAsia="en-US"/>
              </w:rPr>
              <w:t xml:space="preserve">Pliego de Condiciones </w:t>
            </w:r>
            <w:r w:rsidR="00E41597">
              <w:rPr>
                <w:rFonts w:ascii="Arial" w:hAnsi="Arial" w:cs="Arial"/>
                <w:b/>
                <w:sz w:val="22"/>
                <w:szCs w:val="22"/>
                <w:lang w:val="es-ES_tradnl" w:eastAsia="en-US"/>
              </w:rPr>
              <w:t>Generales para la Contratación</w:t>
            </w:r>
            <w:r w:rsidRPr="00875C4C">
              <w:rPr>
                <w:rFonts w:ascii="Arial" w:hAnsi="Arial" w:cs="Arial"/>
                <w:b/>
                <w:sz w:val="22"/>
                <w:szCs w:val="22"/>
                <w:lang w:val="es-ES_tradnl" w:eastAsia="en-US"/>
              </w:rPr>
              <w:t xml:space="preserve">, “Modelo de Presentación de Oferta Económica”. </w:t>
            </w:r>
          </w:p>
          <w:p w:rsidR="00A67E24" w:rsidRDefault="00A67E24" w:rsidP="00FD5543">
            <w:pPr>
              <w:autoSpaceDE w:val="0"/>
              <w:autoSpaceDN w:val="0"/>
              <w:adjustRightInd w:val="0"/>
              <w:spacing w:line="276" w:lineRule="auto"/>
              <w:jc w:val="both"/>
              <w:rPr>
                <w:rFonts w:ascii="Arial" w:hAnsi="Arial" w:cs="Arial"/>
                <w:sz w:val="22"/>
                <w:szCs w:val="22"/>
                <w:highlight w:val="yellow"/>
                <w:lang w:val="es-ES_tradnl"/>
              </w:rPr>
            </w:pPr>
          </w:p>
          <w:p w:rsidR="00A67E24" w:rsidRDefault="00A67E24" w:rsidP="00FD5543">
            <w:pPr>
              <w:autoSpaceDE w:val="0"/>
              <w:autoSpaceDN w:val="0"/>
              <w:adjustRightInd w:val="0"/>
              <w:spacing w:line="276" w:lineRule="auto"/>
              <w:jc w:val="both"/>
              <w:rPr>
                <w:rFonts w:ascii="Arial" w:hAnsi="Arial" w:cs="Arial"/>
                <w:color w:val="000000"/>
                <w:sz w:val="22"/>
                <w:szCs w:val="22"/>
              </w:rPr>
            </w:pPr>
            <w:r w:rsidRPr="0025199D">
              <w:rPr>
                <w:rFonts w:ascii="Arial" w:hAnsi="Arial" w:cs="Arial"/>
                <w:color w:val="000000"/>
                <w:sz w:val="22"/>
                <w:szCs w:val="22"/>
                <w:lang w:val="es-ES_tradnl"/>
              </w:rPr>
              <w:t>El precio ofertado por el licitador en la proposición económica se expresará en el importe total al que ascienda la oferta presentada y desglose por acción formativa, sin exceder del precio máximo fijado en el apartado D del presente Pliego</w:t>
            </w:r>
            <w:r w:rsidRPr="0025199D">
              <w:rPr>
                <w:rFonts w:ascii="Arial" w:hAnsi="Arial" w:cs="Arial"/>
                <w:color w:val="000000"/>
                <w:sz w:val="22"/>
                <w:szCs w:val="22"/>
              </w:rPr>
              <w:t xml:space="preserve"> y se consignará con letra y cifra.</w:t>
            </w:r>
          </w:p>
          <w:p w:rsidR="00026978" w:rsidRPr="0025199D" w:rsidRDefault="00026978" w:rsidP="00FD5543">
            <w:pPr>
              <w:autoSpaceDE w:val="0"/>
              <w:autoSpaceDN w:val="0"/>
              <w:adjustRightInd w:val="0"/>
              <w:spacing w:line="276" w:lineRule="auto"/>
              <w:jc w:val="both"/>
              <w:rPr>
                <w:rFonts w:ascii="Arial" w:hAnsi="Arial" w:cs="Arial"/>
                <w:i/>
                <w:sz w:val="22"/>
                <w:szCs w:val="22"/>
              </w:rPr>
            </w:pPr>
          </w:p>
        </w:tc>
      </w:tr>
    </w:tbl>
    <w:p w:rsidR="00A67E24" w:rsidRDefault="00A67E24" w:rsidP="00A67E24">
      <w:pPr>
        <w:autoSpaceDE w:val="0"/>
        <w:autoSpaceDN w:val="0"/>
        <w:adjustRightInd w:val="0"/>
        <w:jc w:val="both"/>
        <w:rPr>
          <w:rFonts w:ascii="Arial" w:hAnsi="Arial" w:cs="Arial"/>
          <w:b/>
          <w:sz w:val="22"/>
          <w:szCs w:val="22"/>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 Presentación de documentación previa a la adjudicación del contrato. Lugar, plazo y forma de presentación de proposiciones</w:t>
      </w:r>
    </w:p>
    <w:p w:rsidR="00A67E24" w:rsidRDefault="00A67E24" w:rsidP="00A67E24">
      <w:pPr>
        <w:autoSpaceDE w:val="0"/>
        <w:autoSpaceDN w:val="0"/>
        <w:adjustRightInd w:val="0"/>
        <w:jc w:val="both"/>
        <w:rPr>
          <w:rFonts w:ascii="TTE1C89A48t00" w:hAnsi="TTE1C89A48t00" w:cs="TTE1C89A48t00"/>
          <w:b/>
          <w:sz w:val="22"/>
          <w:szCs w:val="22"/>
        </w:rPr>
      </w:pPr>
    </w:p>
    <w:p w:rsidR="00A67E24" w:rsidRDefault="00A67E24" w:rsidP="00A67E24">
      <w:pPr>
        <w:autoSpaceDE w:val="0"/>
        <w:autoSpaceDN w:val="0"/>
        <w:adjustRightInd w:val="0"/>
        <w:jc w:val="both"/>
        <w:rPr>
          <w:rFonts w:ascii="Arial" w:hAnsi="Arial" w:cs="Arial"/>
          <w:b/>
          <w:sz w:val="22"/>
          <w:szCs w:val="22"/>
          <w:lang w:val="es-ES_tradnl"/>
        </w:rPr>
      </w:pPr>
      <w:r w:rsidRPr="0025199D">
        <w:rPr>
          <w:rFonts w:ascii="Arial" w:hAnsi="Arial" w:cs="Arial"/>
          <w:b/>
          <w:sz w:val="22"/>
          <w:szCs w:val="22"/>
          <w:lang w:val="es-ES_tradnl"/>
        </w:rPr>
        <w:t>NOTA</w:t>
      </w:r>
      <w:r w:rsidRPr="00E35EEC">
        <w:rPr>
          <w:rFonts w:ascii="Arial" w:hAnsi="Arial" w:cs="Arial"/>
          <w:b/>
          <w:sz w:val="20"/>
          <w:szCs w:val="22"/>
          <w:lang w:val="es-ES_tradnl"/>
        </w:rPr>
        <w:t xml:space="preserve">: </w:t>
      </w:r>
      <w:r w:rsidRPr="0025199D">
        <w:rPr>
          <w:rFonts w:ascii="Arial" w:hAnsi="Arial" w:cs="Arial"/>
          <w:b/>
          <w:sz w:val="22"/>
          <w:szCs w:val="22"/>
          <w:lang w:val="es-ES_tradnl"/>
        </w:rPr>
        <w:t xml:space="preserve">Solo se aportará cuando el órgano de contratación lo requiera </w:t>
      </w:r>
      <w:r>
        <w:rPr>
          <w:rFonts w:ascii="Arial" w:hAnsi="Arial" w:cs="Arial"/>
          <w:b/>
          <w:sz w:val="22"/>
          <w:szCs w:val="22"/>
          <w:lang w:val="es-ES_tradnl"/>
        </w:rPr>
        <w:t>(apartado 5 del Bloque III)</w:t>
      </w:r>
    </w:p>
    <w:p w:rsidR="00A67E24" w:rsidRDefault="00A67E24" w:rsidP="00A67E24">
      <w:pPr>
        <w:autoSpaceDE w:val="0"/>
        <w:autoSpaceDN w:val="0"/>
        <w:adjustRightInd w:val="0"/>
        <w:spacing w:line="276" w:lineRule="auto"/>
        <w:jc w:val="both"/>
        <w:rPr>
          <w:rFonts w:ascii="Arial" w:hAnsi="Arial" w:cs="Arial"/>
          <w:sz w:val="22"/>
          <w:szCs w:val="22"/>
          <w:lang w:val="es-ES_tradnl" w:eastAsia="en-US"/>
        </w:rPr>
      </w:pPr>
    </w:p>
    <w:p w:rsidR="00A67E24" w:rsidRPr="0025199D" w:rsidRDefault="00A67E24" w:rsidP="00A67E24">
      <w:pPr>
        <w:autoSpaceDE w:val="0"/>
        <w:autoSpaceDN w:val="0"/>
        <w:adjustRightInd w:val="0"/>
        <w:spacing w:line="276" w:lineRule="auto"/>
        <w:jc w:val="both"/>
        <w:rPr>
          <w:rFonts w:ascii="Arial" w:hAnsi="Arial" w:cs="Arial"/>
          <w:i/>
          <w:sz w:val="22"/>
          <w:szCs w:val="22"/>
          <w:lang w:val="es-ES_tradnl"/>
        </w:rPr>
      </w:pPr>
      <w:r w:rsidRPr="0025199D">
        <w:rPr>
          <w:rFonts w:ascii="Arial" w:hAnsi="Arial" w:cs="Arial"/>
          <w:sz w:val="22"/>
          <w:szCs w:val="22"/>
          <w:lang w:val="es-ES_tradnl" w:eastAsia="en-US"/>
        </w:rPr>
        <w:t xml:space="preserve">Ver el </w:t>
      </w:r>
      <w:r w:rsidRPr="0025199D">
        <w:rPr>
          <w:rFonts w:ascii="Arial" w:hAnsi="Arial" w:cs="Arial"/>
          <w:b/>
          <w:sz w:val="22"/>
          <w:szCs w:val="22"/>
          <w:lang w:val="es-ES_tradnl" w:eastAsia="en-US"/>
        </w:rPr>
        <w:t>Bloque</w:t>
      </w:r>
      <w:r w:rsidRPr="0025199D">
        <w:rPr>
          <w:rFonts w:ascii="Arial" w:hAnsi="Arial" w:cs="Arial"/>
          <w:sz w:val="22"/>
          <w:szCs w:val="22"/>
          <w:lang w:val="es-ES_tradnl" w:eastAsia="en-US"/>
        </w:rPr>
        <w:t xml:space="preserve"> </w:t>
      </w:r>
      <w:r w:rsidRPr="0025199D">
        <w:rPr>
          <w:rFonts w:ascii="Arial" w:hAnsi="Arial" w:cs="Arial"/>
          <w:b/>
          <w:sz w:val="22"/>
          <w:szCs w:val="22"/>
          <w:lang w:val="es-ES_tradnl" w:eastAsia="en-US"/>
        </w:rPr>
        <w:t>III (Bases de Licitació</w:t>
      </w:r>
      <w:r w:rsidR="00524FF5">
        <w:rPr>
          <w:rFonts w:ascii="Arial" w:hAnsi="Arial" w:cs="Arial"/>
          <w:b/>
          <w:sz w:val="22"/>
          <w:szCs w:val="22"/>
          <w:lang w:val="es-ES_tradnl" w:eastAsia="en-US"/>
        </w:rPr>
        <w:t xml:space="preserve">n y Adjudicación) Apartado 5.2 </w:t>
      </w:r>
      <w:r w:rsidRPr="0025199D">
        <w:rPr>
          <w:rFonts w:ascii="Arial" w:hAnsi="Arial" w:cs="Arial"/>
          <w:b/>
          <w:sz w:val="22"/>
          <w:szCs w:val="22"/>
          <w:lang w:val="es-ES_tradnl" w:eastAsia="en-US"/>
        </w:rPr>
        <w:t>del Pliego de Condiciones Generales</w:t>
      </w:r>
      <w:r w:rsidRPr="0025199D">
        <w:rPr>
          <w:rFonts w:ascii="Arial" w:hAnsi="Arial" w:cs="Arial"/>
          <w:sz w:val="22"/>
          <w:szCs w:val="22"/>
          <w:lang w:val="es-ES_tradnl" w:eastAsia="en-US"/>
        </w:rPr>
        <w:t xml:space="preserve"> para la Contratación, donde se especifican en detalle las indicaciones al respecto.</w:t>
      </w:r>
    </w:p>
    <w:p w:rsidR="00A67E24" w:rsidRPr="0025199D" w:rsidRDefault="00A67E24" w:rsidP="00A67E24">
      <w:pPr>
        <w:autoSpaceDE w:val="0"/>
        <w:autoSpaceDN w:val="0"/>
        <w:adjustRightInd w:val="0"/>
        <w:spacing w:after="200" w:line="276" w:lineRule="auto"/>
        <w:jc w:val="both"/>
        <w:rPr>
          <w:rFonts w:ascii="Arial" w:hAnsi="Arial" w:cs="Arial"/>
          <w:sz w:val="22"/>
          <w:szCs w:val="22"/>
          <w:lang w:val="es-ES_tradnl"/>
        </w:rPr>
      </w:pPr>
      <w:r w:rsidRPr="0025199D">
        <w:rPr>
          <w:rFonts w:ascii="Arial" w:hAnsi="Arial" w:cs="Arial"/>
          <w:sz w:val="22"/>
          <w:szCs w:val="22"/>
          <w:lang w:val="es-ES_tradnl" w:eastAsia="en-US"/>
        </w:rPr>
        <w:t xml:space="preserve">La documentación se presentará en el domicilio de la Asociación INSERTA EMPLEO, </w:t>
      </w:r>
      <w:r w:rsidRPr="0096231E">
        <w:rPr>
          <w:rFonts w:ascii="Arial" w:hAnsi="Arial" w:cs="Arial"/>
          <w:sz w:val="22"/>
          <w:szCs w:val="22"/>
          <w:lang w:val="es-ES_tradnl"/>
        </w:rPr>
        <w:t xml:space="preserve">Oficina Técnica de Cáceres, sita en C/ Virgen del Pilar, 12 – 10.002 Cáceres, a la atención de Álvaro Nuevo Pérez, Consultor </w:t>
      </w:r>
      <w:r w:rsidR="00D94B1B">
        <w:rPr>
          <w:rFonts w:ascii="Arial" w:hAnsi="Arial" w:cs="Arial"/>
          <w:sz w:val="22"/>
          <w:szCs w:val="22"/>
          <w:lang w:val="es-ES_tradnl"/>
        </w:rPr>
        <w:t xml:space="preserve">de </w:t>
      </w:r>
      <w:r w:rsidRPr="0096231E">
        <w:rPr>
          <w:rFonts w:ascii="Arial" w:hAnsi="Arial" w:cs="Arial"/>
          <w:sz w:val="22"/>
          <w:szCs w:val="22"/>
          <w:lang w:val="es-ES_tradnl"/>
        </w:rPr>
        <w:t>Inserta Empleo.</w:t>
      </w:r>
      <w:r w:rsidRPr="0025199D">
        <w:rPr>
          <w:rFonts w:ascii="Arial" w:hAnsi="Arial" w:cs="Arial"/>
          <w:sz w:val="22"/>
          <w:szCs w:val="22"/>
          <w:lang w:val="es-ES_tradnl"/>
        </w:rPr>
        <w:t xml:space="preserve"> </w:t>
      </w:r>
    </w:p>
    <w:p w:rsidR="00A67E24" w:rsidRPr="0025199D" w:rsidRDefault="00A67E24" w:rsidP="00A67E24">
      <w:pPr>
        <w:autoSpaceDE w:val="0"/>
        <w:autoSpaceDN w:val="0"/>
        <w:adjustRightInd w:val="0"/>
        <w:spacing w:after="200" w:line="276" w:lineRule="auto"/>
        <w:jc w:val="both"/>
        <w:rPr>
          <w:rFonts w:ascii="Arial" w:hAnsi="Arial" w:cs="Arial"/>
          <w:sz w:val="22"/>
          <w:szCs w:val="22"/>
          <w:lang w:val="es-ES_tradnl" w:eastAsia="en-US"/>
        </w:rPr>
      </w:pPr>
      <w:r w:rsidRPr="0025199D">
        <w:rPr>
          <w:rFonts w:ascii="Arial" w:hAnsi="Arial" w:cs="Arial"/>
          <w:sz w:val="22"/>
          <w:szCs w:val="22"/>
          <w:lang w:val="es-ES_tradnl"/>
        </w:rPr>
        <w:t>La fecha límite para la presentación de la documentación será la que se referencie en la notificación que Inserta Empleo envíe al licitador.</w:t>
      </w:r>
    </w:p>
    <w:p w:rsidR="00A67E24" w:rsidRDefault="00A67E24"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J1.- Documentación General previa a la adjudicación del contrato (Sobre A2)</w:t>
      </w:r>
      <w:r w:rsidRPr="00BE567A">
        <w:rPr>
          <w:rFonts w:ascii="Arial" w:hAnsi="Arial" w:cs="Arial"/>
          <w:b/>
          <w:szCs w:val="22"/>
          <w:lang w:val="es-ES_tradnl"/>
        </w:rPr>
        <w:tab/>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Arial" w:hAnsi="Arial" w:cs="Arial"/>
          <w:sz w:val="22"/>
          <w:szCs w:val="22"/>
          <w:lang w:val="es-ES_tradnl" w:eastAsia="en-US"/>
        </w:rPr>
      </w:pPr>
    </w:p>
    <w:p w:rsidR="00A67E24" w:rsidRDefault="00524FF5"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acreditativa</w:t>
      </w:r>
      <w:r w:rsidR="00A67E24">
        <w:rPr>
          <w:rFonts w:ascii="Arial" w:hAnsi="Arial" w:cs="Arial"/>
          <w:sz w:val="22"/>
          <w:szCs w:val="22"/>
          <w:lang w:val="es-ES_tradnl" w:eastAsia="en-US"/>
        </w:rPr>
        <w:t xml:space="preserve"> de la personalidad y capacidad jurídica y de obrar del empresario.</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Documentos acreditativos de la representación.</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Copia de la Póliza de responsabilidad civil de la empresa</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Especificaciones para Uniones Temporales de Empresarios</w:t>
      </w:r>
    </w:p>
    <w:p w:rsidR="00A67E24" w:rsidRPr="00AC2056"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Específica de subcontratación</w:t>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t xml:space="preserve">J2.- Criterios de solvencia técnica y profesional previa a la adjudicación del contrato y documentación a presentar (Sobre A2). </w:t>
      </w:r>
    </w:p>
    <w:p w:rsidR="00A67E24" w:rsidRDefault="00A67E24" w:rsidP="00A67E24">
      <w:pPr>
        <w:autoSpaceDE w:val="0"/>
        <w:autoSpaceDN w:val="0"/>
        <w:adjustRightInd w:val="0"/>
        <w:jc w:val="both"/>
        <w:rPr>
          <w:rFonts w:ascii="Arial" w:hAnsi="Arial" w:cs="Arial"/>
          <w:lang w:val="es-ES_tradnl"/>
        </w:rPr>
      </w:pPr>
    </w:p>
    <w:p w:rsidR="00A67E24" w:rsidRPr="0025199D" w:rsidRDefault="00A67E24" w:rsidP="00A67E24">
      <w:pPr>
        <w:autoSpaceDE w:val="0"/>
        <w:autoSpaceDN w:val="0"/>
        <w:adjustRightInd w:val="0"/>
        <w:spacing w:before="120" w:after="120"/>
        <w:ind w:left="66"/>
        <w:jc w:val="both"/>
        <w:rPr>
          <w:rFonts w:ascii="Arial" w:hAnsi="Arial" w:cs="Arial"/>
          <w:b/>
          <w:sz w:val="22"/>
          <w:szCs w:val="22"/>
          <w:u w:val="single"/>
        </w:rPr>
      </w:pPr>
      <w:r w:rsidRPr="0025199D">
        <w:rPr>
          <w:rFonts w:ascii="Arial" w:hAnsi="Arial" w:cs="Arial"/>
          <w:b/>
          <w:sz w:val="22"/>
          <w:szCs w:val="22"/>
          <w:u w:val="single"/>
          <w:lang w:val="es-ES_tradnl"/>
        </w:rPr>
        <w:t>Solvencia Técnica de la entidad licitadora</w:t>
      </w:r>
      <w:r>
        <w:rPr>
          <w:rFonts w:ascii="Arial" w:hAnsi="Arial" w:cs="Arial"/>
          <w:b/>
          <w:sz w:val="22"/>
          <w:szCs w:val="22"/>
          <w:u w:val="single"/>
          <w:lang w:val="es-ES_tradnl"/>
        </w:rPr>
        <w:t>:</w:t>
      </w:r>
    </w:p>
    <w:p w:rsidR="00A67E24" w:rsidRDefault="00A67E24" w:rsidP="00A67E24">
      <w:pPr>
        <w:autoSpaceDE w:val="0"/>
        <w:autoSpaceDN w:val="0"/>
        <w:adjustRightInd w:val="0"/>
        <w:jc w:val="both"/>
        <w:rPr>
          <w:rFonts w:ascii="Arial" w:hAnsi="Arial" w:cs="Arial"/>
          <w:b/>
          <w:i/>
          <w:sz w:val="22"/>
          <w:szCs w:val="22"/>
          <w:lang w:val="es-ES_tradnl"/>
        </w:rPr>
      </w:pPr>
    </w:p>
    <w:p w:rsidR="00644CB7" w:rsidRDefault="00644CB7" w:rsidP="00644CB7">
      <w:pPr>
        <w:autoSpaceDE w:val="0"/>
        <w:autoSpaceDN w:val="0"/>
        <w:adjustRightInd w:val="0"/>
        <w:jc w:val="both"/>
        <w:rPr>
          <w:rFonts w:ascii="Arial" w:hAnsi="Arial" w:cs="Arial"/>
          <w:sz w:val="22"/>
          <w:szCs w:val="22"/>
        </w:rPr>
      </w:pPr>
      <w:r w:rsidRPr="00644CB7">
        <w:rPr>
          <w:rFonts w:ascii="Arial" w:hAnsi="Arial" w:cs="Arial"/>
          <w:sz w:val="22"/>
          <w:szCs w:val="22"/>
        </w:rPr>
        <w:t xml:space="preserve">El licitador deberá ser Centro de Formación acreditado para la impartición del Certificado de Profesionalidad en la especialidad formativa (TCPF0109) ARREGLOS Y ADAPTACIONES DE PRENDAS Y ARTÍCULOS EN TEXTIL Y PIEL </w:t>
      </w:r>
      <w:r>
        <w:rPr>
          <w:rFonts w:ascii="Arial" w:hAnsi="Arial" w:cs="Arial"/>
          <w:sz w:val="22"/>
          <w:szCs w:val="22"/>
        </w:rPr>
        <w:t xml:space="preserve">regulado en el </w:t>
      </w:r>
      <w:r w:rsidRPr="00644CB7">
        <w:rPr>
          <w:rFonts w:ascii="Arial" w:hAnsi="Arial" w:cs="Arial"/>
          <w:sz w:val="22"/>
          <w:szCs w:val="22"/>
        </w:rPr>
        <w:t>RD 722/2011, de 20 de mayo</w:t>
      </w:r>
      <w:r>
        <w:rPr>
          <w:rFonts w:ascii="Arial" w:hAnsi="Arial" w:cs="Arial"/>
          <w:sz w:val="22"/>
          <w:szCs w:val="22"/>
        </w:rPr>
        <w:t>.</w:t>
      </w:r>
    </w:p>
    <w:p w:rsidR="003B18B7" w:rsidRDefault="003B18B7" w:rsidP="00644CB7">
      <w:pPr>
        <w:autoSpaceDE w:val="0"/>
        <w:autoSpaceDN w:val="0"/>
        <w:adjustRightInd w:val="0"/>
        <w:jc w:val="both"/>
        <w:rPr>
          <w:rFonts w:ascii="Arial" w:hAnsi="Arial" w:cs="Arial"/>
          <w:sz w:val="22"/>
          <w:szCs w:val="22"/>
        </w:rPr>
      </w:pPr>
    </w:p>
    <w:p w:rsidR="003B18B7" w:rsidRPr="00D01264" w:rsidRDefault="003B18B7" w:rsidP="00644CB7">
      <w:pPr>
        <w:autoSpaceDE w:val="0"/>
        <w:autoSpaceDN w:val="0"/>
        <w:adjustRightInd w:val="0"/>
        <w:jc w:val="both"/>
        <w:rPr>
          <w:rFonts w:ascii="Arial" w:hAnsi="Arial" w:cs="Arial"/>
          <w:b/>
          <w:sz w:val="22"/>
          <w:szCs w:val="22"/>
        </w:rPr>
      </w:pPr>
      <w:r w:rsidRPr="003B18B7">
        <w:rPr>
          <w:rFonts w:ascii="Arial" w:hAnsi="Arial" w:cs="Arial"/>
          <w:sz w:val="22"/>
          <w:szCs w:val="22"/>
        </w:rPr>
        <w:t>De conformidad con la ORDEN de 20 de noviembre de 2014 por la que se regula el desarrollo de acciones formativas no financiadas con fondos públicos, por centros y entidades de formación en el ámbito de la Comunidad Autónoma de Extremadura,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Extremadura, para la impartición de “</w:t>
      </w:r>
      <w:r w:rsidR="00775FAC" w:rsidRPr="00644CB7">
        <w:rPr>
          <w:rFonts w:ascii="Arial" w:hAnsi="Arial" w:cs="Arial"/>
          <w:sz w:val="22"/>
          <w:szCs w:val="22"/>
        </w:rPr>
        <w:t>ARREGLOS Y ADAPTACIONES DE PRENDAS Y ARTÍCULOS EN TEXTIL Y PIEL</w:t>
      </w:r>
      <w:r w:rsidRPr="003B18B7">
        <w:rPr>
          <w:rFonts w:ascii="Arial" w:hAnsi="Arial" w:cs="Arial"/>
          <w:sz w:val="22"/>
          <w:szCs w:val="22"/>
        </w:rPr>
        <w:t>” (</w:t>
      </w:r>
      <w:r w:rsidR="00775FAC">
        <w:rPr>
          <w:rFonts w:ascii="Arial" w:hAnsi="Arial" w:cs="Arial"/>
          <w:sz w:val="22"/>
          <w:szCs w:val="22"/>
        </w:rPr>
        <w:t>TCPF0109</w:t>
      </w:r>
      <w:r w:rsidRPr="003B18B7">
        <w:rPr>
          <w:rFonts w:ascii="Arial" w:hAnsi="Arial" w:cs="Arial"/>
          <w:sz w:val="22"/>
          <w:szCs w:val="22"/>
        </w:rPr>
        <w:t>)</w:t>
      </w:r>
      <w:r w:rsidR="00401014">
        <w:rPr>
          <w:rFonts w:ascii="Arial" w:hAnsi="Arial" w:cs="Arial"/>
          <w:sz w:val="22"/>
          <w:szCs w:val="22"/>
        </w:rPr>
        <w:t xml:space="preserve"> regulado en el Real Decreto 722/2011, de 20</w:t>
      </w:r>
      <w:r w:rsidRPr="003B18B7">
        <w:rPr>
          <w:rFonts w:ascii="Arial" w:hAnsi="Arial" w:cs="Arial"/>
          <w:sz w:val="22"/>
          <w:szCs w:val="22"/>
        </w:rPr>
        <w:t xml:space="preserve"> de mayo, en la </w:t>
      </w:r>
      <w:r w:rsidR="005D629D">
        <w:rPr>
          <w:rFonts w:ascii="Arial" w:hAnsi="Arial" w:cs="Arial"/>
          <w:sz w:val="22"/>
          <w:szCs w:val="22"/>
        </w:rPr>
        <w:t>localidad</w:t>
      </w:r>
      <w:r w:rsidRPr="003B18B7">
        <w:rPr>
          <w:rFonts w:ascii="Arial" w:hAnsi="Arial" w:cs="Arial"/>
          <w:sz w:val="22"/>
          <w:szCs w:val="22"/>
        </w:rPr>
        <w:t xml:space="preserve"> de </w:t>
      </w:r>
      <w:r w:rsidR="005D629D">
        <w:rPr>
          <w:rFonts w:ascii="Arial" w:hAnsi="Arial" w:cs="Arial"/>
          <w:sz w:val="22"/>
          <w:szCs w:val="22"/>
        </w:rPr>
        <w:t>Moraleja (Cáceres)</w:t>
      </w:r>
      <w:r w:rsidRPr="003B18B7">
        <w:rPr>
          <w:rFonts w:ascii="Arial" w:hAnsi="Arial" w:cs="Arial"/>
          <w:sz w:val="22"/>
          <w:szCs w:val="22"/>
        </w:rPr>
        <w:t xml:space="preserve">. </w:t>
      </w:r>
      <w:r w:rsidRPr="00D01264">
        <w:rPr>
          <w:rFonts w:ascii="Arial" w:hAnsi="Arial" w:cs="Arial"/>
          <w:b/>
          <w:sz w:val="22"/>
          <w:szCs w:val="22"/>
        </w:rPr>
        <w:t>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3B18B7" w:rsidRPr="005E172C" w:rsidRDefault="003B18B7" w:rsidP="00644CB7">
      <w:pPr>
        <w:autoSpaceDE w:val="0"/>
        <w:autoSpaceDN w:val="0"/>
        <w:adjustRightInd w:val="0"/>
        <w:jc w:val="both"/>
        <w:rPr>
          <w:rFonts w:ascii="Arial" w:hAnsi="Arial" w:cs="Arial"/>
          <w:b/>
          <w:sz w:val="22"/>
          <w:szCs w:val="22"/>
        </w:rPr>
      </w:pPr>
    </w:p>
    <w:p w:rsidR="003B18B7" w:rsidRPr="003B18B7" w:rsidRDefault="003B18B7" w:rsidP="003B18B7">
      <w:pPr>
        <w:autoSpaceDE w:val="0"/>
        <w:autoSpaceDN w:val="0"/>
        <w:adjustRightInd w:val="0"/>
        <w:jc w:val="both"/>
        <w:rPr>
          <w:rFonts w:ascii="Arial" w:hAnsi="Arial" w:cs="Arial"/>
          <w:sz w:val="22"/>
          <w:szCs w:val="22"/>
        </w:rPr>
      </w:pPr>
      <w:r w:rsidRPr="003B18B7">
        <w:rPr>
          <w:rFonts w:ascii="Arial" w:hAnsi="Arial" w:cs="Arial"/>
          <w:sz w:val="22"/>
          <w:szCs w:val="22"/>
        </w:rPr>
        <w:t>La forma de presentación de la Solvencia Profesional Específica de la entidad se realizará de la siguiente manera: Dentro del Sobre A2, de manera separada e independiente del resto de documentos, se aportará un dossier identificado como “Experiencia Profesional Específica” con el siguiente contenido:</w:t>
      </w:r>
    </w:p>
    <w:p w:rsidR="003B18B7" w:rsidRPr="003B18B7" w:rsidRDefault="003B18B7" w:rsidP="003B18B7">
      <w:pPr>
        <w:autoSpaceDE w:val="0"/>
        <w:autoSpaceDN w:val="0"/>
        <w:adjustRightInd w:val="0"/>
        <w:jc w:val="both"/>
        <w:rPr>
          <w:rFonts w:ascii="Arial" w:hAnsi="Arial" w:cs="Arial"/>
          <w:sz w:val="22"/>
          <w:szCs w:val="22"/>
        </w:rPr>
      </w:pPr>
    </w:p>
    <w:p w:rsidR="003B18B7" w:rsidRPr="003B18B7" w:rsidRDefault="003B18B7" w:rsidP="003B18B7">
      <w:pPr>
        <w:pStyle w:val="Prrafodelista"/>
        <w:numPr>
          <w:ilvl w:val="0"/>
          <w:numId w:val="21"/>
        </w:numPr>
        <w:autoSpaceDE w:val="0"/>
        <w:autoSpaceDN w:val="0"/>
        <w:adjustRightInd w:val="0"/>
        <w:jc w:val="both"/>
        <w:rPr>
          <w:rFonts w:ascii="Arial" w:hAnsi="Arial" w:cs="Arial"/>
          <w:sz w:val="22"/>
          <w:szCs w:val="22"/>
        </w:rPr>
      </w:pPr>
      <w:r w:rsidRPr="003B18B7">
        <w:rPr>
          <w:rFonts w:ascii="Arial" w:hAnsi="Arial" w:cs="Arial"/>
          <w:sz w:val="22"/>
          <w:szCs w:val="22"/>
        </w:rPr>
        <w:t>La empresa licitadora deberá aportar el documento acreditativo de haber obtenido, la acreditación del centro de formación en el que se vaya a desarrollar la acción formativa, para la impartición del</w:t>
      </w:r>
      <w:r w:rsidR="005E172C">
        <w:rPr>
          <w:rFonts w:ascii="Arial" w:hAnsi="Arial" w:cs="Arial"/>
          <w:sz w:val="22"/>
          <w:szCs w:val="22"/>
        </w:rPr>
        <w:t xml:space="preserve"> Certificado de Profesionalidad</w:t>
      </w:r>
      <w:r w:rsidRPr="003B18B7">
        <w:rPr>
          <w:rFonts w:ascii="Arial" w:hAnsi="Arial" w:cs="Arial"/>
          <w:sz w:val="22"/>
          <w:szCs w:val="22"/>
        </w:rPr>
        <w:t xml:space="preserve">, debiendo figurar en dicho documento la especialidad formativa </w:t>
      </w:r>
      <w:r w:rsidR="008F2B5E" w:rsidRPr="00644CB7">
        <w:rPr>
          <w:rFonts w:ascii="Arial" w:hAnsi="Arial" w:cs="Arial"/>
          <w:sz w:val="22"/>
          <w:szCs w:val="22"/>
        </w:rPr>
        <w:t>ARREGLOS Y ADAPTACIONES DE PRENDAS Y ARTÍCULOS EN TEXTIL Y PIEL</w:t>
      </w:r>
      <w:r w:rsidR="008F2B5E" w:rsidRPr="003B18B7">
        <w:rPr>
          <w:rFonts w:ascii="Arial" w:hAnsi="Arial" w:cs="Arial"/>
          <w:sz w:val="22"/>
          <w:szCs w:val="22"/>
        </w:rPr>
        <w:t xml:space="preserve"> (</w:t>
      </w:r>
      <w:r w:rsidR="008F2B5E">
        <w:rPr>
          <w:rFonts w:ascii="Arial" w:hAnsi="Arial" w:cs="Arial"/>
          <w:sz w:val="22"/>
          <w:szCs w:val="22"/>
        </w:rPr>
        <w:t>TCPF0109</w:t>
      </w:r>
      <w:r w:rsidR="008F2B5E" w:rsidRPr="003B18B7">
        <w:rPr>
          <w:rFonts w:ascii="Arial" w:hAnsi="Arial" w:cs="Arial"/>
          <w:sz w:val="22"/>
          <w:szCs w:val="22"/>
        </w:rPr>
        <w:t>)</w:t>
      </w:r>
      <w:r w:rsidRPr="003B18B7">
        <w:rPr>
          <w:rFonts w:ascii="Arial" w:hAnsi="Arial" w:cs="Arial"/>
          <w:sz w:val="22"/>
          <w:szCs w:val="22"/>
        </w:rPr>
        <w:t>, en la modalidad presencial.</w:t>
      </w:r>
    </w:p>
    <w:p w:rsidR="003B18B7" w:rsidRPr="003B18B7" w:rsidRDefault="003B18B7" w:rsidP="003B18B7">
      <w:pPr>
        <w:autoSpaceDE w:val="0"/>
        <w:autoSpaceDN w:val="0"/>
        <w:adjustRightInd w:val="0"/>
        <w:jc w:val="both"/>
        <w:rPr>
          <w:rFonts w:ascii="Arial" w:hAnsi="Arial" w:cs="Arial"/>
          <w:sz w:val="22"/>
          <w:szCs w:val="22"/>
        </w:rPr>
      </w:pPr>
    </w:p>
    <w:p w:rsidR="003B18B7" w:rsidRDefault="003B18B7" w:rsidP="003B18B7">
      <w:pPr>
        <w:pStyle w:val="Prrafodelista"/>
        <w:numPr>
          <w:ilvl w:val="0"/>
          <w:numId w:val="21"/>
        </w:numPr>
        <w:autoSpaceDE w:val="0"/>
        <w:autoSpaceDN w:val="0"/>
        <w:adjustRightInd w:val="0"/>
        <w:jc w:val="both"/>
        <w:rPr>
          <w:rFonts w:ascii="Arial" w:hAnsi="Arial" w:cs="Arial"/>
          <w:sz w:val="22"/>
          <w:szCs w:val="22"/>
        </w:rPr>
      </w:pPr>
      <w:r w:rsidRPr="003B18B7">
        <w:rPr>
          <w:rFonts w:ascii="Arial" w:hAnsi="Arial" w:cs="Arial"/>
          <w:sz w:val="22"/>
          <w:szCs w:val="22"/>
        </w:rPr>
        <w:t>Además la entidad deberá presentar una Declaración Responsable en la que se compromete a que tanto los formadores como el equipamiento e instalaciones puestas a disposición de la acción formativa cumplen con los requisitos establecidos en el Real Decreto que regula el Certificado de Profesionalidad objeto del Contrato.</w:t>
      </w:r>
    </w:p>
    <w:p w:rsidR="00A52F2E" w:rsidRPr="00A52F2E" w:rsidRDefault="00A52F2E" w:rsidP="00A52F2E">
      <w:pPr>
        <w:pStyle w:val="Prrafodelista"/>
        <w:rPr>
          <w:rFonts w:ascii="Arial" w:hAnsi="Arial" w:cs="Arial"/>
          <w:sz w:val="22"/>
          <w:szCs w:val="22"/>
        </w:rPr>
      </w:pPr>
    </w:p>
    <w:p w:rsidR="003B18B7" w:rsidRPr="003B18B7" w:rsidRDefault="003B18B7" w:rsidP="003B18B7">
      <w:pPr>
        <w:autoSpaceDE w:val="0"/>
        <w:autoSpaceDN w:val="0"/>
        <w:adjustRightInd w:val="0"/>
        <w:jc w:val="both"/>
        <w:rPr>
          <w:rFonts w:ascii="Arial" w:hAnsi="Arial" w:cs="Arial"/>
          <w:sz w:val="22"/>
          <w:szCs w:val="22"/>
        </w:rPr>
      </w:pPr>
    </w:p>
    <w:p w:rsidR="003B18B7" w:rsidRPr="003B18B7" w:rsidRDefault="003B18B7" w:rsidP="003B18B7">
      <w:pPr>
        <w:autoSpaceDE w:val="0"/>
        <w:autoSpaceDN w:val="0"/>
        <w:adjustRightInd w:val="0"/>
        <w:jc w:val="both"/>
        <w:rPr>
          <w:rFonts w:ascii="Arial" w:hAnsi="Arial" w:cs="Arial"/>
          <w:b/>
          <w:sz w:val="22"/>
          <w:szCs w:val="22"/>
        </w:rPr>
      </w:pPr>
      <w:r w:rsidRPr="003B18B7">
        <w:rPr>
          <w:rFonts w:ascii="Arial" w:hAnsi="Arial" w:cs="Arial"/>
          <w:b/>
          <w:sz w:val="22"/>
          <w:szCs w:val="22"/>
        </w:rPr>
        <w:t>Se incluirá un listado de entidades con las que se firmarán los convenios de prácticas indicando de cada una de ellas razón social y CIF.</w:t>
      </w:r>
    </w:p>
    <w:p w:rsidR="00644CB7" w:rsidRPr="0025199D" w:rsidRDefault="00644CB7" w:rsidP="00644CB7">
      <w:pPr>
        <w:autoSpaceDE w:val="0"/>
        <w:autoSpaceDN w:val="0"/>
        <w:adjustRightInd w:val="0"/>
        <w:jc w:val="both"/>
        <w:rPr>
          <w:rFonts w:ascii="Arial" w:hAnsi="Arial" w:cs="Arial"/>
          <w:sz w:val="22"/>
          <w:szCs w:val="22"/>
        </w:rPr>
      </w:pPr>
    </w:p>
    <w:p w:rsidR="00A67E24" w:rsidRPr="0025199D" w:rsidRDefault="00A67E24" w:rsidP="00A67E24">
      <w:pPr>
        <w:autoSpaceDE w:val="0"/>
        <w:autoSpaceDN w:val="0"/>
        <w:adjustRightInd w:val="0"/>
        <w:jc w:val="both"/>
        <w:rPr>
          <w:rFonts w:ascii="Arial" w:hAnsi="Arial" w:cs="Arial"/>
          <w:b/>
          <w:i/>
          <w:sz w:val="22"/>
          <w:szCs w:val="22"/>
          <w:lang w:val="es-ES_tradnl"/>
        </w:rPr>
      </w:pPr>
    </w:p>
    <w:p w:rsidR="00A67E24" w:rsidRPr="00ED0EF8" w:rsidRDefault="00A67E24" w:rsidP="00A67E24">
      <w:pPr>
        <w:autoSpaceDE w:val="0"/>
        <w:autoSpaceDN w:val="0"/>
        <w:adjustRightInd w:val="0"/>
        <w:jc w:val="both"/>
        <w:rPr>
          <w:rFonts w:ascii="Arial" w:hAnsi="Arial" w:cs="Arial"/>
          <w:b/>
          <w:sz w:val="22"/>
          <w:szCs w:val="22"/>
          <w:u w:val="single"/>
        </w:rPr>
      </w:pPr>
      <w:r w:rsidRPr="00ED0EF8">
        <w:rPr>
          <w:rFonts w:ascii="Arial" w:hAnsi="Arial" w:cs="Arial"/>
          <w:b/>
          <w:sz w:val="22"/>
          <w:szCs w:val="22"/>
          <w:u w:val="single"/>
        </w:rPr>
        <w:t>Solvencia del equipo profesional adscrito a la acción formativa:</w:t>
      </w:r>
    </w:p>
    <w:p w:rsidR="00A67E24" w:rsidRDefault="00A67E24" w:rsidP="00A67E24">
      <w:pPr>
        <w:autoSpaceDE w:val="0"/>
        <w:autoSpaceDN w:val="0"/>
        <w:adjustRightInd w:val="0"/>
        <w:ind w:left="720"/>
        <w:jc w:val="both"/>
        <w:rPr>
          <w:rFonts w:ascii="Arial" w:hAnsi="Arial" w:cs="Arial"/>
          <w:b/>
          <w:sz w:val="22"/>
          <w:szCs w:val="22"/>
        </w:rPr>
      </w:pP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El equipo profesional requerido para la impartición de la acción debe constar de:</w:t>
      </w:r>
    </w:p>
    <w:p w:rsidR="00BF211D" w:rsidRPr="00BF211D" w:rsidRDefault="00BF211D" w:rsidP="00BF211D">
      <w:pPr>
        <w:autoSpaceDE w:val="0"/>
        <w:autoSpaceDN w:val="0"/>
        <w:adjustRightInd w:val="0"/>
        <w:jc w:val="both"/>
        <w:rPr>
          <w:rFonts w:ascii="Arial" w:hAnsi="Arial" w:cs="Arial"/>
          <w:sz w:val="22"/>
          <w:szCs w:val="22"/>
        </w:rPr>
      </w:pP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w:t>
      </w:r>
      <w:r w:rsidRPr="00BF211D">
        <w:rPr>
          <w:rFonts w:ascii="Arial" w:hAnsi="Arial" w:cs="Arial"/>
          <w:sz w:val="22"/>
          <w:szCs w:val="22"/>
        </w:rPr>
        <w:tab/>
        <w:t>UN/A COORDINADOR/A TÉCNICO:</w:t>
      </w: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La empresa adjudicataria debe proponer un/a responsable de la coordinación técnica de la acción, como interlocutor único y válido con Asociación Inserta empleo, cuyo perfil profesional se deberá ajustar a lo expuesto a continuación:</w:t>
      </w:r>
    </w:p>
    <w:p w:rsidR="00BF211D" w:rsidRPr="00BF211D" w:rsidRDefault="00BF211D" w:rsidP="00BF211D">
      <w:pPr>
        <w:autoSpaceDE w:val="0"/>
        <w:autoSpaceDN w:val="0"/>
        <w:adjustRightInd w:val="0"/>
        <w:jc w:val="both"/>
        <w:rPr>
          <w:rFonts w:ascii="Arial" w:hAnsi="Arial" w:cs="Arial"/>
          <w:sz w:val="22"/>
          <w:szCs w:val="22"/>
        </w:rPr>
      </w:pP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w:t>
      </w:r>
      <w:r w:rsidRPr="00BF211D">
        <w:rPr>
          <w:rFonts w:ascii="Arial" w:hAnsi="Arial" w:cs="Arial"/>
          <w:sz w:val="22"/>
          <w:szCs w:val="22"/>
        </w:rPr>
        <w:tab/>
      </w:r>
      <w:r w:rsidRPr="00D10524">
        <w:rPr>
          <w:rFonts w:ascii="Arial" w:hAnsi="Arial" w:cs="Arial"/>
          <w:sz w:val="22"/>
          <w:szCs w:val="22"/>
        </w:rPr>
        <w:t>Experiencia profesional: se requiere experiencia en la coordinación y gestión de al menos un Certificado de Profesionalidad en los últimos tres (3) años.</w:t>
      </w:r>
      <w:r w:rsidRPr="00BF211D">
        <w:rPr>
          <w:rFonts w:ascii="Arial" w:hAnsi="Arial" w:cs="Arial"/>
          <w:sz w:val="22"/>
          <w:szCs w:val="22"/>
        </w:rPr>
        <w:t xml:space="preserve"> </w:t>
      </w:r>
    </w:p>
    <w:p w:rsidR="00BF211D" w:rsidRPr="00BF211D" w:rsidRDefault="00BF211D" w:rsidP="00BF211D">
      <w:pPr>
        <w:autoSpaceDE w:val="0"/>
        <w:autoSpaceDN w:val="0"/>
        <w:adjustRightInd w:val="0"/>
        <w:jc w:val="both"/>
        <w:rPr>
          <w:rFonts w:ascii="Arial" w:hAnsi="Arial" w:cs="Arial"/>
          <w:sz w:val="22"/>
          <w:szCs w:val="22"/>
        </w:rPr>
      </w:pPr>
    </w:p>
    <w:p w:rsid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Para acreditar esta experiencia se aportará el currículo profesional firmado detallando Certificados de Profesionalidad coordinados, con fecha de impartición y duración en horas.</w:t>
      </w:r>
    </w:p>
    <w:p w:rsidR="00255006" w:rsidRPr="00BF211D" w:rsidRDefault="00255006" w:rsidP="00BF211D">
      <w:pPr>
        <w:autoSpaceDE w:val="0"/>
        <w:autoSpaceDN w:val="0"/>
        <w:adjustRightInd w:val="0"/>
        <w:jc w:val="both"/>
        <w:rPr>
          <w:rFonts w:ascii="Arial" w:hAnsi="Arial" w:cs="Arial"/>
          <w:sz w:val="22"/>
          <w:szCs w:val="22"/>
        </w:rPr>
      </w:pPr>
    </w:p>
    <w:p w:rsid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w:t>
      </w:r>
      <w:r w:rsidRPr="00BF211D">
        <w:rPr>
          <w:rFonts w:ascii="Arial" w:hAnsi="Arial" w:cs="Arial"/>
          <w:sz w:val="22"/>
          <w:szCs w:val="22"/>
        </w:rPr>
        <w:tab/>
        <w:t>EQUIPO DOCENTE:</w:t>
      </w:r>
    </w:p>
    <w:p w:rsidR="009612A0" w:rsidRPr="00BF211D" w:rsidRDefault="009612A0" w:rsidP="00BF211D">
      <w:pPr>
        <w:autoSpaceDE w:val="0"/>
        <w:autoSpaceDN w:val="0"/>
        <w:adjustRightInd w:val="0"/>
        <w:jc w:val="both"/>
        <w:rPr>
          <w:rFonts w:ascii="Arial" w:hAnsi="Arial" w:cs="Arial"/>
          <w:sz w:val="22"/>
          <w:szCs w:val="22"/>
        </w:rPr>
      </w:pP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“Prescripciones de los formadores” (titulación y experiencia profesional requeridas). </w:t>
      </w:r>
    </w:p>
    <w:p w:rsidR="00BF211D" w:rsidRPr="00BF211D"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 xml:space="preserve">La entidad presentará una declaración responsable en la que se recoja que los/las docentes presentados cumplen con todos los requerimientos necesarios para la impartición del Certificado para los que son propuestos, junto con una relación modular en la que se identifique nominalmente a los/las docentes y los módulos a los que están asignados. </w:t>
      </w:r>
    </w:p>
    <w:p w:rsidR="00BF211D" w:rsidRPr="00BF211D" w:rsidRDefault="00BF211D" w:rsidP="00BF211D">
      <w:pPr>
        <w:autoSpaceDE w:val="0"/>
        <w:autoSpaceDN w:val="0"/>
        <w:adjustRightInd w:val="0"/>
        <w:jc w:val="both"/>
        <w:rPr>
          <w:rFonts w:ascii="Arial" w:hAnsi="Arial" w:cs="Arial"/>
          <w:sz w:val="22"/>
          <w:szCs w:val="22"/>
        </w:rPr>
      </w:pPr>
    </w:p>
    <w:p w:rsidR="00940AED" w:rsidRPr="0034377C" w:rsidRDefault="00BF211D" w:rsidP="00BF211D">
      <w:pPr>
        <w:autoSpaceDE w:val="0"/>
        <w:autoSpaceDN w:val="0"/>
        <w:adjustRightInd w:val="0"/>
        <w:jc w:val="both"/>
        <w:rPr>
          <w:rFonts w:ascii="Arial" w:hAnsi="Arial" w:cs="Arial"/>
          <w:sz w:val="22"/>
          <w:szCs w:val="22"/>
        </w:rPr>
      </w:pPr>
      <w:r w:rsidRPr="00BF211D">
        <w:rPr>
          <w:rFonts w:ascii="Arial" w:hAnsi="Arial" w:cs="Arial"/>
          <w:sz w:val="22"/>
          <w:szCs w:val="22"/>
        </w:rPr>
        <w:t>Asociación Inserta empleo se reserva el derecho de solicitar al licitador la acreditación fehaciente del cumplimiento de estos requerimientos, bien de forma previa a la adjudicación del servicio, o bien antes de la firma del contrato.</w:t>
      </w:r>
    </w:p>
    <w:p w:rsidR="00235C25" w:rsidRDefault="00235C25" w:rsidP="0034377C">
      <w:pPr>
        <w:autoSpaceDE w:val="0"/>
        <w:autoSpaceDN w:val="0"/>
        <w:adjustRightInd w:val="0"/>
        <w:jc w:val="both"/>
        <w:rPr>
          <w:rFonts w:ascii="Arial" w:hAnsi="Arial" w:cs="Arial"/>
          <w:sz w:val="22"/>
          <w:szCs w:val="22"/>
        </w:rPr>
      </w:pPr>
    </w:p>
    <w:p w:rsidR="002E43CC" w:rsidRDefault="002E43CC" w:rsidP="0034377C">
      <w:pPr>
        <w:autoSpaceDE w:val="0"/>
        <w:autoSpaceDN w:val="0"/>
        <w:adjustRightInd w:val="0"/>
        <w:jc w:val="both"/>
        <w:rPr>
          <w:rFonts w:ascii="Arial" w:hAnsi="Arial" w:cs="Arial"/>
          <w:sz w:val="22"/>
          <w:szCs w:val="22"/>
        </w:rPr>
      </w:pPr>
    </w:p>
    <w:p w:rsidR="00A67E24" w:rsidRPr="0025199D" w:rsidRDefault="00A67E24" w:rsidP="00A67E24">
      <w:pPr>
        <w:autoSpaceDE w:val="0"/>
        <w:autoSpaceDN w:val="0"/>
        <w:adjustRightInd w:val="0"/>
        <w:jc w:val="both"/>
        <w:rPr>
          <w:rFonts w:ascii="Arial" w:hAnsi="Arial" w:cs="Arial"/>
          <w:b/>
          <w:sz w:val="22"/>
          <w:szCs w:val="22"/>
          <w:u w:val="single"/>
        </w:rPr>
      </w:pPr>
      <w:r w:rsidRPr="0025199D">
        <w:rPr>
          <w:rFonts w:ascii="Arial" w:hAnsi="Arial" w:cs="Arial"/>
          <w:b/>
          <w:sz w:val="22"/>
          <w:szCs w:val="22"/>
          <w:u w:val="single"/>
        </w:rPr>
        <w:t xml:space="preserve">Solvencia de las instalaciones y equipamiento requerido: </w:t>
      </w:r>
    </w:p>
    <w:p w:rsidR="00D63026" w:rsidRPr="00267177" w:rsidRDefault="00D63026" w:rsidP="0034377C">
      <w:pPr>
        <w:autoSpaceDE w:val="0"/>
        <w:autoSpaceDN w:val="0"/>
        <w:adjustRightInd w:val="0"/>
        <w:jc w:val="both"/>
        <w:rPr>
          <w:rFonts w:ascii="Arial" w:hAnsi="Arial" w:cs="Arial"/>
          <w:sz w:val="22"/>
          <w:szCs w:val="22"/>
          <w:highlight w:val="yellow"/>
        </w:rPr>
      </w:pPr>
    </w:p>
    <w:p w:rsidR="00255006" w:rsidRPr="00255006" w:rsidRDefault="00255006" w:rsidP="00DE619A">
      <w:pPr>
        <w:autoSpaceDE w:val="0"/>
        <w:autoSpaceDN w:val="0"/>
        <w:adjustRightInd w:val="0"/>
        <w:jc w:val="both"/>
        <w:rPr>
          <w:rFonts w:ascii="Arial" w:hAnsi="Arial" w:cs="Arial"/>
          <w:sz w:val="22"/>
          <w:szCs w:val="22"/>
        </w:rPr>
      </w:pPr>
      <w:r w:rsidRPr="00255006">
        <w:rPr>
          <w:rFonts w:ascii="Arial" w:hAnsi="Arial" w:cs="Arial"/>
          <w:sz w:val="22"/>
          <w:szCs w:val="22"/>
        </w:rPr>
        <w:t>La acción formativa debe ser impartida en centros homologados por la Junta de Extremadura en los espacios que han sido acreditados en dicha homologación.</w:t>
      </w:r>
    </w:p>
    <w:p w:rsidR="00255006" w:rsidRPr="00255006" w:rsidRDefault="00255006" w:rsidP="00255006">
      <w:pPr>
        <w:autoSpaceDE w:val="0"/>
        <w:autoSpaceDN w:val="0"/>
        <w:adjustRightInd w:val="0"/>
        <w:ind w:left="720"/>
        <w:jc w:val="both"/>
        <w:rPr>
          <w:rFonts w:ascii="Arial" w:hAnsi="Arial" w:cs="Arial"/>
          <w:sz w:val="22"/>
          <w:szCs w:val="22"/>
        </w:rPr>
      </w:pPr>
    </w:p>
    <w:p w:rsidR="00255006" w:rsidRDefault="00255006" w:rsidP="00DE619A">
      <w:pPr>
        <w:autoSpaceDE w:val="0"/>
        <w:autoSpaceDN w:val="0"/>
        <w:adjustRightInd w:val="0"/>
        <w:jc w:val="both"/>
        <w:rPr>
          <w:rFonts w:ascii="Arial" w:hAnsi="Arial" w:cs="Arial"/>
          <w:sz w:val="22"/>
          <w:szCs w:val="22"/>
        </w:rPr>
      </w:pPr>
      <w:r w:rsidRPr="00255006">
        <w:rPr>
          <w:rFonts w:ascii="Arial" w:hAnsi="Arial" w:cs="Arial"/>
          <w:sz w:val="22"/>
          <w:szCs w:val="22"/>
        </w:rPr>
        <w:t>Las instalaciones y equipamientos deben cumplir los criterios y condiciones establecidos en el Real Decreto que regula el Certificado de Profesionalidad objeto de esta licitación, en el apartado “Requisitos mínimos de espacios, instalaciones y equipamiento”, y la normativa reguladora de las entidades y centros de formación acreditados para impartir el Certificado de Profesionalidad objeto del contrato.</w:t>
      </w:r>
      <w:r w:rsidR="00DE619A">
        <w:rPr>
          <w:rFonts w:ascii="Arial" w:hAnsi="Arial" w:cs="Arial"/>
          <w:sz w:val="22"/>
          <w:szCs w:val="22"/>
        </w:rPr>
        <w:t xml:space="preserve"> </w:t>
      </w:r>
      <w:r w:rsidRPr="00255006">
        <w:rPr>
          <w:rFonts w:ascii="Arial" w:hAnsi="Arial" w:cs="Arial"/>
          <w:sz w:val="22"/>
          <w:szCs w:val="22"/>
        </w:rPr>
        <w:t xml:space="preserve">El acceso a las instalaciones debe ser posible en transporte público. </w:t>
      </w:r>
    </w:p>
    <w:p w:rsidR="00DE619A" w:rsidRPr="00255006" w:rsidRDefault="00DE619A" w:rsidP="00DE619A">
      <w:pPr>
        <w:autoSpaceDE w:val="0"/>
        <w:autoSpaceDN w:val="0"/>
        <w:adjustRightInd w:val="0"/>
        <w:jc w:val="both"/>
        <w:rPr>
          <w:rFonts w:ascii="Arial" w:hAnsi="Arial" w:cs="Arial"/>
          <w:sz w:val="22"/>
          <w:szCs w:val="22"/>
        </w:rPr>
      </w:pPr>
    </w:p>
    <w:p w:rsidR="00255006" w:rsidRPr="00255006" w:rsidRDefault="00255006" w:rsidP="00DE619A">
      <w:pPr>
        <w:autoSpaceDE w:val="0"/>
        <w:autoSpaceDN w:val="0"/>
        <w:adjustRightInd w:val="0"/>
        <w:jc w:val="both"/>
        <w:rPr>
          <w:rFonts w:ascii="Arial" w:hAnsi="Arial" w:cs="Arial"/>
          <w:sz w:val="22"/>
          <w:szCs w:val="22"/>
        </w:rPr>
      </w:pPr>
      <w:r w:rsidRPr="00255006">
        <w:rPr>
          <w:rFonts w:ascii="Arial" w:hAnsi="Arial" w:cs="Arial"/>
          <w:sz w:val="22"/>
          <w:szCs w:val="22"/>
        </w:rPr>
        <w:t>Para justificar el cumplimiento del criterio de Instalaciones y equipamiento se debe incluir en la propuesta un documento que recoja la siguiente información:</w:t>
      </w:r>
    </w:p>
    <w:p w:rsidR="00255006" w:rsidRPr="00255006" w:rsidRDefault="00255006" w:rsidP="00255006">
      <w:pPr>
        <w:autoSpaceDE w:val="0"/>
        <w:autoSpaceDN w:val="0"/>
        <w:adjustRightInd w:val="0"/>
        <w:ind w:left="720"/>
        <w:jc w:val="both"/>
        <w:rPr>
          <w:rFonts w:ascii="Arial" w:hAnsi="Arial" w:cs="Arial"/>
          <w:sz w:val="22"/>
          <w:szCs w:val="22"/>
        </w:rPr>
      </w:pPr>
    </w:p>
    <w:p w:rsidR="00255006" w:rsidRDefault="00255006" w:rsidP="00DE619A">
      <w:pPr>
        <w:pStyle w:val="Prrafodelista"/>
        <w:numPr>
          <w:ilvl w:val="0"/>
          <w:numId w:val="22"/>
        </w:numPr>
        <w:autoSpaceDE w:val="0"/>
        <w:autoSpaceDN w:val="0"/>
        <w:adjustRightInd w:val="0"/>
        <w:jc w:val="both"/>
        <w:rPr>
          <w:rFonts w:ascii="Arial" w:hAnsi="Arial" w:cs="Arial"/>
          <w:sz w:val="22"/>
          <w:szCs w:val="22"/>
        </w:rPr>
      </w:pPr>
      <w:r w:rsidRPr="00DE619A">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DE619A" w:rsidRPr="00DE619A" w:rsidRDefault="00DE619A" w:rsidP="00DE619A">
      <w:pPr>
        <w:pStyle w:val="Prrafodelista"/>
        <w:autoSpaceDE w:val="0"/>
        <w:autoSpaceDN w:val="0"/>
        <w:adjustRightInd w:val="0"/>
        <w:ind w:left="720"/>
        <w:jc w:val="both"/>
        <w:rPr>
          <w:rFonts w:ascii="Arial" w:hAnsi="Arial" w:cs="Arial"/>
          <w:sz w:val="22"/>
          <w:szCs w:val="22"/>
        </w:rPr>
      </w:pPr>
    </w:p>
    <w:p w:rsidR="00255006" w:rsidRPr="00DE619A" w:rsidRDefault="00255006" w:rsidP="00DE619A">
      <w:pPr>
        <w:pStyle w:val="Prrafodelista"/>
        <w:numPr>
          <w:ilvl w:val="0"/>
          <w:numId w:val="22"/>
        </w:numPr>
        <w:autoSpaceDE w:val="0"/>
        <w:autoSpaceDN w:val="0"/>
        <w:adjustRightInd w:val="0"/>
        <w:jc w:val="both"/>
        <w:rPr>
          <w:rFonts w:ascii="Arial" w:hAnsi="Arial" w:cs="Arial"/>
          <w:sz w:val="22"/>
          <w:szCs w:val="22"/>
        </w:rPr>
      </w:pPr>
      <w:r w:rsidRPr="00DE619A">
        <w:rPr>
          <w:rFonts w:ascii="Arial" w:hAnsi="Arial" w:cs="Arial"/>
          <w:sz w:val="22"/>
          <w:szCs w:val="22"/>
        </w:rPr>
        <w:t>Listado del equipamiento a disposición de la acción formativa y de los alumnos</w:t>
      </w:r>
      <w:r w:rsidR="00246037">
        <w:rPr>
          <w:rFonts w:ascii="Arial" w:hAnsi="Arial" w:cs="Arial"/>
          <w:sz w:val="22"/>
          <w:szCs w:val="22"/>
        </w:rPr>
        <w:t>.</w:t>
      </w:r>
    </w:p>
    <w:p w:rsidR="00255006" w:rsidRPr="00255006" w:rsidRDefault="00255006" w:rsidP="00255006">
      <w:pPr>
        <w:autoSpaceDE w:val="0"/>
        <w:autoSpaceDN w:val="0"/>
        <w:adjustRightInd w:val="0"/>
        <w:ind w:left="720"/>
        <w:jc w:val="both"/>
        <w:rPr>
          <w:rFonts w:ascii="Arial" w:hAnsi="Arial" w:cs="Arial"/>
          <w:sz w:val="22"/>
          <w:szCs w:val="22"/>
        </w:rPr>
      </w:pPr>
    </w:p>
    <w:p w:rsidR="00A67E24" w:rsidRDefault="00A67E24" w:rsidP="00A67E24">
      <w:pPr>
        <w:autoSpaceDE w:val="0"/>
        <w:autoSpaceDN w:val="0"/>
        <w:adjustRightInd w:val="0"/>
        <w:jc w:val="both"/>
        <w:rPr>
          <w:rFonts w:ascii="Arial" w:hAnsi="Arial" w:cs="Arial"/>
          <w:b/>
          <w:bCs/>
          <w:sz w:val="22"/>
          <w:szCs w:val="22"/>
        </w:rPr>
      </w:pPr>
    </w:p>
    <w:p w:rsidR="00A67E24" w:rsidRPr="00D63026" w:rsidRDefault="00A67E24" w:rsidP="00A67E24">
      <w:pPr>
        <w:autoSpaceDE w:val="0"/>
        <w:autoSpaceDN w:val="0"/>
        <w:adjustRightInd w:val="0"/>
        <w:jc w:val="both"/>
        <w:rPr>
          <w:rFonts w:ascii="Arial" w:hAnsi="Arial" w:cs="Arial"/>
          <w:b/>
          <w:bCs/>
          <w:sz w:val="22"/>
          <w:szCs w:val="22"/>
          <w:u w:val="single"/>
        </w:rPr>
      </w:pPr>
      <w:r w:rsidRPr="00D63026">
        <w:rPr>
          <w:rFonts w:ascii="Arial" w:hAnsi="Arial" w:cs="Arial"/>
          <w:b/>
          <w:bCs/>
          <w:sz w:val="22"/>
          <w:szCs w:val="22"/>
          <w:u w:val="single"/>
        </w:rPr>
        <w:t>Modificaciones a la Solvencia Técnica y Profesional:</w:t>
      </w:r>
    </w:p>
    <w:p w:rsidR="00A67E24" w:rsidRPr="00D63026" w:rsidRDefault="00A67E24" w:rsidP="00A67E24">
      <w:pPr>
        <w:autoSpaceDE w:val="0"/>
        <w:autoSpaceDN w:val="0"/>
        <w:adjustRightInd w:val="0"/>
        <w:jc w:val="both"/>
        <w:rPr>
          <w:rFonts w:ascii="Arial" w:hAnsi="Arial" w:cs="Arial"/>
          <w:b/>
          <w:bCs/>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A67E24" w:rsidRPr="00D63026" w:rsidRDefault="00A67E24" w:rsidP="00A67E24">
      <w:pPr>
        <w:autoSpaceDE w:val="0"/>
        <w:autoSpaceDN w:val="0"/>
        <w:adjustRightInd w:val="0"/>
        <w:jc w:val="both"/>
        <w:rPr>
          <w:rFonts w:ascii="Arial" w:hAnsi="Arial" w:cs="Arial"/>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Cualquier propuesta de modificación o cambio durante el desarrollo del curso (personal docente, coordinador, espacios, etc.) debe ser propuesta al Coordinador de Asociación Inserta empleo para que sea autorizada.</w:t>
      </w:r>
    </w:p>
    <w:p w:rsidR="00A67E24" w:rsidRPr="00D63026" w:rsidRDefault="00A67E24" w:rsidP="00A67E24">
      <w:pPr>
        <w:autoSpaceDE w:val="0"/>
        <w:autoSpaceDN w:val="0"/>
        <w:adjustRightInd w:val="0"/>
        <w:jc w:val="both"/>
        <w:rPr>
          <w:rFonts w:ascii="Arial" w:hAnsi="Arial" w:cs="Arial"/>
          <w:sz w:val="22"/>
          <w:szCs w:val="22"/>
        </w:rPr>
      </w:pPr>
    </w:p>
    <w:p w:rsidR="00A67E24" w:rsidRPr="00974ED6" w:rsidRDefault="00A67E24" w:rsidP="00A67E24">
      <w:pPr>
        <w:autoSpaceDE w:val="0"/>
        <w:autoSpaceDN w:val="0"/>
        <w:adjustRightInd w:val="0"/>
        <w:jc w:val="both"/>
        <w:rPr>
          <w:rFonts w:ascii="Arial" w:hAnsi="Arial" w:cs="Arial"/>
          <w:color w:val="FF0000"/>
          <w:sz w:val="22"/>
          <w:szCs w:val="22"/>
        </w:rPr>
      </w:pPr>
      <w:r w:rsidRPr="00D63026">
        <w:rPr>
          <w:rFonts w:ascii="Arial" w:hAnsi="Arial" w:cs="Arial"/>
          <w:sz w:val="22"/>
          <w:szCs w:val="22"/>
        </w:rPr>
        <w:t>Para que se produzca dicha autorización, el licitador debe comunicarla con antelación suficiente</w:t>
      </w:r>
      <w:r w:rsidR="00D63026">
        <w:rPr>
          <w:rFonts w:ascii="Arial" w:hAnsi="Arial" w:cs="Arial"/>
          <w:sz w:val="22"/>
          <w:szCs w:val="22"/>
        </w:rPr>
        <w:t xml:space="preserve"> </w:t>
      </w:r>
      <w:r w:rsidR="00974ED6" w:rsidRPr="00D63026">
        <w:rPr>
          <w:rFonts w:ascii="Arial" w:hAnsi="Arial" w:cs="Arial"/>
          <w:sz w:val="22"/>
          <w:szCs w:val="22"/>
        </w:rPr>
        <w:t>para no afectar a la prestación del servicio</w:t>
      </w:r>
      <w:r w:rsidR="00974ED6">
        <w:rPr>
          <w:rFonts w:ascii="Arial" w:hAnsi="Arial" w:cs="Arial"/>
          <w:sz w:val="22"/>
          <w:szCs w:val="22"/>
        </w:rPr>
        <w:t xml:space="preserve"> </w:t>
      </w:r>
      <w:r w:rsidR="00D63026">
        <w:rPr>
          <w:rFonts w:ascii="Arial" w:hAnsi="Arial" w:cs="Arial"/>
          <w:sz w:val="22"/>
          <w:szCs w:val="22"/>
        </w:rPr>
        <w:t xml:space="preserve">y proceder a la </w:t>
      </w:r>
      <w:r w:rsidR="00524FF5">
        <w:rPr>
          <w:rFonts w:ascii="Arial" w:hAnsi="Arial" w:cs="Arial"/>
          <w:sz w:val="22"/>
          <w:szCs w:val="22"/>
        </w:rPr>
        <w:t>cumplimentación</w:t>
      </w:r>
      <w:r w:rsidR="00D63026">
        <w:rPr>
          <w:rFonts w:ascii="Arial" w:hAnsi="Arial" w:cs="Arial"/>
          <w:sz w:val="22"/>
          <w:szCs w:val="22"/>
        </w:rPr>
        <w:t xml:space="preserve"> </w:t>
      </w:r>
      <w:r w:rsidR="005C49DF">
        <w:rPr>
          <w:rFonts w:ascii="Arial" w:hAnsi="Arial" w:cs="Arial"/>
          <w:sz w:val="22"/>
          <w:szCs w:val="22"/>
        </w:rPr>
        <w:t xml:space="preserve">y remisión </w:t>
      </w:r>
      <w:r w:rsidR="00D63026">
        <w:rPr>
          <w:rFonts w:ascii="Arial" w:hAnsi="Arial" w:cs="Arial"/>
          <w:sz w:val="22"/>
          <w:szCs w:val="22"/>
        </w:rPr>
        <w:t xml:space="preserve">de </w:t>
      </w:r>
      <w:r w:rsidR="00974ED6">
        <w:rPr>
          <w:rFonts w:ascii="Arial" w:hAnsi="Arial" w:cs="Arial"/>
          <w:sz w:val="22"/>
          <w:szCs w:val="22"/>
        </w:rPr>
        <w:t>la documentación correspondiente</w:t>
      </w:r>
      <w:r w:rsidR="005C49DF">
        <w:rPr>
          <w:rFonts w:ascii="Arial" w:hAnsi="Arial" w:cs="Arial"/>
          <w:sz w:val="22"/>
          <w:szCs w:val="22"/>
        </w:rPr>
        <w:t xml:space="preserve"> (Ficha de modificación de programa, etc</w:t>
      </w:r>
      <w:r w:rsidR="00974ED6" w:rsidRPr="00974ED6">
        <w:rPr>
          <w:rFonts w:ascii="Arial" w:hAnsi="Arial" w:cs="Arial"/>
          <w:color w:val="FF0000"/>
          <w:sz w:val="22"/>
          <w:szCs w:val="22"/>
        </w:rPr>
        <w:t>.</w:t>
      </w:r>
      <w:r w:rsidR="005C49DF" w:rsidRPr="005C49DF">
        <w:rPr>
          <w:rFonts w:ascii="Arial" w:hAnsi="Arial" w:cs="Arial"/>
          <w:sz w:val="22"/>
          <w:szCs w:val="22"/>
        </w:rPr>
        <w:t>)</w:t>
      </w:r>
    </w:p>
    <w:p w:rsidR="00D63026" w:rsidRPr="00D63026" w:rsidRDefault="00D63026" w:rsidP="00A67E24">
      <w:pPr>
        <w:autoSpaceDE w:val="0"/>
        <w:autoSpaceDN w:val="0"/>
        <w:adjustRightInd w:val="0"/>
        <w:jc w:val="both"/>
        <w:rPr>
          <w:rFonts w:ascii="Arial" w:hAnsi="Arial" w:cs="Arial"/>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Sólo cuando el Coordinador de Asociación Inserta empleo haya comunicado formalmente la autorización de dichos cambios, estos podrán ser llevados a cabo.</w:t>
      </w:r>
    </w:p>
    <w:p w:rsidR="006C701E" w:rsidRDefault="006C701E" w:rsidP="00A67E24">
      <w:pPr>
        <w:autoSpaceDE w:val="0"/>
        <w:autoSpaceDN w:val="0"/>
        <w:adjustRightInd w:val="0"/>
        <w:jc w:val="both"/>
        <w:rPr>
          <w:rFonts w:ascii="Arial" w:hAnsi="Arial" w:cs="Arial"/>
          <w:lang w:val="es-ES_tradnl"/>
        </w:rPr>
      </w:pPr>
    </w:p>
    <w:p w:rsidR="00524FF5" w:rsidRDefault="00524FF5" w:rsidP="00A67E24">
      <w:pPr>
        <w:autoSpaceDE w:val="0"/>
        <w:autoSpaceDN w:val="0"/>
        <w:adjustRightInd w:val="0"/>
        <w:jc w:val="both"/>
        <w:rPr>
          <w:rFonts w:ascii="Arial" w:hAnsi="Arial" w:cs="Arial"/>
          <w:bCs/>
          <w:sz w:val="22"/>
          <w:szCs w:val="22"/>
          <w:u w:val="single"/>
          <w:lang w:val="es-ES_tradnl"/>
        </w:rPr>
      </w:pPr>
      <w:r w:rsidRPr="007F4587">
        <w:rPr>
          <w:rFonts w:ascii="Arial" w:hAnsi="Arial" w:cs="Arial"/>
          <w:bCs/>
          <w:sz w:val="22"/>
          <w:szCs w:val="22"/>
          <w:u w:val="single"/>
          <w:lang w:val="es-ES_tradnl"/>
        </w:rPr>
        <w:t>En el caso de que las instalaciones para la impartición de las acciones formativas objeto de contrato fueran subcontratadas, remitirse al apartado M. del presente Pliego</w:t>
      </w:r>
    </w:p>
    <w:p w:rsidR="00524FF5" w:rsidRDefault="00524FF5" w:rsidP="00A67E24">
      <w:pPr>
        <w:autoSpaceDE w:val="0"/>
        <w:autoSpaceDN w:val="0"/>
        <w:adjustRightInd w:val="0"/>
        <w:jc w:val="both"/>
        <w:rPr>
          <w:rFonts w:ascii="Arial" w:hAnsi="Arial" w:cs="Arial"/>
          <w:bCs/>
          <w:sz w:val="22"/>
          <w:szCs w:val="22"/>
          <w:u w:val="single"/>
          <w:lang w:val="es-ES_tradnl"/>
        </w:rPr>
      </w:pPr>
    </w:p>
    <w:p w:rsidR="00524FF5" w:rsidRDefault="00524FF5" w:rsidP="00A67E24">
      <w:pPr>
        <w:autoSpaceDE w:val="0"/>
        <w:autoSpaceDN w:val="0"/>
        <w:adjustRightInd w:val="0"/>
        <w:jc w:val="both"/>
        <w:rPr>
          <w:rFonts w:ascii="Arial" w:hAnsi="Arial" w:cs="Arial"/>
          <w:lang w:val="es-ES_tradnl"/>
        </w:rPr>
      </w:pPr>
    </w:p>
    <w:p w:rsidR="00A67E24"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K.- Criterios de solvencia Económica y documentación a presentar </w:t>
      </w: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Pr="00BE567A">
        <w:rPr>
          <w:rFonts w:ascii="Arial" w:hAnsi="Arial" w:cs="Arial"/>
          <w:b/>
          <w:szCs w:val="22"/>
        </w:rPr>
        <w:t xml:space="preserve">(Sobre A2) </w:t>
      </w:r>
    </w:p>
    <w:p w:rsidR="00A67E24" w:rsidRPr="004B5FFA" w:rsidRDefault="00A67E24" w:rsidP="00A67E24">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 xml:space="preserve">5.3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FB348F" w:rsidRPr="00524FF5" w:rsidRDefault="00FB348F" w:rsidP="00A67E24">
      <w:pPr>
        <w:autoSpaceDE w:val="0"/>
        <w:autoSpaceDN w:val="0"/>
        <w:adjustRightInd w:val="0"/>
        <w:jc w:val="both"/>
        <w:rPr>
          <w:rFonts w:ascii="TTE1C89A48t00" w:hAnsi="TTE1C89A48t00" w:cs="TTE1C89A48t00"/>
          <w:b/>
          <w:sz w:val="22"/>
          <w:szCs w:val="22"/>
          <w:lang w:val="es-ES_tradnl"/>
        </w:rPr>
      </w:pPr>
    </w:p>
    <w:p w:rsidR="00FD5543" w:rsidRDefault="00FD5543"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Pr="00BE567A">
        <w:rPr>
          <w:rFonts w:ascii="TTE1C89A48t00" w:hAnsi="TTE1C89A48t00" w:cs="TTE1C89A48t00"/>
          <w:b/>
          <w:szCs w:val="22"/>
        </w:rPr>
        <w:t xml:space="preserve"> </w:t>
      </w:r>
      <w:r w:rsidRPr="00BE567A">
        <w:rPr>
          <w:rFonts w:ascii="Arial" w:hAnsi="Arial" w:cs="Arial"/>
          <w:b/>
          <w:szCs w:val="22"/>
        </w:rPr>
        <w:t xml:space="preserve">Forma de pago </w:t>
      </w:r>
    </w:p>
    <w:p w:rsidR="00A67E24" w:rsidRDefault="00A67E24" w:rsidP="00A67E24">
      <w:pPr>
        <w:jc w:val="both"/>
        <w:rPr>
          <w:rFonts w:ascii="Arial" w:hAnsi="Arial" w:cs="Arial"/>
          <w:sz w:val="22"/>
          <w:szCs w:val="22"/>
          <w:lang w:val="es-ES_tradnl"/>
        </w:rPr>
      </w:pPr>
    </w:p>
    <w:p w:rsidR="00A67E24" w:rsidRPr="00427F31" w:rsidRDefault="00A67E24" w:rsidP="00A67E24">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w:t>
      </w:r>
      <w:r w:rsidRPr="00427F31">
        <w:rPr>
          <w:rFonts w:ascii="Arial" w:hAnsi="Arial" w:cs="Arial"/>
          <w:lang w:val="es-ES_tradnl"/>
        </w:rPr>
        <w:t xml:space="preserve"> </w:t>
      </w:r>
      <w:r w:rsidRPr="00427F31">
        <w:rPr>
          <w:rFonts w:ascii="Arial" w:hAnsi="Arial" w:cs="Arial"/>
          <w:sz w:val="22"/>
          <w:szCs w:val="22"/>
          <w:lang w:val="es-ES_tradnl"/>
        </w:rPr>
        <w:t>ajustándose a la pauta siguiente:</w:t>
      </w:r>
    </w:p>
    <w:p w:rsidR="00A67E24" w:rsidRPr="00427F31" w:rsidRDefault="00A67E24" w:rsidP="00A67E24">
      <w:pPr>
        <w:jc w:val="both"/>
        <w:rPr>
          <w:rFonts w:ascii="Arial" w:hAnsi="Arial" w:cs="Arial"/>
          <w:sz w:val="22"/>
          <w:szCs w:val="22"/>
          <w:lang w:val="es-ES_tradnl"/>
        </w:rPr>
      </w:pPr>
    </w:p>
    <w:p w:rsidR="00A67E24" w:rsidRPr="00427F31" w:rsidRDefault="00A67E24" w:rsidP="00A67E24">
      <w:pPr>
        <w:numPr>
          <w:ilvl w:val="0"/>
          <w:numId w:val="2"/>
        </w:numPr>
        <w:jc w:val="both"/>
        <w:rPr>
          <w:rFonts w:ascii="Arial" w:hAnsi="Arial" w:cs="Arial"/>
          <w:sz w:val="22"/>
          <w:szCs w:val="22"/>
          <w:lang w:val="es-ES_tradnl"/>
        </w:rPr>
      </w:pPr>
      <w:r w:rsidRPr="00427F31">
        <w:rPr>
          <w:rFonts w:ascii="Arial" w:hAnsi="Arial" w:cs="Arial"/>
          <w:sz w:val="22"/>
          <w:szCs w:val="22"/>
          <w:lang w:val="es-ES_tradnl"/>
        </w:rPr>
        <w:t>Facturación independiente por cada Programa Operativo y proyecto.</w:t>
      </w:r>
    </w:p>
    <w:p w:rsidR="00A67E24" w:rsidRDefault="00A67E24" w:rsidP="00A67E24">
      <w:pPr>
        <w:numPr>
          <w:ilvl w:val="0"/>
          <w:numId w:val="2"/>
        </w:numPr>
        <w:jc w:val="both"/>
        <w:rPr>
          <w:rFonts w:ascii="Arial" w:hAnsi="Arial" w:cs="Arial"/>
          <w:sz w:val="22"/>
          <w:szCs w:val="22"/>
          <w:lang w:val="es-ES_tradnl"/>
        </w:rPr>
      </w:pPr>
      <w:r w:rsidRPr="00427F31">
        <w:rPr>
          <w:rFonts w:ascii="Arial" w:hAnsi="Arial" w:cs="Arial"/>
          <w:sz w:val="22"/>
          <w:szCs w:val="22"/>
          <w:lang w:val="es-ES_tradnl"/>
        </w:rPr>
        <w:t>A su vez, el proveedor podrá optar por facturar:</w:t>
      </w:r>
    </w:p>
    <w:p w:rsidR="00A67E24" w:rsidRPr="00427F31" w:rsidRDefault="00A67E24" w:rsidP="00A67E24">
      <w:pPr>
        <w:ind w:left="720"/>
        <w:jc w:val="both"/>
        <w:rPr>
          <w:rFonts w:ascii="Arial" w:hAnsi="Arial" w:cs="Arial"/>
          <w:sz w:val="22"/>
          <w:szCs w:val="22"/>
          <w:lang w:val="es-ES_tradnl"/>
        </w:rPr>
      </w:pPr>
    </w:p>
    <w:p w:rsidR="00A67E24" w:rsidRPr="00427F31" w:rsidRDefault="00A67E24" w:rsidP="00A67E24">
      <w:pPr>
        <w:numPr>
          <w:ilvl w:val="1"/>
          <w:numId w:val="2"/>
        </w:numPr>
        <w:jc w:val="both"/>
        <w:rPr>
          <w:rFonts w:ascii="Arial" w:hAnsi="Arial" w:cs="Arial"/>
          <w:sz w:val="22"/>
          <w:szCs w:val="22"/>
          <w:lang w:val="es-ES_tradnl"/>
        </w:rPr>
      </w:pPr>
      <w:r w:rsidRPr="00427F31">
        <w:rPr>
          <w:rFonts w:ascii="Arial" w:hAnsi="Arial" w:cs="Arial"/>
          <w:sz w:val="22"/>
          <w:szCs w:val="22"/>
          <w:lang w:val="es-ES_tradnl"/>
        </w:rPr>
        <w:t xml:space="preserve">A la finalización de cada módulo que forma parte de la acción formativa, pudiendo facturar varios de ellos en una misma factura. </w:t>
      </w:r>
    </w:p>
    <w:p w:rsidR="00A67E24" w:rsidRDefault="00A67E24" w:rsidP="00A67E24">
      <w:pPr>
        <w:numPr>
          <w:ilvl w:val="1"/>
          <w:numId w:val="2"/>
        </w:numPr>
        <w:jc w:val="both"/>
        <w:rPr>
          <w:rFonts w:ascii="Arial" w:hAnsi="Arial" w:cs="Arial"/>
          <w:sz w:val="22"/>
          <w:szCs w:val="22"/>
          <w:lang w:val="es-ES_tradnl"/>
        </w:rPr>
      </w:pPr>
      <w:r w:rsidRPr="00427F31">
        <w:rPr>
          <w:rFonts w:ascii="Arial" w:hAnsi="Arial" w:cs="Arial"/>
          <w:sz w:val="22"/>
          <w:szCs w:val="22"/>
          <w:lang w:val="es-ES_tradnl"/>
        </w:rPr>
        <w:t>A la finalización de toda la acción formativa.</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A67E24" w:rsidRDefault="00A67E24" w:rsidP="00A67E24">
      <w:pPr>
        <w:jc w:val="both"/>
        <w:rPr>
          <w:rFonts w:ascii="Arial" w:hAnsi="Arial" w:cs="Arial"/>
          <w:lang w:val="es-ES_tradnl"/>
        </w:rPr>
      </w:pPr>
    </w:p>
    <w:p w:rsidR="00A67E24" w:rsidRPr="00DB215B" w:rsidRDefault="00A67E24" w:rsidP="00A67E24">
      <w:pPr>
        <w:numPr>
          <w:ilvl w:val="0"/>
          <w:numId w:val="4"/>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25199D">
        <w:rPr>
          <w:rFonts w:ascii="Arial" w:hAnsi="Arial" w:cs="Arial"/>
          <w:sz w:val="22"/>
          <w:szCs w:val="22"/>
          <w:lang w:val="es-ES_tradnl"/>
        </w:rPr>
        <w:t xml:space="preserve">Deberán enviarse por correo electrónico a la dirección </w:t>
      </w:r>
      <w:r w:rsidRPr="00DB215B">
        <w:rPr>
          <w:rFonts w:ascii="Arial" w:hAnsi="Arial" w:cs="Arial"/>
          <w:sz w:val="22"/>
          <w:szCs w:val="22"/>
          <w:lang w:val="es-ES_tradnl"/>
        </w:rPr>
        <w:t>anuevo.inserta@fundaciononce.es,</w:t>
      </w:r>
      <w:r w:rsidRPr="0025199D">
        <w:rPr>
          <w:rFonts w:ascii="Arial" w:hAnsi="Arial" w:cs="Arial"/>
          <w:sz w:val="22"/>
          <w:szCs w:val="22"/>
          <w:lang w:val="es-ES_tradnl"/>
        </w:rPr>
        <w:t xml:space="preserve"> o por correo ordinario / servicio de mensajería a la Asociación Inserta Empleo, </w:t>
      </w:r>
      <w:r w:rsidRPr="00DB215B">
        <w:rPr>
          <w:rFonts w:ascii="Arial" w:hAnsi="Arial" w:cs="Arial"/>
          <w:sz w:val="22"/>
          <w:szCs w:val="22"/>
          <w:lang w:val="es-ES_tradnl"/>
        </w:rPr>
        <w:t xml:space="preserve">A/A de </w:t>
      </w:r>
      <w:r w:rsidRPr="00DB215B">
        <w:rPr>
          <w:rFonts w:ascii="Arial" w:hAnsi="Arial" w:cs="Arial"/>
          <w:sz w:val="22"/>
          <w:szCs w:val="22"/>
          <w:lang w:val="es-ES_tradnl" w:eastAsia="en-US"/>
        </w:rPr>
        <w:t xml:space="preserve">Asociación Inserta Empleo, </w:t>
      </w:r>
      <w:r w:rsidRPr="00DB215B">
        <w:rPr>
          <w:rFonts w:ascii="Arial" w:hAnsi="Arial" w:cs="Arial"/>
          <w:sz w:val="22"/>
          <w:szCs w:val="22"/>
          <w:lang w:val="es-ES_tradnl"/>
        </w:rPr>
        <w:t xml:space="preserve">Oficina Técnica de Cáceres, sita en C/ Virgen del Pilar, 12 – 10.002 Cáceres, a la atención de Álvaro Nuevo Pérez, Consultora de Inserta Empleo. </w:t>
      </w:r>
    </w:p>
    <w:p w:rsidR="00A67E24" w:rsidRDefault="00A67E24" w:rsidP="00A67E24">
      <w:pPr>
        <w:numPr>
          <w:ilvl w:val="0"/>
          <w:numId w:val="4"/>
        </w:numPr>
        <w:tabs>
          <w:tab w:val="clear" w:pos="1632"/>
          <w:tab w:val="num" w:pos="567"/>
        </w:tabs>
        <w:autoSpaceDE w:val="0"/>
        <w:autoSpaceDN w:val="0"/>
        <w:adjustRightInd w:val="0"/>
        <w:ind w:left="567" w:hanging="425"/>
        <w:jc w:val="both"/>
        <w:rPr>
          <w:rFonts w:ascii="Arial" w:hAnsi="Arial" w:cs="Arial"/>
          <w:sz w:val="22"/>
          <w:szCs w:val="22"/>
          <w:lang w:val="es-ES_tradnl"/>
        </w:rPr>
      </w:pPr>
      <w:r w:rsidRPr="00BD0EC5">
        <w:rPr>
          <w:rFonts w:ascii="Arial" w:hAnsi="Arial" w:cs="Arial"/>
          <w:sz w:val="22"/>
          <w:szCs w:val="22"/>
        </w:rPr>
        <w:t xml:space="preserve">En el </w:t>
      </w:r>
      <w:r w:rsidRPr="00BD0EC5">
        <w:rPr>
          <w:rFonts w:ascii="Arial" w:hAnsi="Arial" w:cs="Arial"/>
          <w:sz w:val="22"/>
          <w:szCs w:val="22"/>
          <w:lang w:val="es-ES_tradnl"/>
        </w:rPr>
        <w:t xml:space="preserve">concepto de la/s factura/s, se indicará, además del detalle de los servicios prestados, </w:t>
      </w:r>
      <w:r w:rsidRPr="00BD0EC5">
        <w:rPr>
          <w:rFonts w:ascii="Arial" w:hAnsi="Arial" w:cs="Arial"/>
          <w:b/>
          <w:sz w:val="22"/>
          <w:szCs w:val="22"/>
          <w:lang w:val="es-ES_tradnl"/>
        </w:rPr>
        <w:t>el importe diferenciando por un lado el coste de personal</w:t>
      </w:r>
      <w:r w:rsidR="00524FF5">
        <w:rPr>
          <w:rFonts w:ascii="Arial" w:hAnsi="Arial" w:cs="Arial"/>
          <w:b/>
          <w:sz w:val="22"/>
          <w:szCs w:val="22"/>
          <w:lang w:val="es-ES_tradnl"/>
        </w:rPr>
        <w:t>*</w:t>
      </w:r>
      <w:r w:rsidRPr="00BD0EC5">
        <w:rPr>
          <w:rFonts w:ascii="Arial" w:hAnsi="Arial" w:cs="Arial"/>
          <w:b/>
          <w:sz w:val="22"/>
          <w:szCs w:val="22"/>
          <w:lang w:val="es-ES_tradnl"/>
        </w:rPr>
        <w:t xml:space="preserve"> y, por otro lado, el correspondiente al resto de costes</w:t>
      </w:r>
      <w:r w:rsidRPr="00BD0EC5">
        <w:rPr>
          <w:rFonts w:ascii="Arial" w:hAnsi="Arial" w:cs="Arial"/>
          <w:sz w:val="22"/>
          <w:szCs w:val="22"/>
          <w:lang w:val="es-ES_tradnl"/>
        </w:rPr>
        <w:t>. En todo caso se concretará en el contrato con el adjudicatario.</w:t>
      </w:r>
    </w:p>
    <w:p w:rsidR="00A67E24" w:rsidRPr="00BD0EC5" w:rsidRDefault="00A67E24" w:rsidP="00A67E24">
      <w:pPr>
        <w:autoSpaceDE w:val="0"/>
        <w:autoSpaceDN w:val="0"/>
        <w:adjustRightInd w:val="0"/>
        <w:ind w:left="567"/>
        <w:jc w:val="both"/>
        <w:rPr>
          <w:rFonts w:ascii="Arial" w:hAnsi="Arial" w:cs="Arial"/>
          <w:sz w:val="22"/>
          <w:szCs w:val="22"/>
          <w:lang w:val="es-ES_tradnl"/>
        </w:rPr>
      </w:pPr>
    </w:p>
    <w:p w:rsidR="00524FF5" w:rsidRPr="00524FF5" w:rsidRDefault="00A67E24" w:rsidP="00524FF5">
      <w:pPr>
        <w:numPr>
          <w:ilvl w:val="0"/>
          <w:numId w:val="4"/>
        </w:numPr>
        <w:tabs>
          <w:tab w:val="clear" w:pos="1632"/>
          <w:tab w:val="num" w:pos="540"/>
          <w:tab w:val="num" w:pos="567"/>
        </w:tabs>
        <w:autoSpaceDE w:val="0"/>
        <w:autoSpaceDN w:val="0"/>
        <w:adjustRightInd w:val="0"/>
        <w:spacing w:after="200" w:line="276" w:lineRule="auto"/>
        <w:ind w:left="540" w:right="-1"/>
        <w:jc w:val="both"/>
        <w:rPr>
          <w:rFonts w:ascii="Arial" w:hAnsi="Arial" w:cs="Arial"/>
          <w:sz w:val="22"/>
          <w:szCs w:val="22"/>
          <w:lang w:val="es-ES_tradnl"/>
        </w:rPr>
      </w:pPr>
      <w:r w:rsidRPr="00567E5B">
        <w:rPr>
          <w:rFonts w:ascii="Arial" w:hAnsi="Arial" w:cs="Arial"/>
          <w:sz w:val="22"/>
          <w:szCs w:val="22"/>
          <w:lang w:val="es-ES_tradnl"/>
        </w:rPr>
        <w:t>Por otro lado, deberá incluirse</w:t>
      </w:r>
      <w:r w:rsidR="00472CD5" w:rsidRPr="00567E5B">
        <w:rPr>
          <w:rFonts w:ascii="Arial" w:hAnsi="Arial" w:cs="Arial"/>
          <w:sz w:val="22"/>
          <w:szCs w:val="22"/>
          <w:lang w:val="es-ES_tradnl"/>
        </w:rPr>
        <w:t xml:space="preserve"> en ellas</w:t>
      </w:r>
      <w:r w:rsidR="00C1512C" w:rsidRPr="00567E5B">
        <w:rPr>
          <w:rFonts w:ascii="Arial" w:hAnsi="Arial" w:cs="Arial"/>
          <w:sz w:val="22"/>
          <w:szCs w:val="22"/>
          <w:lang w:val="es-ES_tradnl"/>
        </w:rPr>
        <w:t xml:space="preserve"> </w:t>
      </w:r>
      <w:r w:rsidR="006A7EA6" w:rsidRPr="00567E5B">
        <w:rPr>
          <w:rFonts w:ascii="Arial" w:hAnsi="Arial" w:cs="Arial"/>
          <w:sz w:val="22"/>
          <w:szCs w:val="22"/>
          <w:lang w:val="es-ES_tradnl"/>
        </w:rPr>
        <w:t xml:space="preserve">él/los </w:t>
      </w:r>
      <w:r w:rsidR="00C1512C" w:rsidRPr="00567E5B">
        <w:rPr>
          <w:rFonts w:ascii="Arial" w:hAnsi="Arial" w:cs="Arial"/>
          <w:sz w:val="22"/>
          <w:szCs w:val="22"/>
          <w:lang w:val="es-ES_tradnl"/>
        </w:rPr>
        <w:t>texto</w:t>
      </w:r>
      <w:r w:rsidR="006A7EA6" w:rsidRPr="00567E5B">
        <w:rPr>
          <w:rFonts w:ascii="Arial" w:hAnsi="Arial" w:cs="Arial"/>
          <w:sz w:val="22"/>
          <w:szCs w:val="22"/>
          <w:lang w:val="es-ES_tradnl"/>
        </w:rPr>
        <w:t>(</w:t>
      </w:r>
      <w:r w:rsidR="00C1512C" w:rsidRPr="00567E5B">
        <w:rPr>
          <w:rFonts w:ascii="Arial" w:hAnsi="Arial" w:cs="Arial"/>
          <w:sz w:val="22"/>
          <w:szCs w:val="22"/>
          <w:lang w:val="es-ES_tradnl"/>
        </w:rPr>
        <w:t>s</w:t>
      </w:r>
      <w:r w:rsidR="006A7EA6" w:rsidRPr="00567E5B">
        <w:rPr>
          <w:rFonts w:ascii="Arial" w:hAnsi="Arial" w:cs="Arial"/>
          <w:sz w:val="22"/>
          <w:szCs w:val="22"/>
          <w:lang w:val="es-ES_tradnl"/>
        </w:rPr>
        <w:t>) i</w:t>
      </w:r>
      <w:r w:rsidR="00C1512C" w:rsidRPr="00567E5B">
        <w:rPr>
          <w:rFonts w:ascii="Arial" w:hAnsi="Arial" w:cs="Arial"/>
          <w:sz w:val="22"/>
          <w:szCs w:val="22"/>
          <w:lang w:val="es-ES_tradnl"/>
        </w:rPr>
        <w:t>ndicado</w:t>
      </w:r>
      <w:r w:rsidR="004868DC" w:rsidRPr="00567E5B">
        <w:rPr>
          <w:rFonts w:ascii="Arial" w:hAnsi="Arial" w:cs="Arial"/>
          <w:sz w:val="22"/>
          <w:szCs w:val="22"/>
          <w:lang w:val="es-ES_tradnl"/>
        </w:rPr>
        <w:t>(</w:t>
      </w:r>
      <w:r w:rsidR="00C1512C" w:rsidRPr="00567E5B">
        <w:rPr>
          <w:rFonts w:ascii="Arial" w:hAnsi="Arial" w:cs="Arial"/>
          <w:sz w:val="22"/>
          <w:szCs w:val="22"/>
          <w:lang w:val="es-ES_tradnl"/>
        </w:rPr>
        <w:t>s</w:t>
      </w:r>
      <w:r w:rsidR="004868DC" w:rsidRPr="00567E5B">
        <w:rPr>
          <w:rFonts w:ascii="Arial" w:hAnsi="Arial" w:cs="Arial"/>
          <w:sz w:val="22"/>
          <w:szCs w:val="22"/>
          <w:lang w:val="es-ES_tradnl"/>
        </w:rPr>
        <w:t>)</w:t>
      </w:r>
      <w:r w:rsidR="00C1512C" w:rsidRPr="00567E5B">
        <w:rPr>
          <w:rFonts w:ascii="Arial" w:hAnsi="Arial" w:cs="Arial"/>
          <w:sz w:val="22"/>
          <w:szCs w:val="22"/>
          <w:lang w:val="es-ES_tradnl"/>
        </w:rPr>
        <w:t xml:space="preserve"> en </w:t>
      </w:r>
      <w:r w:rsidR="00567E5B" w:rsidRPr="00567E5B">
        <w:rPr>
          <w:rFonts w:ascii="Arial" w:hAnsi="Arial" w:cs="Arial"/>
          <w:sz w:val="22"/>
          <w:szCs w:val="22"/>
          <w:lang w:val="es-ES_tradnl"/>
        </w:rPr>
        <w:t>el párrafo 2.5 del Capítulo IV d</w:t>
      </w:r>
      <w:r w:rsidR="00C1512C" w:rsidRPr="00567E5B">
        <w:rPr>
          <w:rFonts w:ascii="Arial" w:hAnsi="Arial" w:cs="Arial"/>
          <w:sz w:val="22"/>
          <w:szCs w:val="22"/>
          <w:lang w:val="es-ES_tradnl"/>
        </w:rPr>
        <w:t>el Pliego de Condiciones Generales, en función del/los</w:t>
      </w:r>
      <w:r w:rsidRPr="00567E5B">
        <w:rPr>
          <w:rFonts w:ascii="Arial" w:hAnsi="Arial" w:cs="Arial"/>
          <w:sz w:val="22"/>
          <w:szCs w:val="22"/>
          <w:lang w:val="es-ES_tradnl"/>
        </w:rPr>
        <w:t xml:space="preserve"> Programa(s) Operativo(s) que proceda(n), según las indicaciones que marque </w:t>
      </w:r>
      <w:r w:rsidR="00C1512C" w:rsidRPr="00567E5B">
        <w:rPr>
          <w:rFonts w:ascii="Arial" w:hAnsi="Arial" w:cs="Arial"/>
          <w:sz w:val="22"/>
          <w:szCs w:val="22"/>
          <w:lang w:val="es-ES_tradnl"/>
        </w:rPr>
        <w:t>Inserta Empleo.</w:t>
      </w:r>
    </w:p>
    <w:p w:rsidR="00524FF5" w:rsidRPr="00524FF5" w:rsidRDefault="00524FF5" w:rsidP="00524FF5">
      <w:pPr>
        <w:autoSpaceDE w:val="0"/>
        <w:autoSpaceDN w:val="0"/>
        <w:adjustRightInd w:val="0"/>
        <w:ind w:left="142"/>
        <w:jc w:val="both"/>
        <w:rPr>
          <w:rFonts w:ascii="Arial" w:hAnsi="Arial" w:cs="Arial"/>
          <w:i/>
          <w:sz w:val="22"/>
          <w:szCs w:val="22"/>
          <w:lang w:val="es-ES_tradnl"/>
        </w:rPr>
      </w:pPr>
      <w:r w:rsidRPr="00524FF5">
        <w:rPr>
          <w:rFonts w:ascii="Arial" w:hAnsi="Arial" w:cs="Arial"/>
          <w:i/>
          <w:sz w:val="22"/>
          <w:szCs w:val="22"/>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A67E24" w:rsidRPr="00510A3D" w:rsidTr="00FD5543">
        <w:trPr>
          <w:trHeight w:val="432"/>
        </w:trPr>
        <w:tc>
          <w:tcPr>
            <w:tcW w:w="8587" w:type="dxa"/>
            <w:tcMar>
              <w:top w:w="57" w:type="dxa"/>
              <w:bottom w:w="57" w:type="dxa"/>
            </w:tcMar>
          </w:tcPr>
          <w:p w:rsidR="00524FF5" w:rsidRDefault="00524FF5" w:rsidP="00524FF5">
            <w:pPr>
              <w:autoSpaceDE w:val="0"/>
              <w:autoSpaceDN w:val="0"/>
              <w:adjustRightInd w:val="0"/>
              <w:spacing w:after="200"/>
              <w:jc w:val="both"/>
              <w:rPr>
                <w:rFonts w:ascii="Arial" w:hAnsi="Arial" w:cs="Arial"/>
                <w:iCs/>
                <w:sz w:val="22"/>
                <w:szCs w:val="22"/>
                <w:lang w:eastAsia="en-US"/>
              </w:rPr>
            </w:pPr>
          </w:p>
          <w:p w:rsidR="00524FF5" w:rsidRPr="00DE4A32" w:rsidRDefault="00524FF5" w:rsidP="00524FF5">
            <w:pPr>
              <w:autoSpaceDE w:val="0"/>
              <w:autoSpaceDN w:val="0"/>
              <w:adjustRightInd w:val="0"/>
              <w:spacing w:after="200"/>
              <w:jc w:val="both"/>
              <w:rPr>
                <w:rFonts w:ascii="Arial" w:hAnsi="Arial" w:cs="Arial"/>
                <w:iCs/>
                <w:sz w:val="22"/>
                <w:szCs w:val="22"/>
                <w:lang w:eastAsia="en-US"/>
              </w:rPr>
            </w:pPr>
            <w:r w:rsidRPr="00DE4A32">
              <w:rPr>
                <w:rFonts w:ascii="Arial" w:hAnsi="Arial" w:cs="Arial"/>
                <w:iCs/>
                <w:sz w:val="22"/>
                <w:szCs w:val="22"/>
                <w:lang w:eastAsia="en-US"/>
              </w:rPr>
              <w:t xml:space="preserve">En el caso de que el licitador pretenda subcontratar algún servicio, deberá tener en cuenta el porcentaje marcado en el </w:t>
            </w:r>
            <w:r w:rsidRPr="00DE4A32">
              <w:rPr>
                <w:rFonts w:ascii="Arial" w:hAnsi="Arial" w:cs="Arial"/>
                <w:b/>
                <w:iCs/>
                <w:sz w:val="22"/>
                <w:szCs w:val="22"/>
                <w:lang w:eastAsia="en-US"/>
              </w:rPr>
              <w:t>Bloque IV (Ejecución del Contrato) apartado 4  del Pliego de Condiciones Generales.</w:t>
            </w:r>
            <w:r w:rsidRPr="00DE4A32">
              <w:rPr>
                <w:rFonts w:ascii="Arial" w:hAnsi="Arial" w:cs="Arial"/>
                <w:iCs/>
                <w:sz w:val="22"/>
                <w:szCs w:val="22"/>
                <w:lang w:eastAsia="en-US"/>
              </w:rPr>
              <w:t xml:space="preserve">  </w:t>
            </w:r>
          </w:p>
          <w:p w:rsidR="00524FF5" w:rsidRPr="00DE4A32" w:rsidRDefault="00524FF5" w:rsidP="00524FF5">
            <w:pPr>
              <w:autoSpaceDE w:val="0"/>
              <w:autoSpaceDN w:val="0"/>
              <w:adjustRightInd w:val="0"/>
              <w:spacing w:after="200" w:line="276" w:lineRule="auto"/>
              <w:jc w:val="both"/>
              <w:rPr>
                <w:rFonts w:ascii="Arial" w:hAnsi="Arial" w:cs="Arial"/>
                <w:bCs/>
                <w:sz w:val="22"/>
                <w:szCs w:val="22"/>
                <w:lang w:val="es-ES_tradnl" w:eastAsia="en-US"/>
              </w:rPr>
            </w:pPr>
            <w:r w:rsidRPr="00DE4A32">
              <w:rPr>
                <w:rFonts w:ascii="Arial" w:hAnsi="Arial" w:cs="Arial"/>
                <w:b/>
                <w:bCs/>
                <w:sz w:val="22"/>
                <w:szCs w:val="22"/>
                <w:lang w:val="es-ES_tradnl" w:eastAsia="en-US"/>
              </w:rPr>
              <w:t>Si las instalaciones para la impartición de las acciones formativas objeto de contrato fueran subcontratadas</w:t>
            </w:r>
            <w:r w:rsidRPr="00DE4A32">
              <w:rPr>
                <w:rFonts w:ascii="Arial" w:hAnsi="Arial" w:cs="Arial"/>
                <w:bCs/>
                <w:sz w:val="22"/>
                <w:szCs w:val="22"/>
                <w:lang w:val="es-ES_tradnl" w:eastAsia="en-US"/>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524FF5" w:rsidRPr="00DE4A32" w:rsidRDefault="00524FF5" w:rsidP="00524FF5">
            <w:pPr>
              <w:autoSpaceDE w:val="0"/>
              <w:autoSpaceDN w:val="0"/>
              <w:adjustRightInd w:val="0"/>
              <w:jc w:val="both"/>
              <w:rPr>
                <w:rFonts w:ascii="Arial" w:hAnsi="Arial" w:cs="Arial"/>
                <w:bCs/>
                <w:sz w:val="22"/>
                <w:szCs w:val="22"/>
                <w:lang w:val="es-ES_tradnl" w:eastAsia="en-US"/>
              </w:rPr>
            </w:pPr>
            <w:r w:rsidRPr="00DE4A32">
              <w:rPr>
                <w:rFonts w:ascii="Arial" w:hAnsi="Arial" w:cs="Arial"/>
                <w:bCs/>
                <w:sz w:val="22"/>
                <w:szCs w:val="22"/>
                <w:lang w:val="es-ES_tradnl" w:eastAsia="en-US"/>
              </w:rPr>
              <w:t xml:space="preserve">A su vez, en caso de subcontratación de aulas, se requiere </w:t>
            </w:r>
            <w:r w:rsidRPr="007F4587">
              <w:rPr>
                <w:rFonts w:ascii="Arial" w:hAnsi="Arial" w:cs="Arial"/>
                <w:b/>
                <w:bCs/>
                <w:sz w:val="22"/>
                <w:szCs w:val="22"/>
                <w:lang w:val="es-ES_tradnl" w:eastAsia="en-US"/>
              </w:rPr>
              <w:t>póliza de responsabilidad civil del centro de formación donde se ubica el/las aula/s y</w:t>
            </w:r>
            <w:r w:rsidRPr="00DE4A32">
              <w:rPr>
                <w:rFonts w:ascii="Arial" w:hAnsi="Arial" w:cs="Arial"/>
                <w:bCs/>
                <w:sz w:val="22"/>
                <w:szCs w:val="22"/>
                <w:lang w:val="es-ES_tradnl" w:eastAsia="en-US"/>
              </w:rPr>
              <w:t xml:space="preserve"> que dé cobertura al riesgo objeto del contrato, es decir, asegurada la actividad de impartición de acciones formativas, incluyendo </w:t>
            </w:r>
            <w:r w:rsidRPr="007F4587">
              <w:rPr>
                <w:rFonts w:ascii="Arial" w:hAnsi="Arial" w:cs="Arial"/>
                <w:b/>
                <w:bCs/>
                <w:sz w:val="22"/>
                <w:szCs w:val="22"/>
                <w:lang w:val="es-ES_tradnl" w:eastAsia="en-US"/>
              </w:rPr>
              <w:t>copia del último recibo de pago</w:t>
            </w:r>
            <w:r w:rsidRPr="00DE4A32">
              <w:rPr>
                <w:rFonts w:ascii="Arial" w:hAnsi="Arial" w:cs="Arial"/>
                <w:bCs/>
                <w:sz w:val="22"/>
                <w:szCs w:val="22"/>
                <w:lang w:val="es-ES_tradnl" w:eastAsia="en-US"/>
              </w:rPr>
              <w:t xml:space="preserve"> de la prima anual. </w:t>
            </w:r>
          </w:p>
          <w:p w:rsidR="00524FF5" w:rsidRPr="00DE4A32" w:rsidRDefault="00524FF5" w:rsidP="00524FF5">
            <w:pPr>
              <w:autoSpaceDE w:val="0"/>
              <w:autoSpaceDN w:val="0"/>
              <w:adjustRightInd w:val="0"/>
              <w:jc w:val="both"/>
              <w:rPr>
                <w:rFonts w:ascii="Arial" w:hAnsi="Arial" w:cs="Arial"/>
                <w:bCs/>
                <w:sz w:val="22"/>
                <w:szCs w:val="22"/>
                <w:lang w:val="es-ES_tradnl" w:eastAsia="en-US"/>
              </w:rPr>
            </w:pPr>
          </w:p>
          <w:p w:rsidR="00524FF5" w:rsidRPr="00DE4A32" w:rsidRDefault="00524FF5" w:rsidP="00524FF5">
            <w:pPr>
              <w:autoSpaceDE w:val="0"/>
              <w:autoSpaceDN w:val="0"/>
              <w:adjustRightInd w:val="0"/>
              <w:jc w:val="both"/>
              <w:rPr>
                <w:rFonts w:ascii="Arial" w:hAnsi="Arial" w:cs="Arial"/>
                <w:sz w:val="22"/>
                <w:szCs w:val="22"/>
                <w:lang w:val="es-ES_tradnl"/>
              </w:rPr>
            </w:pPr>
            <w:r w:rsidRPr="00DE4A32">
              <w:rPr>
                <w:rFonts w:ascii="Arial" w:hAnsi="Arial" w:cs="Arial"/>
                <w:bCs/>
                <w:sz w:val="22"/>
                <w:szCs w:val="22"/>
                <w:u w:val="single"/>
                <w:lang w:val="es-ES_tradnl" w:eastAsia="en-US"/>
              </w:rPr>
              <w:t>En su defecto, se podrá presentar un Certificado de la entidad aseguradora</w:t>
            </w:r>
            <w:r w:rsidRPr="00DE4A32">
              <w:rPr>
                <w:rFonts w:ascii="Arial" w:hAnsi="Arial" w:cs="Arial"/>
                <w:bCs/>
                <w:sz w:val="22"/>
                <w:szCs w:val="22"/>
                <w:lang w:val="es-ES_tradnl" w:eastAsia="en-US"/>
              </w:rPr>
              <w:t xml:space="preserve"> indicando el riesgo objeto del contrato y las coberturas del centro donde se desarrolle la acción formativa. </w:t>
            </w:r>
          </w:p>
          <w:p w:rsidR="00524FF5" w:rsidRDefault="00524FF5" w:rsidP="00524FF5">
            <w:pPr>
              <w:autoSpaceDE w:val="0"/>
              <w:autoSpaceDN w:val="0"/>
              <w:adjustRightInd w:val="0"/>
              <w:jc w:val="both"/>
              <w:rPr>
                <w:rFonts w:ascii="Arial" w:hAnsi="Arial" w:cs="Arial"/>
                <w:bCs/>
                <w:sz w:val="22"/>
                <w:szCs w:val="22"/>
                <w:lang w:val="es-ES_tradnl"/>
              </w:rPr>
            </w:pPr>
          </w:p>
          <w:p w:rsidR="00524FF5" w:rsidRPr="00DE4A32" w:rsidRDefault="00524FF5" w:rsidP="00524FF5">
            <w:pPr>
              <w:autoSpaceDE w:val="0"/>
              <w:autoSpaceDN w:val="0"/>
              <w:adjustRightInd w:val="0"/>
              <w:jc w:val="both"/>
              <w:rPr>
                <w:rFonts w:ascii="Arial" w:hAnsi="Arial" w:cs="Arial"/>
                <w:bCs/>
                <w:sz w:val="22"/>
                <w:szCs w:val="22"/>
                <w:lang w:val="es-ES_tradnl"/>
              </w:rPr>
            </w:pPr>
            <w:r w:rsidRPr="007F4587">
              <w:rPr>
                <w:rFonts w:ascii="Arial" w:hAnsi="Arial" w:cs="Arial"/>
                <w:bCs/>
                <w:sz w:val="22"/>
                <w:szCs w:val="22"/>
                <w:u w:val="single"/>
                <w:lang w:val="es-ES_tradnl"/>
              </w:rPr>
              <w:t>Esta póliza de las instalaciones no será necesaria</w:t>
            </w:r>
            <w:r>
              <w:rPr>
                <w:rFonts w:ascii="Arial" w:hAnsi="Arial" w:cs="Arial"/>
                <w:bCs/>
                <w:sz w:val="22"/>
                <w:szCs w:val="22"/>
                <w:lang w:val="es-ES_tradnl"/>
              </w:rPr>
              <w:t>, siempre y cuando en la póliza de responsabilidad civil del licitador venga reflejado, expresamente, que cubre la actividad con independencia del lugar (instalación/aula) donde se imparta la acción formativa.</w:t>
            </w:r>
          </w:p>
          <w:p w:rsidR="00A67E24" w:rsidRPr="00427F31" w:rsidRDefault="00A67E24" w:rsidP="00FD5543">
            <w:pPr>
              <w:autoSpaceDE w:val="0"/>
              <w:autoSpaceDN w:val="0"/>
              <w:adjustRightInd w:val="0"/>
              <w:jc w:val="both"/>
              <w:rPr>
                <w:rFonts w:ascii="Arial" w:hAnsi="Arial" w:cs="Arial"/>
                <w:bCs/>
                <w:sz w:val="22"/>
                <w:szCs w:val="22"/>
                <w:lang w:val="es-ES_tradnl" w:eastAsia="en-US"/>
              </w:rPr>
            </w:pPr>
          </w:p>
          <w:p w:rsidR="003F114E" w:rsidRPr="005940BD" w:rsidRDefault="003F114E" w:rsidP="00FD5543">
            <w:pPr>
              <w:autoSpaceDE w:val="0"/>
              <w:autoSpaceDN w:val="0"/>
              <w:adjustRightInd w:val="0"/>
              <w:jc w:val="both"/>
              <w:rPr>
                <w:rFonts w:ascii="Arial" w:hAnsi="Arial" w:cs="Arial"/>
                <w:b/>
                <w:sz w:val="22"/>
                <w:szCs w:val="22"/>
                <w:u w:val="single"/>
                <w:lang w:val="es-ES_tradnl"/>
              </w:rPr>
            </w:pPr>
          </w:p>
        </w:tc>
      </w:tr>
    </w:tbl>
    <w:p w:rsidR="00A67E24" w:rsidRPr="00BE567A" w:rsidRDefault="00A67E24" w:rsidP="00413267">
      <w:pPr>
        <w:pBdr>
          <w:top w:val="single" w:sz="4" w:space="1" w:color="auto"/>
          <w:left w:val="single" w:sz="4" w:space="4" w:color="auto"/>
          <w:bottom w:val="single" w:sz="4" w:space="1" w:color="auto"/>
          <w:right w:val="single" w:sz="4" w:space="31"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N.- Criterios de valoración de las propuestas. </w:t>
      </w:r>
    </w:p>
    <w:p w:rsidR="00A67E24" w:rsidRDefault="00A67E24" w:rsidP="00A67E24">
      <w:pPr>
        <w:autoSpaceDE w:val="0"/>
        <w:autoSpaceDN w:val="0"/>
        <w:adjustRightInd w:val="0"/>
        <w:jc w:val="both"/>
        <w:rPr>
          <w:rFonts w:ascii="Arial" w:hAnsi="Arial" w:cs="Arial"/>
          <w:b/>
          <w:sz w:val="22"/>
          <w:szCs w:val="22"/>
          <w:lang w:val="es-ES_tradnl"/>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B6209E" w:rsidRPr="0087364B" w:rsidTr="00FD5543">
        <w:trPr>
          <w:trHeight w:val="527"/>
        </w:trPr>
        <w:tc>
          <w:tcPr>
            <w:tcW w:w="9682" w:type="dxa"/>
            <w:gridSpan w:val="2"/>
            <w:shd w:val="clear" w:color="auto" w:fill="FFFFFF"/>
            <w:noWrap/>
            <w:vAlign w:val="center"/>
          </w:tcPr>
          <w:p w:rsidR="00B6209E" w:rsidRPr="0087364B" w:rsidRDefault="00B6209E" w:rsidP="00FD5543">
            <w:pPr>
              <w:ind w:left="1550"/>
              <w:rPr>
                <w:rFonts w:ascii="Arial" w:hAnsi="Arial" w:cs="Arial"/>
                <w:b/>
                <w:bCs/>
                <w:color w:val="800000"/>
                <w:sz w:val="22"/>
                <w:szCs w:val="22"/>
              </w:rPr>
            </w:pPr>
          </w:p>
          <w:p w:rsidR="00B6209E" w:rsidRPr="0087364B" w:rsidRDefault="00B6209E" w:rsidP="00FD5543">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B6209E" w:rsidRPr="0087364B" w:rsidRDefault="00B6209E" w:rsidP="00FD5543">
            <w:pPr>
              <w:ind w:left="263"/>
              <w:jc w:val="both"/>
              <w:rPr>
                <w:rFonts w:ascii="Arial" w:hAnsi="Arial" w:cs="Arial"/>
                <w:b/>
                <w:bCs/>
                <w:sz w:val="22"/>
                <w:szCs w:val="22"/>
              </w:rPr>
            </w:pPr>
          </w:p>
        </w:tc>
      </w:tr>
      <w:tr w:rsidR="00B6209E" w:rsidRPr="0087364B" w:rsidTr="00FD5543">
        <w:trPr>
          <w:trHeight w:val="567"/>
        </w:trPr>
        <w:tc>
          <w:tcPr>
            <w:tcW w:w="8602" w:type="dxa"/>
            <w:tcBorders>
              <w:bottom w:val="single" w:sz="4" w:space="0" w:color="auto"/>
            </w:tcBorders>
            <w:shd w:val="clear" w:color="auto" w:fill="E6E6E6"/>
            <w:vAlign w:val="center"/>
          </w:tcPr>
          <w:p w:rsidR="00B6209E" w:rsidRPr="0087364B" w:rsidRDefault="00B6209E" w:rsidP="00FD5543">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6209E" w:rsidRPr="0087364B" w:rsidRDefault="00B6209E" w:rsidP="00FD5543">
            <w:pPr>
              <w:ind w:left="-25"/>
              <w:jc w:val="center"/>
              <w:rPr>
                <w:rFonts w:ascii="Arial" w:hAnsi="Arial" w:cs="Arial"/>
                <w:b/>
                <w:sz w:val="22"/>
                <w:szCs w:val="22"/>
              </w:rPr>
            </w:pPr>
            <w:r w:rsidRPr="0087364B">
              <w:rPr>
                <w:rFonts w:ascii="Arial" w:hAnsi="Arial" w:cs="Arial"/>
                <w:b/>
                <w:sz w:val="22"/>
                <w:szCs w:val="22"/>
              </w:rPr>
              <w:t>20</w:t>
            </w:r>
          </w:p>
        </w:tc>
      </w:tr>
      <w:tr w:rsidR="00B6209E" w:rsidRPr="0087364B" w:rsidTr="00FD5543">
        <w:trPr>
          <w:trHeight w:val="558"/>
        </w:trPr>
        <w:tc>
          <w:tcPr>
            <w:tcW w:w="8602" w:type="dxa"/>
            <w:tcBorders>
              <w:bottom w:val="single" w:sz="4" w:space="0" w:color="auto"/>
            </w:tcBorders>
            <w:vAlign w:val="center"/>
          </w:tcPr>
          <w:p w:rsidR="00B6209E" w:rsidRPr="00B6209E" w:rsidRDefault="00B6209E" w:rsidP="00FD5543">
            <w:pPr>
              <w:spacing w:before="120" w:after="120"/>
              <w:ind w:left="404"/>
              <w:jc w:val="both"/>
              <w:rPr>
                <w:rFonts w:ascii="Arial" w:hAnsi="Arial"/>
                <w:sz w:val="20"/>
              </w:rPr>
            </w:pPr>
            <w:r w:rsidRPr="00B6209E">
              <w:rPr>
                <w:rFonts w:ascii="Arial" w:hAnsi="Arial"/>
                <w:sz w:val="20"/>
              </w:rPr>
              <w:t>Adecuación  de la programación presentada con los objetivos propuestos</w:t>
            </w:r>
          </w:p>
          <w:p w:rsidR="00B6209E" w:rsidRPr="00B6209E" w:rsidRDefault="00B6209E" w:rsidP="00FD5543">
            <w:pPr>
              <w:spacing w:before="120" w:after="120"/>
              <w:ind w:left="404"/>
              <w:jc w:val="both"/>
              <w:rPr>
                <w:rFonts w:ascii="Arial" w:hAnsi="Arial"/>
                <w:sz w:val="20"/>
              </w:rPr>
            </w:pPr>
            <w:r w:rsidRPr="00B6209E">
              <w:rPr>
                <w:rFonts w:ascii="Arial" w:hAnsi="Arial"/>
                <w:sz w:val="20"/>
              </w:rPr>
              <w:t>Adecuación  de la programación presentada a los destinatarios de la acción</w:t>
            </w:r>
          </w:p>
          <w:p w:rsidR="00B6209E" w:rsidRPr="0087364B" w:rsidRDefault="00B6209E" w:rsidP="00FD5543">
            <w:pPr>
              <w:spacing w:before="120" w:after="120"/>
              <w:ind w:left="404"/>
              <w:jc w:val="both"/>
              <w:rPr>
                <w:rFonts w:ascii="Arial" w:hAnsi="Arial"/>
              </w:rPr>
            </w:pPr>
            <w:r w:rsidRPr="00B6209E">
              <w:rPr>
                <w:rFonts w:ascii="Arial" w:hAnsi="Arial"/>
                <w:sz w:val="20"/>
              </w:rPr>
              <w:t>Coherencia de metodología y actividades propuestas con la temporalización, recursos y  contenidos a impartir</w:t>
            </w:r>
          </w:p>
        </w:tc>
        <w:tc>
          <w:tcPr>
            <w:tcW w:w="1080" w:type="dxa"/>
            <w:tcBorders>
              <w:bottom w:val="single" w:sz="4" w:space="0" w:color="auto"/>
            </w:tcBorders>
            <w:vAlign w:val="center"/>
          </w:tcPr>
          <w:p w:rsidR="00B6209E" w:rsidRPr="0087364B" w:rsidRDefault="00B6209E" w:rsidP="00FD5543">
            <w:pPr>
              <w:jc w:val="center"/>
              <w:rPr>
                <w:rFonts w:ascii="Arial" w:hAnsi="Arial" w:cs="Arial"/>
                <w:sz w:val="22"/>
                <w:szCs w:val="22"/>
              </w:rPr>
            </w:pPr>
          </w:p>
        </w:tc>
      </w:tr>
      <w:tr w:rsidR="00B6209E" w:rsidRPr="0087364B" w:rsidTr="00FD5543">
        <w:trPr>
          <w:trHeight w:val="170"/>
        </w:trPr>
        <w:tc>
          <w:tcPr>
            <w:tcW w:w="8602" w:type="dxa"/>
            <w:shd w:val="clear" w:color="auto" w:fill="D9D9D9"/>
            <w:vAlign w:val="center"/>
          </w:tcPr>
          <w:p w:rsidR="00B6209E" w:rsidRPr="0087364B" w:rsidRDefault="00B6209E" w:rsidP="00FD5543">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B6209E" w:rsidRPr="0087364B" w:rsidRDefault="00B6209E" w:rsidP="00FD5543">
            <w:pPr>
              <w:jc w:val="center"/>
              <w:rPr>
                <w:rFonts w:ascii="Arial" w:hAnsi="Arial" w:cs="Arial"/>
                <w:b/>
                <w:sz w:val="22"/>
                <w:szCs w:val="22"/>
              </w:rPr>
            </w:pPr>
            <w:r w:rsidRPr="0087364B">
              <w:rPr>
                <w:rFonts w:ascii="Arial" w:hAnsi="Arial" w:cs="Arial"/>
                <w:b/>
                <w:sz w:val="22"/>
                <w:szCs w:val="22"/>
              </w:rPr>
              <w:t>10</w:t>
            </w:r>
          </w:p>
        </w:tc>
      </w:tr>
      <w:tr w:rsidR="00B6209E" w:rsidRPr="0087364B" w:rsidTr="00FD5543">
        <w:trPr>
          <w:trHeight w:val="170"/>
        </w:trPr>
        <w:tc>
          <w:tcPr>
            <w:tcW w:w="8602" w:type="dxa"/>
            <w:tcBorders>
              <w:bottom w:val="single" w:sz="4" w:space="0" w:color="auto"/>
            </w:tcBorders>
            <w:shd w:val="clear" w:color="auto" w:fill="auto"/>
            <w:vAlign w:val="center"/>
          </w:tcPr>
          <w:p w:rsidR="00B6209E" w:rsidRPr="00B6209E" w:rsidRDefault="00B6209E" w:rsidP="00FD5543">
            <w:pPr>
              <w:spacing w:before="120" w:after="120"/>
              <w:ind w:left="404"/>
              <w:jc w:val="both"/>
              <w:rPr>
                <w:rFonts w:ascii="Arial" w:hAnsi="Arial"/>
                <w:sz w:val="20"/>
              </w:rPr>
            </w:pPr>
            <w:r w:rsidRPr="00B6209E">
              <w:rPr>
                <w:rFonts w:ascii="Arial" w:hAnsi="Arial"/>
                <w:sz w:val="20"/>
              </w:rPr>
              <w:t>Técnicas e instrumentos de evaluación: número y secuencia de empleo</w:t>
            </w:r>
          </w:p>
          <w:p w:rsidR="00B6209E" w:rsidRPr="0087364B" w:rsidRDefault="00B6209E" w:rsidP="00FD5543">
            <w:pPr>
              <w:spacing w:before="120" w:after="120"/>
              <w:ind w:left="404"/>
              <w:jc w:val="both"/>
              <w:rPr>
                <w:rFonts w:ascii="Arial" w:hAnsi="Arial"/>
              </w:rPr>
            </w:pPr>
            <w:r w:rsidRPr="00B6209E">
              <w:rPr>
                <w:rFonts w:ascii="Arial" w:hAnsi="Arial"/>
                <w:sz w:val="20"/>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B6209E" w:rsidRPr="0087364B" w:rsidRDefault="00B6209E" w:rsidP="00FD5543">
            <w:pPr>
              <w:ind w:left="168"/>
              <w:jc w:val="center"/>
              <w:rPr>
                <w:rFonts w:ascii="Arial" w:hAnsi="Arial" w:cs="Arial"/>
                <w:sz w:val="22"/>
                <w:szCs w:val="22"/>
              </w:rPr>
            </w:pPr>
          </w:p>
        </w:tc>
      </w:tr>
      <w:tr w:rsidR="00B6209E" w:rsidRPr="0087364B" w:rsidTr="00FD5543">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B6209E" w:rsidRPr="0087364B" w:rsidRDefault="00B6209E" w:rsidP="00FD5543">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209E" w:rsidRPr="0087364B" w:rsidRDefault="00B6209E" w:rsidP="00FD5543">
            <w:pPr>
              <w:spacing w:before="80" w:after="80"/>
              <w:ind w:left="-70"/>
              <w:jc w:val="center"/>
              <w:rPr>
                <w:rFonts w:ascii="Arial" w:hAnsi="Arial" w:cs="Arial"/>
                <w:b/>
                <w:sz w:val="22"/>
                <w:szCs w:val="22"/>
              </w:rPr>
            </w:pPr>
            <w:r w:rsidRPr="0087364B">
              <w:rPr>
                <w:rFonts w:ascii="Arial" w:hAnsi="Arial" w:cs="Arial"/>
                <w:b/>
                <w:sz w:val="22"/>
                <w:szCs w:val="22"/>
              </w:rPr>
              <w:t>20</w:t>
            </w:r>
          </w:p>
        </w:tc>
      </w:tr>
      <w:tr w:rsidR="00B6209E" w:rsidRPr="0087364B" w:rsidTr="00FD5543">
        <w:trPr>
          <w:trHeight w:val="1552"/>
        </w:trPr>
        <w:tc>
          <w:tcPr>
            <w:tcW w:w="8602" w:type="dxa"/>
            <w:tcBorders>
              <w:top w:val="single" w:sz="4" w:space="0" w:color="auto"/>
              <w:bottom w:val="nil"/>
            </w:tcBorders>
            <w:vAlign w:val="center"/>
          </w:tcPr>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Adecuación al programa de contenidos de la acción.</w:t>
            </w:r>
          </w:p>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Actualización y vigencia del contenido</w:t>
            </w:r>
          </w:p>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B6209E" w:rsidRPr="0087364B" w:rsidRDefault="00B6209E" w:rsidP="00FD5543">
            <w:pPr>
              <w:ind w:right="290"/>
              <w:jc w:val="center"/>
              <w:rPr>
                <w:rFonts w:ascii="Arial" w:hAnsi="Arial" w:cs="Arial"/>
                <w:sz w:val="22"/>
                <w:szCs w:val="22"/>
              </w:rPr>
            </w:pPr>
          </w:p>
        </w:tc>
      </w:tr>
      <w:tr w:rsidR="00B6209E" w:rsidRPr="0087364B" w:rsidTr="00FD5543">
        <w:trPr>
          <w:trHeight w:val="577"/>
        </w:trPr>
        <w:tc>
          <w:tcPr>
            <w:tcW w:w="8602" w:type="dxa"/>
            <w:tcBorders>
              <w:top w:val="nil"/>
              <w:bottom w:val="single" w:sz="4" w:space="0" w:color="auto"/>
            </w:tcBorders>
            <w:vAlign w:val="center"/>
          </w:tcPr>
          <w:p w:rsidR="00B6209E" w:rsidRPr="00524FF5" w:rsidRDefault="00B6209E" w:rsidP="00524FF5">
            <w:pPr>
              <w:spacing w:before="120" w:after="120"/>
              <w:ind w:left="404"/>
              <w:jc w:val="both"/>
              <w:rPr>
                <w:rFonts w:ascii="Arial" w:hAnsi="Arial"/>
                <w:sz w:val="20"/>
                <w:szCs w:val="20"/>
              </w:rPr>
            </w:pPr>
            <w:r w:rsidRPr="00B6209E">
              <w:rPr>
                <w:rFonts w:ascii="Arial" w:hAnsi="Arial"/>
                <w:sz w:val="20"/>
                <w:szCs w:val="20"/>
              </w:rPr>
              <w:t>Adaptación del material a la discapacidad del alumnado</w:t>
            </w:r>
          </w:p>
        </w:tc>
        <w:tc>
          <w:tcPr>
            <w:tcW w:w="1080" w:type="dxa"/>
            <w:tcBorders>
              <w:top w:val="nil"/>
              <w:bottom w:val="single" w:sz="4" w:space="0" w:color="auto"/>
            </w:tcBorders>
            <w:vAlign w:val="center"/>
          </w:tcPr>
          <w:p w:rsidR="00B6209E" w:rsidRPr="0087364B" w:rsidRDefault="00B6209E" w:rsidP="00FD5543">
            <w:pPr>
              <w:ind w:right="290"/>
              <w:jc w:val="center"/>
              <w:rPr>
                <w:rFonts w:ascii="Arial" w:hAnsi="Arial" w:cs="Arial"/>
                <w:sz w:val="22"/>
                <w:szCs w:val="22"/>
                <w:highlight w:val="yellow"/>
              </w:rPr>
            </w:pPr>
          </w:p>
        </w:tc>
      </w:tr>
      <w:tr w:rsidR="00B6209E" w:rsidRPr="0087364B" w:rsidTr="00FD5543">
        <w:trPr>
          <w:trHeight w:val="577"/>
        </w:trPr>
        <w:tc>
          <w:tcPr>
            <w:tcW w:w="8602" w:type="dxa"/>
            <w:tcBorders>
              <w:top w:val="nil"/>
              <w:left w:val="single" w:sz="4" w:space="0" w:color="auto"/>
              <w:bottom w:val="single" w:sz="4" w:space="0" w:color="auto"/>
              <w:right w:val="single" w:sz="4" w:space="0" w:color="auto"/>
            </w:tcBorders>
            <w:shd w:val="clear" w:color="auto" w:fill="D9D9D9"/>
            <w:vAlign w:val="center"/>
          </w:tcPr>
          <w:p w:rsidR="00B6209E" w:rsidRPr="0048758D" w:rsidRDefault="005D3282" w:rsidP="00FD5543">
            <w:pPr>
              <w:spacing w:before="80" w:after="80"/>
              <w:ind w:left="360"/>
              <w:rPr>
                <w:rFonts w:ascii="Arial" w:hAnsi="Arial" w:cs="Arial"/>
                <w:b/>
                <w:sz w:val="22"/>
                <w:szCs w:val="22"/>
              </w:rPr>
            </w:pPr>
            <w:r>
              <w:rPr>
                <w:rFonts w:ascii="Arial" w:hAnsi="Arial" w:cs="Arial"/>
                <w:b/>
                <w:sz w:val="22"/>
                <w:szCs w:val="22"/>
              </w:rPr>
              <w:t>PLAN DE PRÁCTICAS</w:t>
            </w:r>
          </w:p>
        </w:tc>
        <w:tc>
          <w:tcPr>
            <w:tcW w:w="1080" w:type="dxa"/>
            <w:tcBorders>
              <w:top w:val="nil"/>
              <w:left w:val="single" w:sz="4" w:space="0" w:color="auto"/>
              <w:bottom w:val="single" w:sz="4" w:space="0" w:color="auto"/>
              <w:right w:val="single" w:sz="4" w:space="0" w:color="auto"/>
            </w:tcBorders>
            <w:shd w:val="clear" w:color="auto" w:fill="D9D9D9"/>
            <w:vAlign w:val="center"/>
          </w:tcPr>
          <w:p w:rsidR="00B6209E" w:rsidRPr="0048758D" w:rsidRDefault="00B6209E" w:rsidP="00FD5543">
            <w:pPr>
              <w:spacing w:before="80" w:after="80"/>
              <w:ind w:left="-70"/>
              <w:jc w:val="center"/>
              <w:rPr>
                <w:rFonts w:ascii="Arial" w:hAnsi="Arial" w:cs="Arial"/>
                <w:b/>
                <w:sz w:val="22"/>
                <w:szCs w:val="22"/>
              </w:rPr>
            </w:pPr>
            <w:r w:rsidRPr="0048758D">
              <w:rPr>
                <w:rFonts w:ascii="Arial" w:hAnsi="Arial" w:cs="Arial"/>
                <w:b/>
                <w:sz w:val="22"/>
                <w:szCs w:val="22"/>
              </w:rPr>
              <w:t>10</w:t>
            </w:r>
          </w:p>
        </w:tc>
      </w:tr>
      <w:tr w:rsidR="00B6209E" w:rsidRPr="0087364B" w:rsidTr="00FD5543">
        <w:trPr>
          <w:trHeight w:val="577"/>
        </w:trPr>
        <w:tc>
          <w:tcPr>
            <w:tcW w:w="8602" w:type="dxa"/>
            <w:tcBorders>
              <w:top w:val="nil"/>
              <w:left w:val="single" w:sz="4" w:space="0" w:color="auto"/>
              <w:bottom w:val="single" w:sz="4" w:space="0" w:color="auto"/>
              <w:right w:val="single" w:sz="4" w:space="0" w:color="auto"/>
            </w:tcBorders>
            <w:vAlign w:val="center"/>
          </w:tcPr>
          <w:p w:rsidR="005D3282" w:rsidRDefault="005D3282" w:rsidP="005D3282">
            <w:pPr>
              <w:pStyle w:val="Marta"/>
              <w:numPr>
                <w:ilvl w:val="0"/>
                <w:numId w:val="0"/>
              </w:numPr>
            </w:pPr>
            <w:r>
              <w:t xml:space="preserve">    </w:t>
            </w:r>
            <w:r w:rsidR="0016548A">
              <w:t xml:space="preserve"> </w:t>
            </w:r>
            <w:r>
              <w:t>Descripción características empresas de prácticas</w:t>
            </w:r>
          </w:p>
          <w:p w:rsidR="00282AC7" w:rsidRPr="0048758D" w:rsidRDefault="005D3282" w:rsidP="005D3282">
            <w:pPr>
              <w:pStyle w:val="Marta"/>
              <w:numPr>
                <w:ilvl w:val="0"/>
                <w:numId w:val="0"/>
              </w:numPr>
              <w:ind w:left="168" w:hanging="168"/>
            </w:pPr>
            <w:r>
              <w:t xml:space="preserve">     Criterios de seguimiento del alumnado durante el período de prácticas.</w:t>
            </w:r>
          </w:p>
        </w:tc>
        <w:tc>
          <w:tcPr>
            <w:tcW w:w="1080" w:type="dxa"/>
            <w:tcBorders>
              <w:top w:val="nil"/>
              <w:left w:val="single" w:sz="4" w:space="0" w:color="auto"/>
              <w:bottom w:val="single" w:sz="4" w:space="0" w:color="auto"/>
              <w:right w:val="single" w:sz="4" w:space="0" w:color="auto"/>
            </w:tcBorders>
            <w:vAlign w:val="center"/>
          </w:tcPr>
          <w:p w:rsidR="00B6209E" w:rsidRPr="0048758D" w:rsidRDefault="00B6209E" w:rsidP="00FD5543">
            <w:pPr>
              <w:ind w:right="290"/>
              <w:jc w:val="center"/>
              <w:rPr>
                <w:rFonts w:ascii="Arial" w:hAnsi="Arial" w:cs="Arial"/>
                <w:sz w:val="22"/>
                <w:szCs w:val="22"/>
                <w:highlight w:val="yellow"/>
              </w:rPr>
            </w:pPr>
          </w:p>
        </w:tc>
      </w:tr>
    </w:tbl>
    <w:p w:rsidR="00A67E24" w:rsidRDefault="00A67E24" w:rsidP="00A67E24">
      <w:pPr>
        <w:autoSpaceDE w:val="0"/>
        <w:autoSpaceDN w:val="0"/>
        <w:adjustRightInd w:val="0"/>
        <w:jc w:val="both"/>
        <w:rPr>
          <w:rFonts w:ascii="Arial" w:hAnsi="Arial" w:cs="Arial"/>
          <w:b/>
          <w:sz w:val="22"/>
          <w:szCs w:val="22"/>
          <w:lang w:val="es-ES_tradnl"/>
        </w:rPr>
      </w:pPr>
    </w:p>
    <w:p w:rsidR="003A49BC" w:rsidRDefault="003A49BC" w:rsidP="00A67E24">
      <w:pPr>
        <w:autoSpaceDE w:val="0"/>
        <w:autoSpaceDN w:val="0"/>
        <w:adjustRightInd w:val="0"/>
        <w:jc w:val="both"/>
        <w:rPr>
          <w:rFonts w:ascii="Arial" w:hAnsi="Arial" w:cs="Arial"/>
          <w:b/>
          <w:sz w:val="22"/>
          <w:szCs w:val="22"/>
          <w:lang w:val="es-ES_tradnl"/>
        </w:rPr>
      </w:pPr>
    </w:p>
    <w:tbl>
      <w:tblPr>
        <w:tblW w:w="10039" w:type="dxa"/>
        <w:jc w:val="center"/>
        <w:tblInd w:w="-7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39"/>
      </w:tblGrid>
      <w:tr w:rsidR="00A67E24" w:rsidRPr="00035D6D" w:rsidTr="00E453D3">
        <w:trPr>
          <w:jc w:val="center"/>
        </w:trPr>
        <w:tc>
          <w:tcPr>
            <w:tcW w:w="10039" w:type="dxa"/>
            <w:tcBorders>
              <w:top w:val="double" w:sz="4" w:space="0" w:color="auto"/>
            </w:tcBorders>
            <w:shd w:val="clear" w:color="auto" w:fill="auto"/>
          </w:tcPr>
          <w:p w:rsidR="00A67E24" w:rsidRPr="00BB6C77" w:rsidRDefault="00A67E24" w:rsidP="00FD5543">
            <w:pPr>
              <w:autoSpaceDE w:val="0"/>
              <w:autoSpaceDN w:val="0"/>
              <w:adjustRightInd w:val="0"/>
              <w:spacing w:before="120" w:after="120"/>
              <w:rPr>
                <w:rFonts w:ascii="Arial" w:hAnsi="Arial" w:cs="Arial"/>
                <w:b/>
                <w:lang w:val="es-ES_tradnl"/>
              </w:rPr>
            </w:pPr>
            <w:r w:rsidRPr="00BB6C77">
              <w:rPr>
                <w:rFonts w:ascii="Arial" w:hAnsi="Arial" w:cs="Arial"/>
                <w:b/>
                <w:sz w:val="22"/>
                <w:szCs w:val="22"/>
                <w:lang w:val="es-ES_tradnl"/>
              </w:rPr>
              <w:t>CRITERIOS NO SUJETOS A JUICIO DE VALOR (Máximo 40 puntos)</w:t>
            </w:r>
          </w:p>
        </w:tc>
      </w:tr>
      <w:tr w:rsidR="00A67E24" w:rsidRPr="00035D6D" w:rsidTr="00E453D3">
        <w:trPr>
          <w:jc w:val="center"/>
        </w:trPr>
        <w:tc>
          <w:tcPr>
            <w:tcW w:w="10039" w:type="dxa"/>
            <w:shd w:val="clear" w:color="auto" w:fill="BFBFBF"/>
          </w:tcPr>
          <w:p w:rsidR="00A67E24" w:rsidRPr="00035D6D" w:rsidRDefault="00A67E24" w:rsidP="00FD5543">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A67E24" w:rsidRPr="00035D6D" w:rsidTr="00E453D3">
        <w:trPr>
          <w:trHeight w:val="958"/>
          <w:jc w:val="center"/>
        </w:trPr>
        <w:tc>
          <w:tcPr>
            <w:tcW w:w="10039" w:type="dxa"/>
            <w:tcBorders>
              <w:bottom w:val="double" w:sz="4" w:space="0" w:color="auto"/>
            </w:tcBorders>
          </w:tcPr>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47475FA0" wp14:editId="182C4BCD">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67E24" w:rsidRDefault="00A67E24" w:rsidP="00FD5543">
            <w:pPr>
              <w:tabs>
                <w:tab w:val="num" w:pos="709"/>
              </w:tabs>
              <w:autoSpaceDE w:val="0"/>
              <w:autoSpaceDN w:val="0"/>
              <w:adjustRightInd w:val="0"/>
              <w:spacing w:after="120"/>
              <w:jc w:val="both"/>
              <w:rPr>
                <w:rFonts w:ascii="Arial" w:hAnsi="Arial" w:cs="Arial"/>
                <w:lang w:val="es-ES_tradnl"/>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40 </w:t>
            </w:r>
            <w:r>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Pr>
                <w:rFonts w:ascii="Arial" w:eastAsia="Calibri" w:hAnsi="Arial" w:cs="Arial"/>
                <w:b/>
                <w:sz w:val="22"/>
                <w:szCs w:val="22"/>
                <w:lang w:val="es-ES_tradnl" w:eastAsia="en-US"/>
              </w:rPr>
              <w:t>La temeraria se calcula igualmente sobre la base imponible, nunca se tienen en cuenta los impuestos.</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A67E24" w:rsidRDefault="00A67E24" w:rsidP="00FD5543">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7664C6AB" wp14:editId="13268E1A">
                      <wp:simplePos x="0" y="0"/>
                      <wp:positionH relativeFrom="column">
                        <wp:posOffset>-139700</wp:posOffset>
                      </wp:positionH>
                      <wp:positionV relativeFrom="paragraph">
                        <wp:posOffset>3810</wp:posOffset>
                      </wp:positionV>
                      <wp:extent cx="5510530" cy="701040"/>
                      <wp:effectExtent l="2540" t="0" r="190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A89" w:rsidRPr="00A30A9C" w:rsidRDefault="00E565D4" w:rsidP="00A67E2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C0A89" w:rsidRPr="00A30A9C">
                                    <w:rPr>
                                      <w:rFonts w:ascii="Calibri" w:hAnsi="Calibri"/>
                                      <w:color w:val="000000"/>
                                      <w:kern w:val="24"/>
                                      <w:sz w:val="28"/>
                                      <w:szCs w:val="36"/>
                                    </w:rPr>
                                    <w:t xml:space="preserve"> * </w:t>
                                  </w:r>
                                  <w:r w:rsidR="005C0A89" w:rsidRPr="00A30A9C">
                                    <w:rPr>
                                      <w:rFonts w:ascii="Times New Roman" w:hAnsi="Times New Roman"/>
                                      <w:i/>
                                      <w:iCs/>
                                      <w:color w:val="000000"/>
                                      <w:kern w:val="24"/>
                                      <w:sz w:val="24"/>
                                      <w:szCs w:val="32"/>
                                    </w:rPr>
                                    <w:t>Máxima puntuación otorgable a la oferta económica</w:t>
                                  </w:r>
                                  <w:r w:rsidR="005C0A89">
                                    <w:rPr>
                                      <w:rFonts w:ascii="Times New Roman" w:hAnsi="Times New Roman"/>
                                      <w:i/>
                                      <w:iCs/>
                                      <w:color w:val="000000"/>
                                      <w:kern w:val="24"/>
                                      <w:sz w:val="24"/>
                                      <w:szCs w:val="32"/>
                                    </w:rPr>
                                    <w:t xml:space="preserve">  </w:t>
                                  </w:r>
                                  <w:r w:rsidR="005C0A89" w:rsidRPr="00A30A9C">
                                    <w:rPr>
                                      <w:rFonts w:ascii="Times New Roman" w:hAnsi="Times New Roman"/>
                                      <w:color w:val="000000"/>
                                      <w:kern w:val="24"/>
                                      <w:sz w:val="24"/>
                                      <w:szCs w:val="32"/>
                                    </w:rPr>
                                    <w:t xml:space="preserve">= </w:t>
                                  </w:r>
                                  <w:r w:rsidR="005C0A89"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5C0A89" w:rsidRPr="00A30A9C" w:rsidRDefault="00E453D3" w:rsidP="00A67E2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C0A89" w:rsidRPr="00A30A9C">
                              <w:rPr>
                                <w:rFonts w:ascii="Calibri" w:hAnsi="Calibri"/>
                                <w:color w:val="000000"/>
                                <w:kern w:val="24"/>
                                <w:sz w:val="28"/>
                                <w:szCs w:val="36"/>
                              </w:rPr>
                              <w:t xml:space="preserve"> * </w:t>
                            </w:r>
                            <w:r w:rsidR="005C0A89" w:rsidRPr="00A30A9C">
                              <w:rPr>
                                <w:rFonts w:ascii="Times New Roman" w:hAnsi="Times New Roman"/>
                                <w:i/>
                                <w:iCs/>
                                <w:color w:val="000000"/>
                                <w:kern w:val="24"/>
                                <w:sz w:val="24"/>
                                <w:szCs w:val="32"/>
                              </w:rPr>
                              <w:t>Máxima puntuación otorgable a la oferta económica</w:t>
                            </w:r>
                            <w:r w:rsidR="005C0A89">
                              <w:rPr>
                                <w:rFonts w:ascii="Times New Roman" w:hAnsi="Times New Roman"/>
                                <w:i/>
                                <w:iCs/>
                                <w:color w:val="000000"/>
                                <w:kern w:val="24"/>
                                <w:sz w:val="24"/>
                                <w:szCs w:val="32"/>
                              </w:rPr>
                              <w:t xml:space="preserve">  </w:t>
                            </w:r>
                            <w:r w:rsidR="005C0A89" w:rsidRPr="00A30A9C">
                              <w:rPr>
                                <w:rFonts w:ascii="Times New Roman" w:hAnsi="Times New Roman"/>
                                <w:color w:val="000000"/>
                                <w:kern w:val="24"/>
                                <w:sz w:val="24"/>
                                <w:szCs w:val="32"/>
                              </w:rPr>
                              <w:t xml:space="preserve">= </w:t>
                            </w:r>
                            <w:r w:rsidR="005C0A89" w:rsidRPr="00A30A9C">
                              <w:rPr>
                                <w:rFonts w:ascii="Times New Roman" w:hAnsi="Times New Roman"/>
                                <w:i/>
                                <w:color w:val="000000"/>
                                <w:kern w:val="24"/>
                                <w:sz w:val="24"/>
                                <w:szCs w:val="32"/>
                              </w:rPr>
                              <w:t>Puntuación</w:t>
                            </w:r>
                          </w:p>
                        </w:txbxContent>
                      </v:textbox>
                    </v:rect>
                  </w:pict>
                </mc:Fallback>
              </mc:AlternateContent>
            </w:r>
          </w:p>
          <w:p w:rsidR="00A67E24" w:rsidRDefault="00A67E24" w:rsidP="00FD5543">
            <w:pPr>
              <w:tabs>
                <w:tab w:val="left" w:pos="2182"/>
              </w:tabs>
              <w:autoSpaceDE w:val="0"/>
              <w:autoSpaceDN w:val="0"/>
              <w:adjustRightInd w:val="0"/>
              <w:spacing w:before="120" w:after="120" w:line="276" w:lineRule="auto"/>
              <w:jc w:val="both"/>
              <w:rPr>
                <w:noProof/>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Pr="00967F9F" w:rsidRDefault="00A67E24" w:rsidP="00FD5543">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Pr>
                <w:rFonts w:ascii="Arial" w:eastAsia="Calibri" w:hAnsi="Arial" w:cs="Arial"/>
                <w:color w:val="000000"/>
                <w:sz w:val="22"/>
                <w:lang w:val="es-ES_tradnl"/>
              </w:rPr>
              <w:t>40</w:t>
            </w:r>
            <w:r w:rsidRPr="00967F9F">
              <w:rPr>
                <w:rFonts w:ascii="Arial" w:eastAsia="Calibri" w:hAnsi="Arial" w:cs="Arial"/>
                <w:color w:val="000000"/>
                <w:sz w:val="22"/>
                <w:lang w:val="es-ES_tradnl"/>
              </w:rPr>
              <w:t xml:space="preserve"> puntos (se aplica en la fórmula el dato </w:t>
            </w:r>
            <w:r>
              <w:rPr>
                <w:rFonts w:ascii="Arial" w:eastAsia="Calibri" w:hAnsi="Arial" w:cs="Arial"/>
                <w:color w:val="000000"/>
                <w:sz w:val="22"/>
                <w:lang w:val="es-ES_tradnl"/>
              </w:rPr>
              <w:t>40</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A67E24" w:rsidRPr="00967F9F" w:rsidRDefault="00A67E24" w:rsidP="00FD5543">
            <w:pPr>
              <w:tabs>
                <w:tab w:val="left" w:pos="2182"/>
              </w:tabs>
              <w:autoSpaceDE w:val="0"/>
              <w:autoSpaceDN w:val="0"/>
              <w:adjustRightInd w:val="0"/>
              <w:spacing w:before="120" w:after="120"/>
              <w:jc w:val="both"/>
              <w:rPr>
                <w:color w:val="000000"/>
                <w:sz w:val="22"/>
              </w:rPr>
            </w:pP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 xml:space="preserve">según el importe de la oferta recibida. </w:t>
            </w:r>
          </w:p>
          <w:p w:rsidR="00A67E24" w:rsidRDefault="00A67E24" w:rsidP="00FD5543">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 xml:space="preserve">A la hora de valorar las ofertas, se tendrá en cuenta la base imponible de la propuesta, tal y como se indica en el  </w:t>
            </w:r>
            <w:r w:rsidRPr="00BB6C77">
              <w:rPr>
                <w:rFonts w:ascii="Arial" w:hAnsi="Arial" w:cs="Arial"/>
                <w:b/>
                <w:sz w:val="22"/>
                <w:szCs w:val="22"/>
                <w:lang w:val="es-ES_tradnl"/>
              </w:rPr>
              <w:t>Anexo IV</w:t>
            </w:r>
            <w:r w:rsidR="00524FF5">
              <w:rPr>
                <w:rFonts w:ascii="Arial" w:hAnsi="Arial" w:cs="Arial"/>
                <w:b/>
                <w:sz w:val="22"/>
                <w:szCs w:val="22"/>
                <w:lang w:val="es-ES_tradnl"/>
              </w:rPr>
              <w:t>: Modelo de presentación de oferta económica</w:t>
            </w:r>
            <w:r>
              <w:rPr>
                <w:rFonts w:ascii="Arial" w:hAnsi="Arial" w:cs="Arial"/>
                <w:sz w:val="22"/>
                <w:szCs w:val="22"/>
                <w:u w:val="single"/>
                <w:lang w:val="es-ES_tradnl"/>
              </w:rPr>
              <w:t xml:space="preserve"> </w:t>
            </w:r>
          </w:p>
          <w:p w:rsidR="00A67E24" w:rsidRPr="00E453D3" w:rsidRDefault="00A67E24" w:rsidP="00FD5543">
            <w:pPr>
              <w:tabs>
                <w:tab w:val="num" w:pos="709"/>
              </w:tabs>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tc>
      </w:tr>
    </w:tbl>
    <w:p w:rsidR="003A49BC" w:rsidRDefault="003A49BC" w:rsidP="004E4408">
      <w:pPr>
        <w:pStyle w:val="NormalWeb"/>
        <w:spacing w:before="0" w:beforeAutospacing="0" w:after="0" w:afterAutospacing="0"/>
        <w:rPr>
          <w:rFonts w:ascii="Arial" w:hAnsi="Arial" w:cs="Arial"/>
          <w:b/>
          <w:sz w:val="22"/>
          <w:szCs w:val="22"/>
        </w:rPr>
      </w:pPr>
    </w:p>
    <w:p w:rsidR="003A49BC" w:rsidRDefault="003A49BC" w:rsidP="00A67E24">
      <w:pPr>
        <w:pStyle w:val="NormalWeb"/>
        <w:spacing w:before="0" w:beforeAutospacing="0" w:after="0" w:afterAutospacing="0"/>
        <w:jc w:val="center"/>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A67E24" w:rsidRDefault="00A67E24" w:rsidP="00A67E24">
      <w:pPr>
        <w:jc w:val="both"/>
        <w:rPr>
          <w:rFonts w:ascii="Arial" w:hAnsi="Arial" w:cs="Arial"/>
          <w:color w:val="000000"/>
          <w:sz w:val="22"/>
          <w:szCs w:val="22"/>
        </w:rPr>
      </w:pPr>
    </w:p>
    <w:p w:rsidR="00524FF5" w:rsidRPr="003C1F0C" w:rsidRDefault="00524FF5" w:rsidP="00524FF5">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Contratación de los correspondientes seguros de responsabilidad civil y accidentes exigidos</w:t>
      </w:r>
      <w:r>
        <w:rPr>
          <w:rFonts w:ascii="Arial" w:hAnsi="Arial" w:cs="Arial"/>
          <w:color w:val="000000"/>
          <w:sz w:val="22"/>
          <w:szCs w:val="22"/>
          <w:lang w:val="es-ES_tradnl"/>
        </w:rPr>
        <w:t xml:space="preserve"> tanto en la acción teórico-práctica como en el periodo de prácticas no laborales</w:t>
      </w:r>
      <w:r w:rsidRPr="006839B7">
        <w:rPr>
          <w:rFonts w:ascii="Arial" w:hAnsi="Arial" w:cs="Arial"/>
          <w:color w:val="000000"/>
          <w:sz w:val="22"/>
          <w:szCs w:val="22"/>
          <w:lang w:val="es-ES_tradnl"/>
        </w:rPr>
        <w:t>.</w:t>
      </w:r>
    </w:p>
    <w:p w:rsidR="00524FF5" w:rsidRPr="006839B7" w:rsidRDefault="00524FF5" w:rsidP="00524FF5">
      <w:pPr>
        <w:numPr>
          <w:ilvl w:val="0"/>
          <w:numId w:val="3"/>
        </w:numPr>
        <w:ind w:left="720"/>
        <w:jc w:val="both"/>
        <w:rPr>
          <w:rFonts w:ascii="Arial" w:hAnsi="Arial" w:cs="Arial"/>
          <w:color w:val="000000"/>
          <w:sz w:val="22"/>
          <w:szCs w:val="22"/>
          <w:lang w:val="es-ES_tradnl"/>
        </w:rPr>
      </w:pPr>
      <w:r w:rsidRPr="006839B7">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524FF5" w:rsidRPr="006839B7" w:rsidRDefault="00524FF5" w:rsidP="00524FF5">
      <w:pPr>
        <w:numPr>
          <w:ilvl w:val="0"/>
          <w:numId w:val="3"/>
        </w:numPr>
        <w:ind w:left="720"/>
        <w:jc w:val="both"/>
        <w:rPr>
          <w:rFonts w:ascii="Arial" w:hAnsi="Arial" w:cs="Arial"/>
          <w:sz w:val="22"/>
          <w:szCs w:val="22"/>
          <w:lang w:val="es-ES_tradnl"/>
        </w:rPr>
      </w:pPr>
      <w:r w:rsidRPr="006839B7">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6839B7">
        <w:rPr>
          <w:rFonts w:ascii="Arial" w:hAnsi="Arial" w:cs="Arial"/>
          <w:sz w:val="22"/>
          <w:szCs w:val="22"/>
          <w:lang w:val="es-ES_tradnl"/>
        </w:rPr>
        <w:t>normativa de aplicación</w:t>
      </w:r>
    </w:p>
    <w:p w:rsidR="00524FF5" w:rsidRDefault="00524FF5" w:rsidP="00524FF5">
      <w:pPr>
        <w:numPr>
          <w:ilvl w:val="0"/>
          <w:numId w:val="3"/>
        </w:numPr>
        <w:ind w:left="720"/>
        <w:jc w:val="both"/>
        <w:rPr>
          <w:rFonts w:ascii="Arial" w:hAnsi="Arial" w:cs="Arial"/>
          <w:sz w:val="22"/>
          <w:szCs w:val="22"/>
          <w:lang w:val="es-ES_tradnl"/>
        </w:rPr>
      </w:pPr>
      <w:r w:rsidRPr="006839B7">
        <w:rPr>
          <w:rFonts w:ascii="Arial" w:hAnsi="Arial" w:cs="Arial"/>
          <w:sz w:val="22"/>
          <w:szCs w:val="22"/>
          <w:lang w:val="es-ES_tradnl"/>
        </w:rPr>
        <w:t>Comunicación periódica y conforme al modelo de seguimiento y control establecido por Inserta Empleo de la información que permita asegurar la correcta impartición y gestión de la acción</w:t>
      </w:r>
    </w:p>
    <w:p w:rsidR="00A67E24" w:rsidRPr="00FB40AF" w:rsidRDefault="00A67E24" w:rsidP="00A67E24">
      <w:pPr>
        <w:pStyle w:val="Encabezado"/>
        <w:tabs>
          <w:tab w:val="clear" w:pos="4252"/>
          <w:tab w:val="clear" w:pos="8504"/>
        </w:tabs>
        <w:jc w:val="both"/>
        <w:rPr>
          <w:rFonts w:ascii="Arial" w:hAnsi="Arial" w:cs="Arial"/>
          <w:color w:val="000000"/>
          <w:sz w:val="22"/>
          <w:szCs w:val="22"/>
          <w:lang w:val="es-ES_tradnl"/>
        </w:rPr>
      </w:pPr>
    </w:p>
    <w:p w:rsidR="005C246E" w:rsidRDefault="005C246E" w:rsidP="00D32E32">
      <w:pPr>
        <w:ind w:left="851"/>
        <w:jc w:val="both"/>
        <w:rPr>
          <w:rFonts w:ascii="Arial" w:hAnsi="Arial" w:cs="Arial"/>
          <w:color w:val="000000"/>
        </w:rPr>
      </w:pPr>
    </w:p>
    <w:p w:rsidR="00D32E32" w:rsidRDefault="00D32E32" w:rsidP="00524FF5">
      <w:pPr>
        <w:jc w:val="both"/>
        <w:rPr>
          <w:rFonts w:ascii="Arial" w:hAnsi="Arial" w:cs="Arial"/>
          <w:color w:val="000000"/>
        </w:rPr>
      </w:pPr>
      <w:r>
        <w:rPr>
          <w:rFonts w:ascii="Arial" w:hAnsi="Arial" w:cs="Arial"/>
          <w:color w:val="000000"/>
        </w:rPr>
        <w:t>En relación al control de asistencia de los alumnos, Asociación  Inserta Empleo puede requerir al adjudicatario una Tablet con conexión a Internet y sistema operativo IOS o Android</w:t>
      </w:r>
      <w:r w:rsidR="00284A1A">
        <w:rPr>
          <w:rFonts w:ascii="Arial" w:hAnsi="Arial" w:cs="Arial"/>
          <w:color w:val="000000"/>
        </w:rPr>
        <w:t>.</w:t>
      </w:r>
    </w:p>
    <w:p w:rsidR="0016503F" w:rsidRDefault="0016503F" w:rsidP="00A67E24">
      <w:pPr>
        <w:ind w:left="851"/>
        <w:jc w:val="both"/>
        <w:rPr>
          <w:rFonts w:ascii="Arial" w:hAnsi="Arial" w:cs="Arial"/>
          <w:color w:val="000000"/>
          <w:sz w:val="22"/>
          <w:szCs w:val="22"/>
        </w:rPr>
      </w:pPr>
    </w:p>
    <w:p w:rsidR="006C671A" w:rsidRDefault="006C671A" w:rsidP="00A67E24">
      <w:pPr>
        <w:ind w:left="851"/>
        <w:jc w:val="both"/>
        <w:rPr>
          <w:rFonts w:ascii="Arial" w:hAnsi="Arial" w:cs="Arial"/>
          <w:color w:val="000000"/>
          <w:sz w:val="22"/>
          <w:szCs w:val="22"/>
        </w:rPr>
      </w:pPr>
    </w:p>
    <w:p w:rsidR="00A67E24" w:rsidRDefault="00A67E24" w:rsidP="00A67E24">
      <w:pPr>
        <w:numPr>
          <w:ilvl w:val="1"/>
          <w:numId w:val="12"/>
        </w:numPr>
        <w:jc w:val="both"/>
        <w:rPr>
          <w:rFonts w:ascii="Arial" w:hAnsi="Arial" w:cs="Arial"/>
          <w:b/>
        </w:rPr>
      </w:pPr>
      <w:r w:rsidRPr="003F11A0">
        <w:rPr>
          <w:rFonts w:ascii="Arial" w:hAnsi="Arial" w:cs="Arial"/>
          <w:b/>
        </w:rPr>
        <w:t>CONTROLES DE CALIDAD</w:t>
      </w:r>
    </w:p>
    <w:p w:rsidR="00A67E24" w:rsidRPr="003F11A0" w:rsidRDefault="00A67E24" w:rsidP="00A67E24">
      <w:pPr>
        <w:ind w:left="792"/>
        <w:jc w:val="both"/>
        <w:rPr>
          <w:rFonts w:ascii="Arial" w:hAnsi="Arial" w:cs="Arial"/>
          <w:b/>
        </w:rPr>
      </w:pPr>
    </w:p>
    <w:p w:rsidR="00A67E24" w:rsidRDefault="00A67E24" w:rsidP="00A67E24">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D10524" w:rsidRDefault="00D10524" w:rsidP="00A67E24">
      <w:pPr>
        <w:spacing w:before="60" w:after="60"/>
        <w:ind w:left="851"/>
        <w:jc w:val="both"/>
        <w:rPr>
          <w:rFonts w:ascii="Arial" w:hAnsi="Arial" w:cs="Arial"/>
          <w:sz w:val="22"/>
          <w:szCs w:val="22"/>
        </w:rPr>
      </w:pPr>
    </w:p>
    <w:p w:rsidR="00D10524" w:rsidRDefault="00D10524" w:rsidP="00A67E24">
      <w:pPr>
        <w:spacing w:before="60" w:after="60"/>
        <w:ind w:left="851"/>
        <w:jc w:val="both"/>
        <w:rPr>
          <w:rFonts w:ascii="Arial" w:hAnsi="Arial" w:cs="Arial"/>
          <w:sz w:val="22"/>
          <w:szCs w:val="22"/>
        </w:rPr>
      </w:pPr>
    </w:p>
    <w:p w:rsidR="00A67E24" w:rsidRDefault="00A67E24" w:rsidP="00A67E24">
      <w:pPr>
        <w:numPr>
          <w:ilvl w:val="1"/>
          <w:numId w:val="12"/>
        </w:numPr>
        <w:jc w:val="both"/>
        <w:rPr>
          <w:rFonts w:ascii="Arial" w:hAnsi="Arial" w:cs="Arial"/>
          <w:b/>
        </w:rPr>
      </w:pPr>
      <w:r>
        <w:rPr>
          <w:rFonts w:ascii="Arial" w:hAnsi="Arial" w:cs="Arial"/>
          <w:b/>
        </w:rPr>
        <w:t>MATERIAL DIDÁ</w:t>
      </w:r>
      <w:r w:rsidRPr="003F11A0">
        <w:rPr>
          <w:rFonts w:ascii="Arial" w:hAnsi="Arial" w:cs="Arial"/>
          <w:b/>
        </w:rPr>
        <w:t>CTICO</w:t>
      </w:r>
    </w:p>
    <w:p w:rsidR="00A67E24" w:rsidRDefault="00A67E24" w:rsidP="00A67E24">
      <w:pPr>
        <w:pStyle w:val="Textoindependiente"/>
        <w:ind w:left="851"/>
        <w:rPr>
          <w:sz w:val="22"/>
          <w:szCs w:val="22"/>
        </w:rPr>
      </w:pPr>
    </w:p>
    <w:p w:rsidR="00A67E24" w:rsidRPr="004606FA" w:rsidRDefault="00A67E24" w:rsidP="00A67E24">
      <w:pPr>
        <w:pStyle w:val="Textoindependiente"/>
        <w:ind w:left="851"/>
        <w:jc w:val="both"/>
        <w:rPr>
          <w:rFonts w:ascii="Arial" w:hAnsi="Arial" w:cs="Arial"/>
          <w:sz w:val="22"/>
          <w:szCs w:val="22"/>
        </w:rPr>
      </w:pPr>
      <w:r w:rsidRPr="004606FA">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A67E24" w:rsidRPr="004606FA" w:rsidRDefault="00A67E24" w:rsidP="00A67E24">
      <w:pPr>
        <w:pStyle w:val="Textoindependiente"/>
        <w:ind w:left="851"/>
        <w:jc w:val="both"/>
        <w:rPr>
          <w:rFonts w:ascii="Arial" w:hAnsi="Arial" w:cs="Arial"/>
          <w:sz w:val="22"/>
          <w:szCs w:val="22"/>
        </w:rPr>
      </w:pPr>
    </w:p>
    <w:p w:rsidR="00A67E24" w:rsidRPr="004606FA" w:rsidRDefault="00A67E24" w:rsidP="00A67E24">
      <w:pPr>
        <w:pStyle w:val="Textoindependiente"/>
        <w:ind w:left="851"/>
        <w:jc w:val="both"/>
        <w:rPr>
          <w:rFonts w:ascii="Arial" w:hAnsi="Arial" w:cs="Arial"/>
          <w:sz w:val="22"/>
          <w:szCs w:val="22"/>
        </w:rPr>
      </w:pPr>
      <w:r w:rsidRPr="004606FA">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A67E24" w:rsidRPr="004606FA" w:rsidRDefault="00A67E24" w:rsidP="00A67E24">
      <w:pPr>
        <w:pStyle w:val="Textoindependiente"/>
        <w:ind w:left="851"/>
        <w:jc w:val="both"/>
        <w:rPr>
          <w:rFonts w:ascii="Arial" w:hAnsi="Arial" w:cs="Arial"/>
          <w:sz w:val="22"/>
          <w:szCs w:val="22"/>
        </w:rPr>
      </w:pPr>
    </w:p>
    <w:p w:rsidR="00A67E24" w:rsidRPr="00262613" w:rsidRDefault="00A67E24" w:rsidP="00A67E24">
      <w:pPr>
        <w:spacing w:after="60"/>
        <w:ind w:left="851"/>
        <w:jc w:val="both"/>
        <w:rPr>
          <w:rFonts w:ascii="Arial" w:hAnsi="Arial" w:cs="Arial"/>
          <w:sz w:val="22"/>
          <w:szCs w:val="22"/>
        </w:rPr>
      </w:pPr>
      <w:r w:rsidRPr="004606FA">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w:t>
      </w:r>
      <w:r>
        <w:rPr>
          <w:rFonts w:ascii="Arial" w:hAnsi="Arial" w:cs="Arial"/>
          <w:sz w:val="22"/>
          <w:szCs w:val="22"/>
        </w:rPr>
        <w:t xml:space="preserve"> en aulas y en el material didáctico.</w:t>
      </w:r>
    </w:p>
    <w:p w:rsidR="009A54B6" w:rsidRDefault="009A54B6" w:rsidP="00435D0D">
      <w:pPr>
        <w:pStyle w:val="NormalWeb"/>
        <w:spacing w:before="0" w:beforeAutospacing="0" w:after="0" w:afterAutospacing="0"/>
        <w:rPr>
          <w:rFonts w:ascii="Arial" w:hAnsi="Arial" w:cs="Arial"/>
          <w:b/>
          <w:sz w:val="22"/>
          <w:szCs w:val="22"/>
        </w:rPr>
      </w:pPr>
    </w:p>
    <w:p w:rsidR="00FD5543" w:rsidRDefault="00FD5543" w:rsidP="00A67E24">
      <w:pPr>
        <w:pStyle w:val="NormalWeb"/>
        <w:spacing w:before="0" w:beforeAutospacing="0" w:after="0" w:afterAutospacing="0"/>
        <w:jc w:val="center"/>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O.- Revisión de precios </w:t>
      </w:r>
    </w:p>
    <w:p w:rsidR="00FD5543" w:rsidRDefault="00FD5543" w:rsidP="00A67E24">
      <w:pPr>
        <w:autoSpaceDE w:val="0"/>
        <w:autoSpaceDN w:val="0"/>
        <w:adjustRightInd w:val="0"/>
        <w:jc w:val="center"/>
        <w:rPr>
          <w:rFonts w:ascii="Arial" w:hAnsi="Arial" w:cs="Arial"/>
          <w:b/>
          <w:sz w:val="22"/>
        </w:rPr>
      </w:pPr>
    </w:p>
    <w:p w:rsidR="00A67E24" w:rsidRPr="00D81ED9" w:rsidRDefault="00A67E24" w:rsidP="00524FF5">
      <w:pPr>
        <w:autoSpaceDE w:val="0"/>
        <w:autoSpaceDN w:val="0"/>
        <w:adjustRightInd w:val="0"/>
        <w:rPr>
          <w:rFonts w:ascii="Arial" w:hAnsi="Arial" w:cs="Arial"/>
          <w:b/>
          <w:sz w:val="22"/>
        </w:rPr>
      </w:pPr>
      <w:r w:rsidRPr="00D81ED9">
        <w:rPr>
          <w:rFonts w:ascii="Arial" w:hAnsi="Arial" w:cs="Arial"/>
          <w:b/>
          <w:sz w:val="22"/>
        </w:rPr>
        <w:t>NO APLICA</w:t>
      </w:r>
    </w:p>
    <w:p w:rsidR="00A67E24" w:rsidRDefault="00A67E24" w:rsidP="00A67E24">
      <w:pPr>
        <w:autoSpaceDE w:val="0"/>
        <w:autoSpaceDN w:val="0"/>
        <w:adjustRightInd w:val="0"/>
        <w:jc w:val="both"/>
        <w:rPr>
          <w:rFonts w:ascii="TTE1C89A48t00" w:hAnsi="TTE1C89A48t00" w:cs="TTE1C89A48t00"/>
          <w:sz w:val="22"/>
          <w:szCs w:val="22"/>
        </w:rPr>
      </w:pPr>
    </w:p>
    <w:p w:rsidR="00A67E24" w:rsidRDefault="00A67E24" w:rsidP="00A67E24">
      <w:pPr>
        <w:autoSpaceDE w:val="0"/>
        <w:autoSpaceDN w:val="0"/>
        <w:adjustRightInd w:val="0"/>
        <w:jc w:val="both"/>
        <w:rPr>
          <w:rFonts w:ascii="TTE1C89A48t00" w:hAnsi="TTE1C89A48t00" w:cs="TTE1C89A48t00"/>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Pr="00BE567A">
        <w:rPr>
          <w:rFonts w:ascii="Arial" w:hAnsi="Arial" w:cs="Arial"/>
          <w:b/>
          <w:szCs w:val="22"/>
          <w:lang w:val="es-ES_tradnl"/>
        </w:rPr>
        <w:t>.- Observaciones</w:t>
      </w:r>
    </w:p>
    <w:p w:rsidR="00A67E24" w:rsidRDefault="00A67E24" w:rsidP="00A67E24">
      <w:pPr>
        <w:pStyle w:val="NormalWeb"/>
        <w:spacing w:before="0" w:beforeAutospacing="0" w:after="0" w:afterAutospacing="0"/>
        <w:jc w:val="center"/>
        <w:rPr>
          <w:rFonts w:ascii="Arial" w:hAnsi="Arial" w:cs="Arial"/>
          <w:b/>
          <w:sz w:val="22"/>
          <w:szCs w:val="22"/>
        </w:rPr>
      </w:pPr>
    </w:p>
    <w:p w:rsidR="00A67E24" w:rsidRDefault="00A67E24" w:rsidP="00524FF5">
      <w:pPr>
        <w:autoSpaceDE w:val="0"/>
        <w:autoSpaceDN w:val="0"/>
        <w:adjustRightInd w:val="0"/>
        <w:rPr>
          <w:rFonts w:ascii="Arial" w:hAnsi="Arial" w:cs="Arial"/>
          <w:b/>
          <w:sz w:val="22"/>
        </w:rPr>
      </w:pPr>
      <w:r w:rsidRPr="00D81ED9">
        <w:rPr>
          <w:rFonts w:ascii="Arial" w:hAnsi="Arial" w:cs="Arial"/>
          <w:b/>
          <w:sz w:val="22"/>
        </w:rPr>
        <w:t>NO APLICA</w:t>
      </w:r>
    </w:p>
    <w:p w:rsidR="00EC0E1A" w:rsidRDefault="00EC0E1A" w:rsidP="00A67E24">
      <w:pPr>
        <w:jc w:val="center"/>
        <w:rPr>
          <w:rFonts w:ascii="Arial" w:hAnsi="Arial" w:cs="Arial"/>
          <w:b/>
          <w:sz w:val="22"/>
          <w:szCs w:val="22"/>
        </w:rPr>
      </w:pPr>
    </w:p>
    <w:p w:rsidR="003A49BC" w:rsidRDefault="003A49BC" w:rsidP="00A67E24">
      <w:pPr>
        <w:jc w:val="center"/>
        <w:rPr>
          <w:rFonts w:ascii="Arial" w:hAnsi="Arial" w:cs="Arial"/>
          <w:b/>
          <w:sz w:val="22"/>
          <w:szCs w:val="22"/>
        </w:rPr>
      </w:pPr>
    </w:p>
    <w:p w:rsidR="003A49BC" w:rsidRDefault="003A49BC" w:rsidP="00A67E24">
      <w:pPr>
        <w:jc w:val="center"/>
        <w:rPr>
          <w:rFonts w:ascii="Arial" w:hAnsi="Arial" w:cs="Arial"/>
          <w:b/>
          <w:sz w:val="22"/>
          <w:szCs w:val="22"/>
        </w:rPr>
      </w:pPr>
    </w:p>
    <w:p w:rsidR="003A49BC" w:rsidRDefault="003A49BC" w:rsidP="00A67E24">
      <w:pPr>
        <w:jc w:val="center"/>
        <w:rPr>
          <w:rFonts w:ascii="Arial" w:hAnsi="Arial" w:cs="Arial"/>
          <w:b/>
          <w:sz w:val="22"/>
          <w:szCs w:val="22"/>
        </w:rPr>
      </w:pPr>
    </w:p>
    <w:p w:rsidR="005F3686" w:rsidRDefault="005F3686" w:rsidP="00A67E24">
      <w:pPr>
        <w:jc w:val="center"/>
        <w:rPr>
          <w:rFonts w:ascii="Arial" w:hAnsi="Arial" w:cs="Arial"/>
          <w:b/>
          <w:sz w:val="22"/>
          <w:szCs w:val="22"/>
        </w:rPr>
      </w:pPr>
    </w:p>
    <w:p w:rsidR="005F3686" w:rsidRDefault="005F3686" w:rsidP="00A67E24">
      <w:pPr>
        <w:jc w:val="center"/>
        <w:rPr>
          <w:rFonts w:ascii="Arial" w:hAnsi="Arial" w:cs="Arial"/>
          <w:b/>
          <w:sz w:val="22"/>
          <w:szCs w:val="22"/>
        </w:rPr>
      </w:pPr>
    </w:p>
    <w:p w:rsidR="00D10524" w:rsidRDefault="00D10524" w:rsidP="00A67E24">
      <w:pPr>
        <w:jc w:val="center"/>
        <w:rPr>
          <w:rFonts w:ascii="Arial" w:hAnsi="Arial" w:cs="Arial"/>
          <w:b/>
          <w:sz w:val="22"/>
          <w:szCs w:val="22"/>
        </w:rPr>
      </w:pPr>
    </w:p>
    <w:p w:rsidR="00D10524" w:rsidRDefault="00D10524" w:rsidP="00A67E24">
      <w:pPr>
        <w:jc w:val="center"/>
        <w:rPr>
          <w:rFonts w:ascii="Arial" w:hAnsi="Arial" w:cs="Arial"/>
          <w:b/>
          <w:sz w:val="22"/>
          <w:szCs w:val="22"/>
        </w:rPr>
      </w:pPr>
    </w:p>
    <w:p w:rsidR="00D10524" w:rsidRDefault="00D10524" w:rsidP="00A67E24">
      <w:pPr>
        <w:jc w:val="center"/>
        <w:rPr>
          <w:rFonts w:ascii="Arial" w:hAnsi="Arial" w:cs="Arial"/>
          <w:b/>
          <w:sz w:val="22"/>
          <w:szCs w:val="22"/>
        </w:rPr>
      </w:pPr>
    </w:p>
    <w:p w:rsidR="000C66A9" w:rsidRDefault="000C66A9"/>
    <w:p w:rsidR="00FE298A" w:rsidRDefault="00FE298A" w:rsidP="00360F2A">
      <w:pPr>
        <w:rPr>
          <w:rFonts w:ascii="Arial" w:hAnsi="Arial" w:cs="Arial"/>
          <w:sz w:val="22"/>
          <w:szCs w:val="22"/>
        </w:rPr>
      </w:pPr>
      <w:permStart w:id="471491901" w:edGrp="everyone"/>
      <w:permEnd w:id="471491901"/>
    </w:p>
    <w:sectPr w:rsidR="00FE298A" w:rsidSect="00FD5543">
      <w:headerReference w:type="default" r:id="rId11"/>
      <w:footerReference w:type="default" r:id="rId12"/>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89" w:rsidRDefault="005C0A89">
      <w:r>
        <w:separator/>
      </w:r>
    </w:p>
  </w:endnote>
  <w:endnote w:type="continuationSeparator" w:id="0">
    <w:p w:rsidR="005C0A89" w:rsidRDefault="005C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7" w:rsidRPr="0003780F" w:rsidRDefault="00E41597" w:rsidP="00E41597">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3360" behindDoc="1" locked="0" layoutInCell="1" allowOverlap="1" wp14:anchorId="3EF72D88" wp14:editId="2B9A8244">
          <wp:simplePos x="0" y="0"/>
          <wp:positionH relativeFrom="column">
            <wp:posOffset>4203065</wp:posOffset>
          </wp:positionH>
          <wp:positionV relativeFrom="paragraph">
            <wp:posOffset>22225</wp:posOffset>
          </wp:positionV>
          <wp:extent cx="1119505" cy="647700"/>
          <wp:effectExtent l="0" t="0" r="4445"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1842598" wp14:editId="25A32F95">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80F">
      <w:rPr>
        <w:rFonts w:ascii="Arial" w:hAnsi="Arial"/>
        <w:smallCaps/>
        <w:spacing w:val="-2"/>
        <w:szCs w:val="20"/>
      </w:rPr>
      <w:t xml:space="preserve">                       </w:t>
    </w:r>
    <w:r w:rsidRPr="0003780F">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0065282C" wp14:editId="43C2C693">
          <wp:extent cx="1561465" cy="431165"/>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1465" cy="431165"/>
                  </a:xfrm>
                  <a:prstGeom prst="rect">
                    <a:avLst/>
                  </a:prstGeom>
                  <a:noFill/>
                  <a:ln>
                    <a:noFill/>
                  </a:ln>
                </pic:spPr>
              </pic:pic>
            </a:graphicData>
          </a:graphic>
        </wp:inline>
      </w:drawing>
    </w:r>
  </w:p>
  <w:p w:rsidR="00E41597" w:rsidRPr="0003780F" w:rsidRDefault="00E41597" w:rsidP="00E41597">
    <w:pPr>
      <w:tabs>
        <w:tab w:val="center" w:pos="4252"/>
        <w:tab w:val="right" w:pos="8504"/>
      </w:tabs>
    </w:pPr>
    <w:r w:rsidRPr="0003780F">
      <w:rPr>
        <w:rFonts w:ascii="Arial" w:hAnsi="Arial"/>
        <w:smallCaps/>
        <w:spacing w:val="-2"/>
        <w:sz w:val="20"/>
        <w:szCs w:val="20"/>
      </w:rPr>
      <w:t xml:space="preserve">                                                                                  Página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PAGE </w:instrText>
    </w:r>
    <w:r w:rsidRPr="0003780F">
      <w:rPr>
        <w:rFonts w:ascii="Arial" w:hAnsi="Arial"/>
        <w:smallCaps/>
        <w:spacing w:val="-2"/>
        <w:sz w:val="20"/>
        <w:szCs w:val="20"/>
      </w:rPr>
      <w:fldChar w:fldCharType="separate"/>
    </w:r>
    <w:r w:rsidR="00E565D4">
      <w:rPr>
        <w:rFonts w:ascii="Arial" w:hAnsi="Arial"/>
        <w:smallCaps/>
        <w:noProof/>
        <w:spacing w:val="-2"/>
        <w:sz w:val="20"/>
        <w:szCs w:val="20"/>
      </w:rPr>
      <w:t>1</w:t>
    </w:r>
    <w:r w:rsidRPr="0003780F">
      <w:rPr>
        <w:rFonts w:ascii="Arial" w:hAnsi="Arial"/>
        <w:smallCaps/>
        <w:spacing w:val="-2"/>
        <w:sz w:val="20"/>
        <w:szCs w:val="20"/>
      </w:rPr>
      <w:fldChar w:fldCharType="end"/>
    </w:r>
    <w:r w:rsidRPr="0003780F">
      <w:rPr>
        <w:rFonts w:ascii="Arial" w:hAnsi="Arial"/>
        <w:smallCaps/>
        <w:spacing w:val="-2"/>
        <w:sz w:val="20"/>
        <w:szCs w:val="20"/>
      </w:rPr>
      <w:t xml:space="preserve"> de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NUMPAGES </w:instrText>
    </w:r>
    <w:r w:rsidRPr="0003780F">
      <w:rPr>
        <w:rFonts w:ascii="Arial" w:hAnsi="Arial"/>
        <w:smallCaps/>
        <w:spacing w:val="-2"/>
        <w:sz w:val="20"/>
        <w:szCs w:val="20"/>
      </w:rPr>
      <w:fldChar w:fldCharType="separate"/>
    </w:r>
    <w:r w:rsidR="00E565D4">
      <w:rPr>
        <w:rFonts w:ascii="Arial" w:hAnsi="Arial"/>
        <w:smallCaps/>
        <w:noProof/>
        <w:spacing w:val="-2"/>
        <w:sz w:val="20"/>
        <w:szCs w:val="20"/>
      </w:rPr>
      <w:t>14</w:t>
    </w:r>
    <w:r w:rsidRPr="0003780F">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89" w:rsidRDefault="005C0A89">
      <w:r>
        <w:separator/>
      </w:r>
    </w:p>
  </w:footnote>
  <w:footnote w:type="continuationSeparator" w:id="0">
    <w:p w:rsidR="005C0A89" w:rsidRDefault="005C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A89" w:rsidRPr="00387A77" w:rsidRDefault="005C0A89" w:rsidP="00FD5543">
    <w:pPr>
      <w:pStyle w:val="Encabezado"/>
    </w:pPr>
    <w:r>
      <w:rPr>
        <w:noProof/>
      </w:rPr>
      <w:drawing>
        <wp:anchor distT="0" distB="0" distL="114300" distR="114300" simplePos="0" relativeHeight="251661312" behindDoc="0" locked="0" layoutInCell="1" allowOverlap="1" wp14:anchorId="337EBB70" wp14:editId="1FE9944D">
          <wp:simplePos x="0" y="0"/>
          <wp:positionH relativeFrom="margin">
            <wp:posOffset>-443865</wp:posOffset>
          </wp:positionH>
          <wp:positionV relativeFrom="margin">
            <wp:posOffset>-756285</wp:posOffset>
          </wp:positionV>
          <wp:extent cx="1607185" cy="44577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BEE"/>
    <w:multiLevelType w:val="hybridMultilevel"/>
    <w:tmpl w:val="E486782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C3860E4"/>
    <w:multiLevelType w:val="hybridMultilevel"/>
    <w:tmpl w:val="A31E43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937F6B"/>
    <w:multiLevelType w:val="hybridMultilevel"/>
    <w:tmpl w:val="9F3C66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450CDA"/>
    <w:multiLevelType w:val="hybridMultilevel"/>
    <w:tmpl w:val="6AC0BD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99AE2B3E">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6E6D94"/>
    <w:multiLevelType w:val="hybridMultilevel"/>
    <w:tmpl w:val="F70C28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AB0591"/>
    <w:multiLevelType w:val="hybridMultilevel"/>
    <w:tmpl w:val="434400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CD00D0"/>
    <w:multiLevelType w:val="hybridMultilevel"/>
    <w:tmpl w:val="C106B54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nsid w:val="414D68C5"/>
    <w:multiLevelType w:val="hybridMultilevel"/>
    <w:tmpl w:val="07B4EBC4"/>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nsid w:val="46863ECB"/>
    <w:multiLevelType w:val="hybridMultilevel"/>
    <w:tmpl w:val="D9FC4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E47419F"/>
    <w:multiLevelType w:val="hybridMultilevel"/>
    <w:tmpl w:val="B56EB5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EF374F"/>
    <w:multiLevelType w:val="hybridMultilevel"/>
    <w:tmpl w:val="FFF27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11029AD"/>
    <w:multiLevelType w:val="hybridMultilevel"/>
    <w:tmpl w:val="299E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0">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BE4D24"/>
    <w:multiLevelType w:val="multilevel"/>
    <w:tmpl w:val="F00C99D4"/>
    <w:lvl w:ilvl="0">
      <w:start w:val="13"/>
      <w:numFmt w:val="decimal"/>
      <w:lvlText w:val="%1"/>
      <w:lvlJc w:val="left"/>
      <w:pPr>
        <w:tabs>
          <w:tab w:val="num" w:pos="420"/>
        </w:tabs>
        <w:ind w:left="420" w:hanging="420"/>
      </w:pPr>
      <w:rPr>
        <w:rFonts w:cs="Times New Roman"/>
      </w:rPr>
    </w:lvl>
    <w:lvl w:ilvl="1">
      <w:start w:val="1"/>
      <w:numFmt w:val="decimal"/>
      <w:lvlText w:val="2.%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43E3906"/>
    <w:multiLevelType w:val="hybridMultilevel"/>
    <w:tmpl w:val="29A64D9A"/>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2"/>
  </w:num>
  <w:num w:numId="5">
    <w:abstractNumId w:val="23"/>
  </w:num>
  <w:num w:numId="6">
    <w:abstractNumId w:val="6"/>
  </w:num>
  <w:num w:numId="7">
    <w:abstractNumId w:val="4"/>
  </w:num>
  <w:num w:numId="8">
    <w:abstractNumId w:val="1"/>
  </w:num>
  <w:num w:numId="9">
    <w:abstractNumId w:val="10"/>
  </w:num>
  <w:num w:numId="10">
    <w:abstractNumId w:val="20"/>
  </w:num>
  <w:num w:numId="11">
    <w:abstractNumId w:val="13"/>
  </w:num>
  <w:num w:numId="12">
    <w:abstractNumId w:val="22"/>
  </w:num>
  <w:num w:numId="13">
    <w:abstractNumId w:val="5"/>
  </w:num>
  <w:num w:numId="14">
    <w:abstractNumId w:val="18"/>
  </w:num>
  <w:num w:numId="15">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9"/>
  </w:num>
  <w:num w:numId="19">
    <w:abstractNumId w:val="15"/>
  </w:num>
  <w:num w:numId="20">
    <w:abstractNumId w:val="9"/>
  </w:num>
  <w:num w:numId="21">
    <w:abstractNumId w:val="14"/>
  </w:num>
  <w:num w:numId="22">
    <w:abstractNumId w:val="16"/>
  </w:num>
  <w:num w:numId="23">
    <w:abstractNumId w:val="1"/>
  </w:num>
  <w:num w:numId="24">
    <w:abstractNumId w:val="0"/>
  </w:num>
  <w:num w:numId="25">
    <w:abstractNumId w:val="17"/>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toNi7I+t9YFGvWww8LCRNgZfE9A=" w:salt="lngj1tmHcmV4iRXyniDx+Q=="/>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24"/>
    <w:rsid w:val="00005CC3"/>
    <w:rsid w:val="0001136D"/>
    <w:rsid w:val="00026978"/>
    <w:rsid w:val="000359DF"/>
    <w:rsid w:val="000522A3"/>
    <w:rsid w:val="00060248"/>
    <w:rsid w:val="00060AA6"/>
    <w:rsid w:val="00064A5B"/>
    <w:rsid w:val="0008274C"/>
    <w:rsid w:val="000A68D4"/>
    <w:rsid w:val="000A6C43"/>
    <w:rsid w:val="000B29B6"/>
    <w:rsid w:val="000C66A9"/>
    <w:rsid w:val="000D125D"/>
    <w:rsid w:val="000F14B7"/>
    <w:rsid w:val="0010133C"/>
    <w:rsid w:val="00110EF3"/>
    <w:rsid w:val="0011740C"/>
    <w:rsid w:val="00137E85"/>
    <w:rsid w:val="001455DC"/>
    <w:rsid w:val="00145DFA"/>
    <w:rsid w:val="0016503F"/>
    <w:rsid w:val="0016548A"/>
    <w:rsid w:val="00165E00"/>
    <w:rsid w:val="00177E60"/>
    <w:rsid w:val="001873B6"/>
    <w:rsid w:val="001A2F79"/>
    <w:rsid w:val="001D0547"/>
    <w:rsid w:val="001D5857"/>
    <w:rsid w:val="001E627D"/>
    <w:rsid w:val="00210E4A"/>
    <w:rsid w:val="00214637"/>
    <w:rsid w:val="002244DC"/>
    <w:rsid w:val="00235C25"/>
    <w:rsid w:val="00245D23"/>
    <w:rsid w:val="00246037"/>
    <w:rsid w:val="00250DE2"/>
    <w:rsid w:val="00255006"/>
    <w:rsid w:val="00264A08"/>
    <w:rsid w:val="00267177"/>
    <w:rsid w:val="00282AC7"/>
    <w:rsid w:val="00283956"/>
    <w:rsid w:val="00284A1A"/>
    <w:rsid w:val="00294D04"/>
    <w:rsid w:val="002A7480"/>
    <w:rsid w:val="002A7FD0"/>
    <w:rsid w:val="002B0736"/>
    <w:rsid w:val="002B1901"/>
    <w:rsid w:val="002C48F8"/>
    <w:rsid w:val="002E43CC"/>
    <w:rsid w:val="002F23A5"/>
    <w:rsid w:val="00301039"/>
    <w:rsid w:val="003014CF"/>
    <w:rsid w:val="00305DD7"/>
    <w:rsid w:val="00333F6F"/>
    <w:rsid w:val="0034377C"/>
    <w:rsid w:val="00353A0F"/>
    <w:rsid w:val="00360F2A"/>
    <w:rsid w:val="00367E39"/>
    <w:rsid w:val="00370444"/>
    <w:rsid w:val="003714D3"/>
    <w:rsid w:val="00371B9A"/>
    <w:rsid w:val="00372EEE"/>
    <w:rsid w:val="00377453"/>
    <w:rsid w:val="003A351E"/>
    <w:rsid w:val="003A45AB"/>
    <w:rsid w:val="003A49BC"/>
    <w:rsid w:val="003A5D12"/>
    <w:rsid w:val="003B18B7"/>
    <w:rsid w:val="003C1C2B"/>
    <w:rsid w:val="003C5456"/>
    <w:rsid w:val="003D3DFC"/>
    <w:rsid w:val="003E0D4D"/>
    <w:rsid w:val="003F114E"/>
    <w:rsid w:val="004007CF"/>
    <w:rsid w:val="00401014"/>
    <w:rsid w:val="00410CBB"/>
    <w:rsid w:val="00413267"/>
    <w:rsid w:val="0041652D"/>
    <w:rsid w:val="00422A91"/>
    <w:rsid w:val="00422A9E"/>
    <w:rsid w:val="00423B19"/>
    <w:rsid w:val="00435D0D"/>
    <w:rsid w:val="004719F8"/>
    <w:rsid w:val="00472CD5"/>
    <w:rsid w:val="004739C9"/>
    <w:rsid w:val="00477A5A"/>
    <w:rsid w:val="004868DC"/>
    <w:rsid w:val="004A4C73"/>
    <w:rsid w:val="004B2FAA"/>
    <w:rsid w:val="004E4408"/>
    <w:rsid w:val="00511A24"/>
    <w:rsid w:val="00512ED6"/>
    <w:rsid w:val="005155D6"/>
    <w:rsid w:val="00524FF5"/>
    <w:rsid w:val="0055047D"/>
    <w:rsid w:val="00551510"/>
    <w:rsid w:val="005517A0"/>
    <w:rsid w:val="00556728"/>
    <w:rsid w:val="00567E5B"/>
    <w:rsid w:val="00571C1E"/>
    <w:rsid w:val="005739B0"/>
    <w:rsid w:val="00577FDC"/>
    <w:rsid w:val="00581AED"/>
    <w:rsid w:val="00594D7F"/>
    <w:rsid w:val="005B12F0"/>
    <w:rsid w:val="005B2CA2"/>
    <w:rsid w:val="005B5620"/>
    <w:rsid w:val="005C0A89"/>
    <w:rsid w:val="005C246E"/>
    <w:rsid w:val="005C49DF"/>
    <w:rsid w:val="005D3282"/>
    <w:rsid w:val="005D629D"/>
    <w:rsid w:val="005E172C"/>
    <w:rsid w:val="005E7BEB"/>
    <w:rsid w:val="005F2319"/>
    <w:rsid w:val="005F3686"/>
    <w:rsid w:val="005F54D5"/>
    <w:rsid w:val="005F56EC"/>
    <w:rsid w:val="00610F13"/>
    <w:rsid w:val="00612C74"/>
    <w:rsid w:val="006367D2"/>
    <w:rsid w:val="006420BD"/>
    <w:rsid w:val="006437E7"/>
    <w:rsid w:val="00644CB7"/>
    <w:rsid w:val="00647212"/>
    <w:rsid w:val="00660399"/>
    <w:rsid w:val="00661D88"/>
    <w:rsid w:val="00662CFC"/>
    <w:rsid w:val="006737B1"/>
    <w:rsid w:val="0068771D"/>
    <w:rsid w:val="006943EF"/>
    <w:rsid w:val="006969E5"/>
    <w:rsid w:val="006A7926"/>
    <w:rsid w:val="006A7EA6"/>
    <w:rsid w:val="006C671A"/>
    <w:rsid w:val="006C701E"/>
    <w:rsid w:val="0071262B"/>
    <w:rsid w:val="007354F4"/>
    <w:rsid w:val="00735CD3"/>
    <w:rsid w:val="00755792"/>
    <w:rsid w:val="00767A50"/>
    <w:rsid w:val="0077221D"/>
    <w:rsid w:val="00772FE6"/>
    <w:rsid w:val="00775684"/>
    <w:rsid w:val="00775FAC"/>
    <w:rsid w:val="00784D88"/>
    <w:rsid w:val="007934F2"/>
    <w:rsid w:val="007D30D9"/>
    <w:rsid w:val="007D3BBD"/>
    <w:rsid w:val="007D4312"/>
    <w:rsid w:val="007D4929"/>
    <w:rsid w:val="007D5B30"/>
    <w:rsid w:val="007E441D"/>
    <w:rsid w:val="00816B1A"/>
    <w:rsid w:val="00826D94"/>
    <w:rsid w:val="008430DA"/>
    <w:rsid w:val="00847A65"/>
    <w:rsid w:val="008548C5"/>
    <w:rsid w:val="00891228"/>
    <w:rsid w:val="008916DD"/>
    <w:rsid w:val="00897F75"/>
    <w:rsid w:val="008A6876"/>
    <w:rsid w:val="008C7941"/>
    <w:rsid w:val="008E3634"/>
    <w:rsid w:val="008F1808"/>
    <w:rsid w:val="008F2B5E"/>
    <w:rsid w:val="00900410"/>
    <w:rsid w:val="00904CEB"/>
    <w:rsid w:val="0091483A"/>
    <w:rsid w:val="0092025F"/>
    <w:rsid w:val="0092501D"/>
    <w:rsid w:val="00930EC4"/>
    <w:rsid w:val="00931327"/>
    <w:rsid w:val="00940AED"/>
    <w:rsid w:val="009612A0"/>
    <w:rsid w:val="00961F2D"/>
    <w:rsid w:val="00963D29"/>
    <w:rsid w:val="00964DDA"/>
    <w:rsid w:val="00974ED6"/>
    <w:rsid w:val="0098295F"/>
    <w:rsid w:val="00982C85"/>
    <w:rsid w:val="00985521"/>
    <w:rsid w:val="00997018"/>
    <w:rsid w:val="009A3DBB"/>
    <w:rsid w:val="009A54B6"/>
    <w:rsid w:val="009A61F6"/>
    <w:rsid w:val="009B42E4"/>
    <w:rsid w:val="009D4145"/>
    <w:rsid w:val="009E62FB"/>
    <w:rsid w:val="00A2052D"/>
    <w:rsid w:val="00A52F2E"/>
    <w:rsid w:val="00A565A5"/>
    <w:rsid w:val="00A61549"/>
    <w:rsid w:val="00A63103"/>
    <w:rsid w:val="00A6373C"/>
    <w:rsid w:val="00A67DFA"/>
    <w:rsid w:val="00A67E24"/>
    <w:rsid w:val="00A76396"/>
    <w:rsid w:val="00A9168D"/>
    <w:rsid w:val="00A9524D"/>
    <w:rsid w:val="00AC37F3"/>
    <w:rsid w:val="00AC4494"/>
    <w:rsid w:val="00AD3898"/>
    <w:rsid w:val="00AD403C"/>
    <w:rsid w:val="00AD4120"/>
    <w:rsid w:val="00AD71EA"/>
    <w:rsid w:val="00AE3D1F"/>
    <w:rsid w:val="00AE6096"/>
    <w:rsid w:val="00AE6609"/>
    <w:rsid w:val="00B26EE7"/>
    <w:rsid w:val="00B26EEB"/>
    <w:rsid w:val="00B41DC3"/>
    <w:rsid w:val="00B44742"/>
    <w:rsid w:val="00B54896"/>
    <w:rsid w:val="00B5590E"/>
    <w:rsid w:val="00B6209E"/>
    <w:rsid w:val="00B73F4C"/>
    <w:rsid w:val="00B90544"/>
    <w:rsid w:val="00B93DCB"/>
    <w:rsid w:val="00BD3704"/>
    <w:rsid w:val="00BE4CC0"/>
    <w:rsid w:val="00BF0E63"/>
    <w:rsid w:val="00BF211D"/>
    <w:rsid w:val="00C13A7C"/>
    <w:rsid w:val="00C1512C"/>
    <w:rsid w:val="00C35E4C"/>
    <w:rsid w:val="00C758FF"/>
    <w:rsid w:val="00CA240C"/>
    <w:rsid w:val="00CA3613"/>
    <w:rsid w:val="00CC2F31"/>
    <w:rsid w:val="00CC7B55"/>
    <w:rsid w:val="00CD18D3"/>
    <w:rsid w:val="00CD1F87"/>
    <w:rsid w:val="00CE534C"/>
    <w:rsid w:val="00D01264"/>
    <w:rsid w:val="00D0384A"/>
    <w:rsid w:val="00D10524"/>
    <w:rsid w:val="00D134D6"/>
    <w:rsid w:val="00D32E32"/>
    <w:rsid w:val="00D33B22"/>
    <w:rsid w:val="00D37354"/>
    <w:rsid w:val="00D5778A"/>
    <w:rsid w:val="00D63026"/>
    <w:rsid w:val="00D94B1B"/>
    <w:rsid w:val="00DA2C18"/>
    <w:rsid w:val="00DA54FA"/>
    <w:rsid w:val="00DB08DB"/>
    <w:rsid w:val="00DC3B6E"/>
    <w:rsid w:val="00DD09E8"/>
    <w:rsid w:val="00DD2276"/>
    <w:rsid w:val="00DE619A"/>
    <w:rsid w:val="00DF1D63"/>
    <w:rsid w:val="00DF665B"/>
    <w:rsid w:val="00E01112"/>
    <w:rsid w:val="00E07B8D"/>
    <w:rsid w:val="00E10555"/>
    <w:rsid w:val="00E15BFA"/>
    <w:rsid w:val="00E21368"/>
    <w:rsid w:val="00E340CE"/>
    <w:rsid w:val="00E35E42"/>
    <w:rsid w:val="00E41597"/>
    <w:rsid w:val="00E453D3"/>
    <w:rsid w:val="00E5354A"/>
    <w:rsid w:val="00E565D4"/>
    <w:rsid w:val="00E6384C"/>
    <w:rsid w:val="00E82966"/>
    <w:rsid w:val="00E966B0"/>
    <w:rsid w:val="00EB4A85"/>
    <w:rsid w:val="00EC0E1A"/>
    <w:rsid w:val="00EE303D"/>
    <w:rsid w:val="00EE402D"/>
    <w:rsid w:val="00F00B1C"/>
    <w:rsid w:val="00F14B8B"/>
    <w:rsid w:val="00F234C6"/>
    <w:rsid w:val="00F441B9"/>
    <w:rsid w:val="00F5069B"/>
    <w:rsid w:val="00F5221A"/>
    <w:rsid w:val="00F54D92"/>
    <w:rsid w:val="00F61FC2"/>
    <w:rsid w:val="00F91172"/>
    <w:rsid w:val="00FA4630"/>
    <w:rsid w:val="00FA46B5"/>
    <w:rsid w:val="00FA4C92"/>
    <w:rsid w:val="00FA572B"/>
    <w:rsid w:val="00FB2D3B"/>
    <w:rsid w:val="00FB3213"/>
    <w:rsid w:val="00FB348F"/>
    <w:rsid w:val="00FB5A10"/>
    <w:rsid w:val="00FB5C8D"/>
    <w:rsid w:val="00FC6140"/>
    <w:rsid w:val="00FD5543"/>
    <w:rsid w:val="00FE1567"/>
    <w:rsid w:val="00FE2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67E2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E24"/>
    <w:rPr>
      <w:rFonts w:ascii="Arial" w:eastAsia="Times New Roman" w:hAnsi="Arial" w:cs="Times New Roman"/>
      <w:b/>
      <w:bCs/>
      <w:sz w:val="24"/>
      <w:szCs w:val="20"/>
      <w:u w:val="single"/>
      <w:lang w:eastAsia="es-ES"/>
    </w:rPr>
  </w:style>
  <w:style w:type="paragraph" w:styleId="Encabezado">
    <w:name w:val="header"/>
    <w:basedOn w:val="Normal"/>
    <w:link w:val="EncabezadoCar"/>
    <w:rsid w:val="00A67E24"/>
    <w:pPr>
      <w:tabs>
        <w:tab w:val="center" w:pos="4252"/>
        <w:tab w:val="right" w:pos="8504"/>
      </w:tabs>
    </w:pPr>
  </w:style>
  <w:style w:type="character" w:customStyle="1" w:styleId="EncabezadoCar">
    <w:name w:val="Encabezado Car"/>
    <w:basedOn w:val="Fuentedeprrafopredeter"/>
    <w:link w:val="Encabezado"/>
    <w:rsid w:val="00A67E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67E24"/>
    <w:pPr>
      <w:tabs>
        <w:tab w:val="center" w:pos="4252"/>
        <w:tab w:val="right" w:pos="8504"/>
      </w:tabs>
    </w:pPr>
  </w:style>
  <w:style w:type="character" w:customStyle="1" w:styleId="PiedepginaCar">
    <w:name w:val="Pie de página Car"/>
    <w:basedOn w:val="Fuentedeprrafopredeter"/>
    <w:link w:val="Piedepgina"/>
    <w:uiPriority w:val="99"/>
    <w:rsid w:val="00A67E24"/>
    <w:rPr>
      <w:rFonts w:ascii="Times New Roman" w:eastAsia="Times New Roman" w:hAnsi="Times New Roman" w:cs="Times New Roman"/>
      <w:sz w:val="24"/>
      <w:szCs w:val="24"/>
      <w:lang w:eastAsia="es-ES"/>
    </w:rPr>
  </w:style>
  <w:style w:type="paragraph" w:styleId="NormalWeb">
    <w:name w:val="Normal (Web)"/>
    <w:basedOn w:val="Normal"/>
    <w:rsid w:val="00A67E2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A67E24"/>
    <w:pPr>
      <w:spacing w:after="120"/>
    </w:pPr>
  </w:style>
  <w:style w:type="character" w:customStyle="1" w:styleId="TextoindependienteCar">
    <w:name w:val="Texto independiente Car"/>
    <w:basedOn w:val="Fuentedeprrafopredeter"/>
    <w:link w:val="Textoindependiente"/>
    <w:rsid w:val="00A67E2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7E24"/>
    <w:pPr>
      <w:ind w:left="708"/>
    </w:pPr>
  </w:style>
  <w:style w:type="character" w:styleId="Hipervnculo">
    <w:name w:val="Hyperlink"/>
    <w:rsid w:val="00A67E24"/>
    <w:rPr>
      <w:color w:val="0000FF"/>
      <w:u w:val="single"/>
    </w:rPr>
  </w:style>
  <w:style w:type="paragraph" w:customStyle="1" w:styleId="Default">
    <w:name w:val="Default"/>
    <w:rsid w:val="00A67E2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A67E24"/>
    <w:pPr>
      <w:numPr>
        <w:numId w:val="8"/>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A67E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E24"/>
    <w:rPr>
      <w:rFonts w:ascii="Tahoma" w:eastAsia="Times New Roman" w:hAnsi="Tahoma" w:cs="Tahoma"/>
      <w:sz w:val="16"/>
      <w:szCs w:val="16"/>
      <w:lang w:eastAsia="es-ES"/>
    </w:rPr>
  </w:style>
  <w:style w:type="table" w:styleId="Tablaconcuadrcula">
    <w:name w:val="Table Grid"/>
    <w:basedOn w:val="Tablanormal"/>
    <w:uiPriority w:val="59"/>
    <w:rsid w:val="00E4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67E2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E24"/>
    <w:rPr>
      <w:rFonts w:ascii="Arial" w:eastAsia="Times New Roman" w:hAnsi="Arial" w:cs="Times New Roman"/>
      <w:b/>
      <w:bCs/>
      <w:sz w:val="24"/>
      <w:szCs w:val="20"/>
      <w:u w:val="single"/>
      <w:lang w:eastAsia="es-ES"/>
    </w:rPr>
  </w:style>
  <w:style w:type="paragraph" w:styleId="Encabezado">
    <w:name w:val="header"/>
    <w:basedOn w:val="Normal"/>
    <w:link w:val="EncabezadoCar"/>
    <w:rsid w:val="00A67E24"/>
    <w:pPr>
      <w:tabs>
        <w:tab w:val="center" w:pos="4252"/>
        <w:tab w:val="right" w:pos="8504"/>
      </w:tabs>
    </w:pPr>
  </w:style>
  <w:style w:type="character" w:customStyle="1" w:styleId="EncabezadoCar">
    <w:name w:val="Encabezado Car"/>
    <w:basedOn w:val="Fuentedeprrafopredeter"/>
    <w:link w:val="Encabezado"/>
    <w:rsid w:val="00A67E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67E24"/>
    <w:pPr>
      <w:tabs>
        <w:tab w:val="center" w:pos="4252"/>
        <w:tab w:val="right" w:pos="8504"/>
      </w:tabs>
    </w:pPr>
  </w:style>
  <w:style w:type="character" w:customStyle="1" w:styleId="PiedepginaCar">
    <w:name w:val="Pie de página Car"/>
    <w:basedOn w:val="Fuentedeprrafopredeter"/>
    <w:link w:val="Piedepgina"/>
    <w:uiPriority w:val="99"/>
    <w:rsid w:val="00A67E24"/>
    <w:rPr>
      <w:rFonts w:ascii="Times New Roman" w:eastAsia="Times New Roman" w:hAnsi="Times New Roman" w:cs="Times New Roman"/>
      <w:sz w:val="24"/>
      <w:szCs w:val="24"/>
      <w:lang w:eastAsia="es-ES"/>
    </w:rPr>
  </w:style>
  <w:style w:type="paragraph" w:styleId="NormalWeb">
    <w:name w:val="Normal (Web)"/>
    <w:basedOn w:val="Normal"/>
    <w:rsid w:val="00A67E2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A67E24"/>
    <w:pPr>
      <w:spacing w:after="120"/>
    </w:pPr>
  </w:style>
  <w:style w:type="character" w:customStyle="1" w:styleId="TextoindependienteCar">
    <w:name w:val="Texto independiente Car"/>
    <w:basedOn w:val="Fuentedeprrafopredeter"/>
    <w:link w:val="Textoindependiente"/>
    <w:rsid w:val="00A67E2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7E24"/>
    <w:pPr>
      <w:ind w:left="708"/>
    </w:pPr>
  </w:style>
  <w:style w:type="character" w:styleId="Hipervnculo">
    <w:name w:val="Hyperlink"/>
    <w:rsid w:val="00A67E24"/>
    <w:rPr>
      <w:color w:val="0000FF"/>
      <w:u w:val="single"/>
    </w:rPr>
  </w:style>
  <w:style w:type="paragraph" w:customStyle="1" w:styleId="Default">
    <w:name w:val="Default"/>
    <w:rsid w:val="00A67E2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A67E24"/>
    <w:pPr>
      <w:numPr>
        <w:numId w:val="8"/>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A67E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E24"/>
    <w:rPr>
      <w:rFonts w:ascii="Tahoma" w:eastAsia="Times New Roman" w:hAnsi="Tahoma" w:cs="Tahoma"/>
      <w:sz w:val="16"/>
      <w:szCs w:val="16"/>
      <w:lang w:eastAsia="es-ES"/>
    </w:rPr>
  </w:style>
  <w:style w:type="table" w:styleId="Tablaconcuadrcula">
    <w:name w:val="Table Grid"/>
    <w:basedOn w:val="Tablanormal"/>
    <w:uiPriority w:val="59"/>
    <w:rsid w:val="00E4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571">
      <w:bodyDiv w:val="1"/>
      <w:marLeft w:val="0"/>
      <w:marRight w:val="0"/>
      <w:marTop w:val="0"/>
      <w:marBottom w:val="0"/>
      <w:divBdr>
        <w:top w:val="none" w:sz="0" w:space="0" w:color="auto"/>
        <w:left w:val="none" w:sz="0" w:space="0" w:color="auto"/>
        <w:bottom w:val="none" w:sz="0" w:space="0" w:color="auto"/>
        <w:right w:val="none" w:sz="0" w:space="0" w:color="auto"/>
      </w:divBdr>
    </w:div>
    <w:div w:id="472261187">
      <w:bodyDiv w:val="1"/>
      <w:marLeft w:val="0"/>
      <w:marRight w:val="0"/>
      <w:marTop w:val="0"/>
      <w:marBottom w:val="0"/>
      <w:divBdr>
        <w:top w:val="none" w:sz="0" w:space="0" w:color="auto"/>
        <w:left w:val="none" w:sz="0" w:space="0" w:color="auto"/>
        <w:bottom w:val="none" w:sz="0" w:space="0" w:color="auto"/>
        <w:right w:val="none" w:sz="0" w:space="0" w:color="auto"/>
      </w:divBdr>
    </w:div>
    <w:div w:id="14821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anuevo.inserta@fundaciononce.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9B0C95F5B58541B2B6FEF6AF4059A3" ma:contentTypeVersion="1" ma:contentTypeDescription="Crear nuevo documento." ma:contentTypeScope="" ma:versionID="c0ba73d4ebbf6a7ec27dec3798d3b1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ECFC60-DE81-43F3-A5EB-E2D2795C3359}"/>
</file>

<file path=customXml/itemProps2.xml><?xml version="1.0" encoding="utf-8"?>
<ds:datastoreItem xmlns:ds="http://schemas.openxmlformats.org/officeDocument/2006/customXml" ds:itemID="{180C92B7-0C84-46C6-ADA7-0BE0262D6461}"/>
</file>

<file path=customXml/itemProps3.xml><?xml version="1.0" encoding="utf-8"?>
<ds:datastoreItem xmlns:ds="http://schemas.openxmlformats.org/officeDocument/2006/customXml" ds:itemID="{869AE6A4-FECC-49D2-A1AB-D800CE0F0C6E}"/>
</file>

<file path=customXml/itemProps4.xml><?xml version="1.0" encoding="utf-8"?>
<ds:datastoreItem xmlns:ds="http://schemas.openxmlformats.org/officeDocument/2006/customXml" ds:itemID="{56B67BB8-2567-4330-A651-2F555DEF3A6A}"/>
</file>

<file path=docProps/app.xml><?xml version="1.0" encoding="utf-8"?>
<Properties xmlns="http://schemas.openxmlformats.org/officeDocument/2006/extended-properties" xmlns:vt="http://schemas.openxmlformats.org/officeDocument/2006/docPropsVTypes">
  <Template>Normal.dotm</Template>
  <TotalTime>0</TotalTime>
  <Pages>14</Pages>
  <Words>4336</Words>
  <Characters>23852</Characters>
  <Application>Microsoft Office Word</Application>
  <DocSecurity>8</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2</cp:revision>
  <cp:lastPrinted>2018-08-06T12:08:00Z</cp:lastPrinted>
  <dcterms:created xsi:type="dcterms:W3CDTF">2019-01-29T09:29:00Z</dcterms:created>
  <dcterms:modified xsi:type="dcterms:W3CDTF">2019-01-29T09:29:00Z</dcterms:modified>
</cp:coreProperties>
</file>